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EA" w:rsidRDefault="009605EA" w:rsidP="009605EA">
      <w:pPr>
        <w:pStyle w:val="a3"/>
        <w:jc w:val="center"/>
      </w:pPr>
      <w:r>
        <w:t>МІНІСТЕРСТВО ОСВІТИ І НАУКИ УКРАЇНИ</w:t>
      </w:r>
    </w:p>
    <w:p w:rsidR="009605EA" w:rsidRDefault="009605EA" w:rsidP="009605EA">
      <w:pPr>
        <w:pStyle w:val="a3"/>
      </w:pPr>
      <w:r>
        <w:t>№ 1/9-64 від 05 лютого 2016 року</w:t>
      </w:r>
    </w:p>
    <w:p w:rsidR="009605EA" w:rsidRDefault="009605EA" w:rsidP="009605EA">
      <w:pPr>
        <w:pStyle w:val="a3"/>
        <w:jc w:val="right"/>
      </w:pPr>
      <w:r>
        <w:t>Керівникам вищих навчальних закладів</w:t>
      </w:r>
      <w:r>
        <w:br/>
        <w:t>Копія: Державне підприємство "</w:t>
      </w:r>
      <w:proofErr w:type="spellStart"/>
      <w:r>
        <w:t>Інфоресурс</w:t>
      </w:r>
      <w:proofErr w:type="spellEnd"/>
      <w:r>
        <w:t>"</w:t>
      </w:r>
    </w:p>
    <w:p w:rsidR="009605EA" w:rsidRDefault="009605EA" w:rsidP="009605EA">
      <w:pPr>
        <w:pStyle w:val="a3"/>
      </w:pPr>
      <w:r>
        <w:rPr>
          <w:rStyle w:val="a4"/>
        </w:rPr>
        <w:t>Щодо використання у практичній роботі</w:t>
      </w:r>
      <w:r>
        <w:rPr>
          <w:b/>
          <w:bCs/>
        </w:rPr>
        <w:br/>
      </w:r>
      <w:r>
        <w:rPr>
          <w:rStyle w:val="a4"/>
        </w:rPr>
        <w:t>вищих навчальних закладів англомовного</w:t>
      </w:r>
      <w:r>
        <w:rPr>
          <w:b/>
          <w:bCs/>
        </w:rPr>
        <w:br/>
      </w:r>
      <w:r>
        <w:rPr>
          <w:rStyle w:val="a4"/>
        </w:rPr>
        <w:t>варіанту Переліку галузей знань і спеціальностей,</w:t>
      </w:r>
      <w:r>
        <w:rPr>
          <w:b/>
          <w:bCs/>
        </w:rPr>
        <w:br/>
      </w:r>
      <w:r>
        <w:rPr>
          <w:rStyle w:val="a4"/>
        </w:rPr>
        <w:t>за якими здійснюється підготовка здобувачів</w:t>
      </w:r>
      <w:r>
        <w:rPr>
          <w:b/>
          <w:bCs/>
        </w:rPr>
        <w:br/>
      </w:r>
      <w:r>
        <w:rPr>
          <w:rStyle w:val="a4"/>
        </w:rPr>
        <w:t>вищої освіти</w:t>
      </w:r>
    </w:p>
    <w:p w:rsidR="009605EA" w:rsidRDefault="009605EA" w:rsidP="009605EA">
      <w:pPr>
        <w:pStyle w:val="a3"/>
      </w:pPr>
      <w:r>
        <w:t xml:space="preserve">3 метою використання у практичній роботі вищих навчальних закладів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</w:t>
      </w:r>
      <w:hyperlink r:id="rId5" w:tgtFrame="_blank" w:tooltip="Перелік галузей знань і спеціальностей, за якими здійснюється підготовка здобувачів вищої освіти" w:history="1">
        <w:r>
          <w:rPr>
            <w:rStyle w:val="a5"/>
          </w:rPr>
          <w:t>№ 266</w:t>
        </w:r>
      </w:hyperlink>
      <w:r>
        <w:t xml:space="preserve"> "Про затвердження переліку галузей знань і спеціальностей, за якими здійснюється підготовка здобувачів вищої освіти", Міністерство освіти і науки України рекомендує англомовний його варіант, що </w:t>
      </w:r>
      <w:hyperlink r:id="rId6" w:tgtFrame="_blank" w:history="1">
        <w:r>
          <w:rPr>
            <w:rStyle w:val="a5"/>
          </w:rPr>
          <w:t>додається</w:t>
        </w:r>
      </w:hyperlink>
      <w:r>
        <w:t>.</w:t>
      </w:r>
    </w:p>
    <w:p w:rsidR="009605EA" w:rsidRDefault="009605EA" w:rsidP="009605EA">
      <w:pPr>
        <w:pStyle w:val="a3"/>
      </w:pPr>
      <w:r>
        <w:t>Додаток: на 10 арк.</w:t>
      </w:r>
    </w:p>
    <w:p w:rsidR="009605EA" w:rsidRDefault="009605EA" w:rsidP="009605EA">
      <w:pPr>
        <w:pStyle w:val="a3"/>
      </w:pPr>
      <w:r>
        <w:t xml:space="preserve">Перший заступник Міністра       І. Р. </w:t>
      </w:r>
      <w:proofErr w:type="spellStart"/>
      <w:r>
        <w:t>Совсун</w:t>
      </w:r>
      <w:proofErr w:type="spellEnd"/>
    </w:p>
    <w:p w:rsidR="000C5F29" w:rsidRPr="009605EA" w:rsidRDefault="000C5F29">
      <w:pPr>
        <w:rPr>
          <w:lang w:val="uk-UA"/>
        </w:rPr>
      </w:pPr>
      <w:bookmarkStart w:id="0" w:name="_GoBack"/>
      <w:bookmarkEnd w:id="0"/>
    </w:p>
    <w:sectPr w:rsidR="000C5F29" w:rsidRPr="0096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EA"/>
    <w:rsid w:val="000C5F29"/>
    <w:rsid w:val="00300C5C"/>
    <w:rsid w:val="006F6B38"/>
    <w:rsid w:val="009605EA"/>
    <w:rsid w:val="00C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605EA"/>
    <w:rPr>
      <w:b/>
      <w:bCs/>
    </w:rPr>
  </w:style>
  <w:style w:type="character" w:styleId="a5">
    <w:name w:val="Hyperlink"/>
    <w:basedOn w:val="a0"/>
    <w:uiPriority w:val="99"/>
    <w:semiHidden/>
    <w:unhideWhenUsed/>
    <w:rsid w:val="00960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605EA"/>
    <w:rPr>
      <w:b/>
      <w:bCs/>
    </w:rPr>
  </w:style>
  <w:style w:type="character" w:styleId="a5">
    <w:name w:val="Hyperlink"/>
    <w:basedOn w:val="a0"/>
    <w:uiPriority w:val="99"/>
    <w:semiHidden/>
    <w:unhideWhenUsed/>
    <w:rsid w:val="00960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doc/files/news/499/49949/lmon_64.pdf" TargetMode="External"/><Relationship Id="rId5" Type="http://schemas.openxmlformats.org/officeDocument/2006/relationships/hyperlink" Target="http://osvita.ua/legislation/Vishya_osvita/469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Skripjuk</dc:creator>
  <cp:lastModifiedBy>Oksana Skripjuk</cp:lastModifiedBy>
  <cp:revision>1</cp:revision>
  <dcterms:created xsi:type="dcterms:W3CDTF">2016-02-25T11:52:00Z</dcterms:created>
  <dcterms:modified xsi:type="dcterms:W3CDTF">2016-02-25T11:54:00Z</dcterms:modified>
</cp:coreProperties>
</file>