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65B62" w14:textId="77777777" w:rsidR="00F92713" w:rsidRPr="00F92713" w:rsidRDefault="00F92713" w:rsidP="00F92713">
      <w:pPr>
        <w:spacing w:after="0" w:line="240" w:lineRule="auto"/>
        <w:ind w:firstLine="709"/>
        <w:jc w:val="right"/>
        <w:rPr>
          <w:rFonts w:ascii="Times New Roman" w:hAnsi="Times New Roman"/>
          <w:b/>
          <w:bCs/>
          <w:sz w:val="28"/>
          <w:szCs w:val="28"/>
          <w:lang w:val="uk-UA" w:eastAsia="uk-UA"/>
        </w:rPr>
      </w:pPr>
      <w:r w:rsidRPr="00F92713">
        <w:rPr>
          <w:rFonts w:ascii="Times New Roman" w:hAnsi="Times New Roman"/>
          <w:b/>
          <w:bCs/>
          <w:sz w:val="28"/>
          <w:szCs w:val="28"/>
          <w:lang w:val="uk-UA" w:eastAsia="uk-UA"/>
        </w:rPr>
        <w:t>ПРОЄКТ</w:t>
      </w:r>
    </w:p>
    <w:p w14:paraId="62BAB384" w14:textId="77777777" w:rsidR="00930E90" w:rsidRPr="00CB7181" w:rsidRDefault="00930E90" w:rsidP="00930E90">
      <w:pPr>
        <w:spacing w:after="0" w:line="240" w:lineRule="auto"/>
        <w:ind w:firstLine="709"/>
        <w:jc w:val="both"/>
        <w:rPr>
          <w:rFonts w:ascii="Times New Roman" w:hAnsi="Times New Roman"/>
          <w:sz w:val="28"/>
          <w:szCs w:val="28"/>
          <w:lang w:val="uk-UA" w:eastAsia="uk-UA"/>
        </w:rPr>
      </w:pPr>
    </w:p>
    <w:p w14:paraId="1B3DC5AE" w14:textId="77777777" w:rsidR="00096CA5" w:rsidRPr="00BF7DF3" w:rsidRDefault="000E330A" w:rsidP="00B44ECE">
      <w:pPr>
        <w:numPr>
          <w:ilvl w:val="0"/>
          <w:numId w:val="3"/>
        </w:numPr>
        <w:autoSpaceDE w:val="0"/>
        <w:autoSpaceDN w:val="0"/>
        <w:adjustRightInd w:val="0"/>
        <w:spacing w:after="0" w:line="240" w:lineRule="auto"/>
        <w:jc w:val="center"/>
        <w:rPr>
          <w:rFonts w:ascii="Times New Roman" w:hAnsi="Times New Roman"/>
          <w:sz w:val="28"/>
          <w:szCs w:val="28"/>
          <w:lang w:val="uk-UA"/>
        </w:rPr>
      </w:pPr>
      <w:r w:rsidRPr="00BF7DF3">
        <w:rPr>
          <w:rFonts w:ascii="Times New Roman" w:hAnsi="Times New Roman"/>
          <w:b/>
          <w:bCs/>
          <w:sz w:val="28"/>
          <w:szCs w:val="28"/>
          <w:lang w:val="uk-UA"/>
        </w:rPr>
        <w:t>Профіль освітньо</w:t>
      </w:r>
      <w:r w:rsidR="00096CA5" w:rsidRPr="00BF7DF3">
        <w:rPr>
          <w:rFonts w:ascii="Times New Roman" w:hAnsi="Times New Roman"/>
          <w:b/>
          <w:bCs/>
          <w:sz w:val="28"/>
          <w:szCs w:val="28"/>
          <w:lang w:val="uk-UA"/>
        </w:rPr>
        <w:t>-професійної</w:t>
      </w:r>
      <w:r w:rsidRPr="00BF7DF3">
        <w:rPr>
          <w:rFonts w:ascii="Times New Roman" w:hAnsi="Times New Roman"/>
          <w:b/>
          <w:bCs/>
          <w:sz w:val="28"/>
          <w:szCs w:val="28"/>
          <w:lang w:val="uk-UA"/>
        </w:rPr>
        <w:t xml:space="preserve"> </w:t>
      </w:r>
    </w:p>
    <w:p w14:paraId="1AEACB6B" w14:textId="2BD55BE2" w:rsidR="000E330A" w:rsidRPr="00BF7DF3" w:rsidRDefault="00096CA5" w:rsidP="00096CA5">
      <w:pPr>
        <w:autoSpaceDE w:val="0"/>
        <w:autoSpaceDN w:val="0"/>
        <w:adjustRightInd w:val="0"/>
        <w:spacing w:after="0" w:line="240" w:lineRule="auto"/>
        <w:ind w:left="360"/>
        <w:jc w:val="center"/>
        <w:rPr>
          <w:rFonts w:ascii="Times New Roman" w:hAnsi="Times New Roman"/>
          <w:b/>
          <w:bCs/>
          <w:sz w:val="28"/>
          <w:szCs w:val="28"/>
          <w:lang w:val="uk-UA"/>
        </w:rPr>
      </w:pPr>
      <w:r w:rsidRPr="00BF7DF3">
        <w:rPr>
          <w:rFonts w:ascii="Times New Roman" w:hAnsi="Times New Roman"/>
          <w:b/>
          <w:bCs/>
          <w:sz w:val="28"/>
          <w:szCs w:val="28"/>
          <w:lang w:val="uk-UA"/>
        </w:rPr>
        <w:t>«</w:t>
      </w:r>
      <w:r w:rsidR="000E330A" w:rsidRPr="00BF7DF3">
        <w:rPr>
          <w:rFonts w:ascii="Times New Roman" w:hAnsi="Times New Roman"/>
          <w:b/>
          <w:bCs/>
          <w:sz w:val="28"/>
          <w:szCs w:val="28"/>
          <w:lang w:val="uk-UA"/>
        </w:rPr>
        <w:t>Туризм</w:t>
      </w:r>
      <w:r w:rsidRPr="00BF7DF3">
        <w:rPr>
          <w:rFonts w:ascii="Times New Roman" w:hAnsi="Times New Roman"/>
          <w:b/>
          <w:bCs/>
          <w:sz w:val="28"/>
          <w:szCs w:val="28"/>
          <w:lang w:val="uk-UA"/>
        </w:rPr>
        <w:t>»</w:t>
      </w:r>
    </w:p>
    <w:p w14:paraId="3DCA7FF0" w14:textId="384E8F3A" w:rsidR="00096CA5" w:rsidRPr="00BF7DF3" w:rsidRDefault="00096CA5" w:rsidP="00096CA5">
      <w:pPr>
        <w:autoSpaceDE w:val="0"/>
        <w:autoSpaceDN w:val="0"/>
        <w:adjustRightInd w:val="0"/>
        <w:spacing w:after="0" w:line="240" w:lineRule="auto"/>
        <w:ind w:left="360"/>
        <w:jc w:val="center"/>
        <w:rPr>
          <w:rFonts w:ascii="Times New Roman" w:hAnsi="Times New Roman"/>
          <w:b/>
          <w:bCs/>
          <w:sz w:val="28"/>
          <w:szCs w:val="28"/>
          <w:lang w:val="uk-UA"/>
        </w:rPr>
      </w:pPr>
      <w:r w:rsidRPr="00BF7DF3">
        <w:rPr>
          <w:rFonts w:ascii="Times New Roman" w:hAnsi="Times New Roman"/>
          <w:b/>
          <w:bCs/>
          <w:sz w:val="28"/>
          <w:szCs w:val="28"/>
          <w:lang w:val="uk-UA"/>
        </w:rPr>
        <w:t>першого (бакалаврського) рівня</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6"/>
        <w:gridCol w:w="1942"/>
        <w:gridCol w:w="4749"/>
      </w:tblGrid>
      <w:tr w:rsidR="00BF7DF3" w:rsidRPr="00BF7DF3" w14:paraId="296862F6" w14:textId="77777777" w:rsidTr="00B44ECE">
        <w:tc>
          <w:tcPr>
            <w:tcW w:w="9497" w:type="dxa"/>
            <w:gridSpan w:val="3"/>
            <w:shd w:val="clear" w:color="auto" w:fill="E0E0E0"/>
          </w:tcPr>
          <w:p w14:paraId="3C8A86F6" w14:textId="77777777" w:rsidR="000E330A" w:rsidRPr="00BF7DF3" w:rsidRDefault="000E330A">
            <w:pPr>
              <w:spacing w:after="0"/>
              <w:jc w:val="center"/>
              <w:rPr>
                <w:rFonts w:ascii="Times New Roman" w:hAnsi="Times New Roman"/>
                <w:b/>
                <w:bCs/>
                <w:sz w:val="28"/>
                <w:szCs w:val="28"/>
                <w:lang w:val="uk-UA"/>
              </w:rPr>
            </w:pPr>
            <w:r w:rsidRPr="00BF7DF3">
              <w:rPr>
                <w:rFonts w:ascii="Times New Roman" w:hAnsi="Times New Roman"/>
                <w:b/>
                <w:bCs/>
                <w:sz w:val="28"/>
                <w:szCs w:val="28"/>
                <w:lang w:val="uk-UA"/>
              </w:rPr>
              <w:t>1 – Загальна інформація</w:t>
            </w:r>
          </w:p>
        </w:tc>
      </w:tr>
      <w:tr w:rsidR="00BF7DF3" w:rsidRPr="001550EB" w14:paraId="205EBBE1" w14:textId="77777777" w:rsidTr="001B64B0">
        <w:tc>
          <w:tcPr>
            <w:tcW w:w="2806" w:type="dxa"/>
          </w:tcPr>
          <w:p w14:paraId="24A937CF" w14:textId="77777777" w:rsidR="000E330A" w:rsidRPr="00BF7DF3" w:rsidRDefault="000E330A">
            <w:pPr>
              <w:spacing w:after="0"/>
              <w:rPr>
                <w:rFonts w:ascii="Times New Roman" w:hAnsi="Times New Roman"/>
                <w:sz w:val="24"/>
                <w:szCs w:val="24"/>
                <w:lang w:val="uk-UA"/>
              </w:rPr>
            </w:pPr>
            <w:r w:rsidRPr="00BF7DF3">
              <w:rPr>
                <w:rFonts w:ascii="Times New Roman" w:hAnsi="Times New Roman"/>
                <w:b/>
                <w:iCs/>
                <w:sz w:val="24"/>
                <w:szCs w:val="24"/>
                <w:lang w:val="uk-UA"/>
              </w:rPr>
              <w:t>Повна назва закладу вищої освіти та структурного підрозділу</w:t>
            </w:r>
          </w:p>
        </w:tc>
        <w:tc>
          <w:tcPr>
            <w:tcW w:w="6691" w:type="dxa"/>
            <w:gridSpan w:val="2"/>
            <w:vAlign w:val="center"/>
          </w:tcPr>
          <w:p w14:paraId="57AEEDC6" w14:textId="77777777" w:rsidR="00096CA5" w:rsidRPr="00BF7DF3" w:rsidRDefault="00096CA5" w:rsidP="00096CA5">
            <w:pPr>
              <w:spacing w:after="0" w:line="240" w:lineRule="auto"/>
              <w:rPr>
                <w:rFonts w:ascii="Times New Roman" w:eastAsia="Times New Roman" w:hAnsi="Times New Roman"/>
                <w:sz w:val="24"/>
                <w:szCs w:val="24"/>
                <w:lang w:val="uk-UA" w:eastAsia="uk-UA"/>
              </w:rPr>
            </w:pPr>
            <w:r w:rsidRPr="00BF7DF3">
              <w:rPr>
                <w:rFonts w:ascii="Times New Roman" w:eastAsia="Times New Roman" w:hAnsi="Times New Roman"/>
                <w:sz w:val="24"/>
                <w:szCs w:val="24"/>
                <w:lang w:val="uk-UA" w:eastAsia="uk-UA"/>
              </w:rPr>
              <w:t>Заклад вищої освіти «Відкритий міжнародний університет розвитку людини «Україна»»</w:t>
            </w:r>
          </w:p>
          <w:p w14:paraId="6CE4B818" w14:textId="77777777" w:rsidR="00096CA5" w:rsidRPr="00BF7DF3" w:rsidRDefault="00096CA5" w:rsidP="00096CA5">
            <w:pPr>
              <w:spacing w:after="0" w:line="240" w:lineRule="auto"/>
              <w:rPr>
                <w:rFonts w:ascii="Times New Roman" w:eastAsia="Times New Roman" w:hAnsi="Times New Roman"/>
                <w:sz w:val="24"/>
                <w:szCs w:val="24"/>
                <w:lang w:val="uk-UA" w:eastAsia="uk-UA"/>
              </w:rPr>
            </w:pPr>
            <w:r w:rsidRPr="00BF7DF3">
              <w:rPr>
                <w:rFonts w:ascii="Times New Roman" w:eastAsia="Times New Roman" w:hAnsi="Times New Roman"/>
                <w:sz w:val="24"/>
                <w:szCs w:val="24"/>
                <w:lang w:val="uk-UA" w:eastAsia="uk-UA"/>
              </w:rPr>
              <w:t xml:space="preserve">Луцький інститут розвитку людини </w:t>
            </w:r>
          </w:p>
          <w:p w14:paraId="618E04E5" w14:textId="1D775187" w:rsidR="000E330A" w:rsidRPr="00BF7DF3" w:rsidRDefault="00096CA5" w:rsidP="00096CA5">
            <w:pPr>
              <w:spacing w:after="0"/>
              <w:rPr>
                <w:rFonts w:ascii="Times New Roman" w:hAnsi="Times New Roman"/>
                <w:sz w:val="24"/>
                <w:szCs w:val="24"/>
                <w:lang w:val="uk-UA"/>
              </w:rPr>
            </w:pPr>
            <w:r w:rsidRPr="00BF7DF3">
              <w:rPr>
                <w:rFonts w:ascii="Times New Roman" w:eastAsia="Times New Roman" w:hAnsi="Times New Roman"/>
                <w:sz w:val="24"/>
                <w:szCs w:val="24"/>
                <w:lang w:val="uk-UA" w:eastAsia="uk-UA"/>
              </w:rPr>
              <w:t>Кафедра інформаційних технологій та туризму</w:t>
            </w:r>
          </w:p>
        </w:tc>
      </w:tr>
      <w:tr w:rsidR="00BF7DF3" w:rsidRPr="00BF7DF3" w14:paraId="4DA134F9" w14:textId="77777777" w:rsidTr="001B64B0">
        <w:tc>
          <w:tcPr>
            <w:tcW w:w="2806" w:type="dxa"/>
            <w:vAlign w:val="center"/>
          </w:tcPr>
          <w:p w14:paraId="6D5A75C9" w14:textId="77777777" w:rsidR="000E330A" w:rsidRPr="00BF7DF3" w:rsidRDefault="000E330A" w:rsidP="00D42238">
            <w:pPr>
              <w:spacing w:after="0"/>
              <w:rPr>
                <w:rFonts w:ascii="Times New Roman" w:hAnsi="Times New Roman"/>
                <w:b/>
                <w:iCs/>
                <w:sz w:val="24"/>
                <w:szCs w:val="24"/>
                <w:lang w:val="uk-UA"/>
              </w:rPr>
            </w:pPr>
            <w:r w:rsidRPr="00BF7DF3">
              <w:rPr>
                <w:rFonts w:ascii="Times New Roman" w:hAnsi="Times New Roman"/>
                <w:b/>
                <w:iCs/>
                <w:sz w:val="24"/>
                <w:szCs w:val="24"/>
                <w:lang w:val="uk-UA"/>
              </w:rPr>
              <w:t>Рівень вищої освіти</w:t>
            </w:r>
          </w:p>
        </w:tc>
        <w:tc>
          <w:tcPr>
            <w:tcW w:w="6691" w:type="dxa"/>
            <w:gridSpan w:val="2"/>
            <w:vAlign w:val="center"/>
          </w:tcPr>
          <w:p w14:paraId="42659210" w14:textId="77777777" w:rsidR="000E330A" w:rsidRPr="00BF7DF3" w:rsidRDefault="000E330A" w:rsidP="00D42238">
            <w:pPr>
              <w:spacing w:after="0"/>
              <w:rPr>
                <w:rFonts w:ascii="Times New Roman" w:hAnsi="Times New Roman"/>
                <w:sz w:val="24"/>
                <w:szCs w:val="24"/>
                <w:lang w:val="uk-UA"/>
              </w:rPr>
            </w:pPr>
            <w:r w:rsidRPr="00BF7DF3">
              <w:rPr>
                <w:rFonts w:ascii="Times New Roman" w:hAnsi="Times New Roman"/>
                <w:sz w:val="24"/>
                <w:szCs w:val="24"/>
                <w:lang w:val="uk-UA"/>
              </w:rPr>
              <w:t>Перший (бакалаврський) рівень</w:t>
            </w:r>
          </w:p>
        </w:tc>
      </w:tr>
      <w:tr w:rsidR="00BF7DF3" w:rsidRPr="001550EB" w14:paraId="1605A66F" w14:textId="77777777" w:rsidTr="001B64B0">
        <w:tc>
          <w:tcPr>
            <w:tcW w:w="2806" w:type="dxa"/>
          </w:tcPr>
          <w:p w14:paraId="3C7A0109" w14:textId="77777777" w:rsidR="000E330A" w:rsidRPr="00BF7DF3" w:rsidRDefault="000E330A">
            <w:pPr>
              <w:tabs>
                <w:tab w:val="num" w:pos="851"/>
              </w:tabs>
              <w:spacing w:after="0"/>
              <w:rPr>
                <w:rFonts w:ascii="Times New Roman" w:hAnsi="Times New Roman"/>
                <w:b/>
                <w:sz w:val="24"/>
                <w:szCs w:val="24"/>
                <w:lang w:val="uk-UA"/>
              </w:rPr>
            </w:pPr>
            <w:r w:rsidRPr="00BF7DF3">
              <w:rPr>
                <w:rFonts w:ascii="Times New Roman" w:hAnsi="Times New Roman"/>
                <w:b/>
                <w:iCs/>
                <w:sz w:val="24"/>
                <w:szCs w:val="24"/>
                <w:lang w:val="uk-UA"/>
              </w:rPr>
              <w:t>Ступінь вищої освіти та назва кваліфікації мовою оригіналу</w:t>
            </w:r>
          </w:p>
        </w:tc>
        <w:tc>
          <w:tcPr>
            <w:tcW w:w="6691" w:type="dxa"/>
            <w:gridSpan w:val="2"/>
          </w:tcPr>
          <w:p w14:paraId="2F86822C" w14:textId="475FF36B" w:rsidR="000E330A" w:rsidRPr="00BF7DF3" w:rsidRDefault="006B24A7">
            <w:pPr>
              <w:spacing w:after="0"/>
              <w:rPr>
                <w:rFonts w:ascii="Times New Roman" w:hAnsi="Times New Roman"/>
                <w:sz w:val="24"/>
                <w:szCs w:val="24"/>
                <w:lang w:val="uk-UA"/>
              </w:rPr>
            </w:pPr>
            <w:r w:rsidRPr="00BF7DF3">
              <w:rPr>
                <w:rFonts w:ascii="Times New Roman" w:hAnsi="Times New Roman"/>
                <w:sz w:val="24"/>
                <w:szCs w:val="24"/>
                <w:lang w:val="uk-UA"/>
              </w:rPr>
              <w:t>Бакалавр</w:t>
            </w:r>
          </w:p>
          <w:p w14:paraId="563CABE6" w14:textId="77777777" w:rsidR="000E330A" w:rsidRPr="00BF7DF3" w:rsidRDefault="000E330A">
            <w:pPr>
              <w:spacing w:after="0"/>
              <w:rPr>
                <w:rFonts w:ascii="Times New Roman" w:hAnsi="Times New Roman"/>
                <w:sz w:val="24"/>
                <w:szCs w:val="24"/>
                <w:lang w:val="uk-UA"/>
              </w:rPr>
            </w:pPr>
          </w:p>
          <w:p w14:paraId="709B6F31" w14:textId="46E0E7CB" w:rsidR="000E330A" w:rsidRPr="00BF7DF3" w:rsidRDefault="006B24A7" w:rsidP="006B24A7">
            <w:pPr>
              <w:spacing w:after="0"/>
              <w:rPr>
                <w:rFonts w:ascii="Times New Roman" w:hAnsi="Times New Roman"/>
                <w:sz w:val="24"/>
                <w:szCs w:val="24"/>
                <w:lang w:val="uk-UA"/>
              </w:rPr>
            </w:pPr>
            <w:r w:rsidRPr="00BF7DF3">
              <w:rPr>
                <w:rFonts w:ascii="Times New Roman" w:hAnsi="Times New Roman"/>
                <w:sz w:val="24"/>
                <w:szCs w:val="24"/>
                <w:lang w:val="uk-UA"/>
              </w:rPr>
              <w:t>Б</w:t>
            </w:r>
            <w:r w:rsidR="000E330A" w:rsidRPr="00BF7DF3">
              <w:rPr>
                <w:rFonts w:ascii="Times New Roman" w:hAnsi="Times New Roman"/>
                <w:sz w:val="24"/>
                <w:szCs w:val="24"/>
                <w:lang w:val="uk-UA"/>
              </w:rPr>
              <w:t>акалавр з туризму</w:t>
            </w:r>
            <w:r w:rsidR="00C527DE" w:rsidRPr="00BF7DF3">
              <w:rPr>
                <w:rFonts w:ascii="Times New Roman" w:hAnsi="Times New Roman"/>
                <w:sz w:val="24"/>
                <w:szCs w:val="24"/>
                <w:lang w:val="uk-UA"/>
              </w:rPr>
              <w:t xml:space="preserve"> </w:t>
            </w:r>
            <w:r w:rsidRPr="00BF7DF3">
              <w:rPr>
                <w:rFonts w:ascii="Times New Roman" w:hAnsi="Times New Roman"/>
                <w:sz w:val="24"/>
                <w:szCs w:val="24"/>
                <w:lang w:val="uk-UA"/>
              </w:rPr>
              <w:t>та</w:t>
            </w:r>
            <w:r w:rsidR="00C527DE" w:rsidRPr="00BF7DF3">
              <w:rPr>
                <w:rFonts w:ascii="Times New Roman" w:hAnsi="Times New Roman"/>
                <w:sz w:val="24"/>
                <w:szCs w:val="24"/>
                <w:lang w:val="uk-UA"/>
              </w:rPr>
              <w:t xml:space="preserve"> рекреації</w:t>
            </w:r>
          </w:p>
        </w:tc>
      </w:tr>
      <w:tr w:rsidR="00BF7DF3" w:rsidRPr="001550EB" w14:paraId="4DAD6027" w14:textId="77777777" w:rsidTr="001B64B0">
        <w:tc>
          <w:tcPr>
            <w:tcW w:w="2806" w:type="dxa"/>
          </w:tcPr>
          <w:p w14:paraId="71CEBF12" w14:textId="77777777" w:rsidR="000E330A" w:rsidRPr="00BF7DF3" w:rsidRDefault="000E330A">
            <w:pPr>
              <w:spacing w:after="0"/>
              <w:rPr>
                <w:rFonts w:ascii="Times New Roman" w:hAnsi="Times New Roman"/>
                <w:sz w:val="24"/>
                <w:szCs w:val="24"/>
                <w:lang w:val="uk-UA"/>
              </w:rPr>
            </w:pPr>
            <w:r w:rsidRPr="00BF7DF3">
              <w:rPr>
                <w:rFonts w:ascii="Times New Roman" w:hAnsi="Times New Roman"/>
                <w:b/>
                <w:iCs/>
                <w:sz w:val="24"/>
                <w:szCs w:val="24"/>
                <w:lang w:val="uk-UA"/>
              </w:rPr>
              <w:t>Офіційна назва освітньої програми</w:t>
            </w:r>
          </w:p>
        </w:tc>
        <w:tc>
          <w:tcPr>
            <w:tcW w:w="6691" w:type="dxa"/>
            <w:gridSpan w:val="2"/>
            <w:vAlign w:val="center"/>
          </w:tcPr>
          <w:p w14:paraId="23851212" w14:textId="77777777" w:rsidR="000E330A" w:rsidRPr="00BF7DF3" w:rsidRDefault="000E330A" w:rsidP="00D42238">
            <w:pPr>
              <w:spacing w:after="0"/>
              <w:rPr>
                <w:rFonts w:ascii="Times New Roman" w:hAnsi="Times New Roman"/>
                <w:sz w:val="24"/>
                <w:szCs w:val="24"/>
                <w:lang w:val="uk-UA"/>
              </w:rPr>
            </w:pPr>
            <w:r w:rsidRPr="00BF7DF3">
              <w:rPr>
                <w:rFonts w:ascii="Times New Roman" w:hAnsi="Times New Roman"/>
                <w:sz w:val="24"/>
                <w:szCs w:val="24"/>
                <w:lang w:val="uk-UA"/>
              </w:rPr>
              <w:t>Туризм</w:t>
            </w:r>
          </w:p>
          <w:p w14:paraId="4313122F" w14:textId="1270362E" w:rsidR="008A6B5F" w:rsidRPr="00BF7DF3" w:rsidRDefault="00967800" w:rsidP="00D42238">
            <w:pPr>
              <w:spacing w:after="0"/>
              <w:rPr>
                <w:rFonts w:ascii="Times New Roman" w:hAnsi="Times New Roman"/>
                <w:sz w:val="24"/>
                <w:szCs w:val="24"/>
                <w:lang w:val="uk-UA"/>
              </w:rPr>
            </w:pPr>
            <w:r w:rsidRPr="00BF7DF3">
              <w:rPr>
                <w:rFonts w:ascii="Times New Roman" w:eastAsia="Times New Roman" w:hAnsi="Times New Roman"/>
                <w:sz w:val="24"/>
                <w:szCs w:val="24"/>
                <w:lang w:val="uk-UA" w:eastAsia="ru-RU"/>
              </w:rPr>
              <w:t xml:space="preserve">ID за базою ЄДЕБО </w:t>
            </w:r>
            <w:r w:rsidR="00DF4351">
              <w:rPr>
                <w:rFonts w:ascii="Times New Roman" w:hAnsi="Times New Roman"/>
                <w:sz w:val="24"/>
                <w:szCs w:val="24"/>
                <w:lang w:val="uk-UA" w:eastAsia="ru-RU"/>
              </w:rPr>
              <w:t>80207</w:t>
            </w:r>
          </w:p>
        </w:tc>
      </w:tr>
      <w:tr w:rsidR="00BF7DF3" w:rsidRPr="00BF7DF3" w14:paraId="325B7E3A" w14:textId="77777777" w:rsidTr="001B64B0">
        <w:tc>
          <w:tcPr>
            <w:tcW w:w="2806" w:type="dxa"/>
          </w:tcPr>
          <w:p w14:paraId="0F4E9229" w14:textId="77777777" w:rsidR="000E330A" w:rsidRPr="00BF7DF3" w:rsidRDefault="000E330A">
            <w:pPr>
              <w:spacing w:after="0"/>
              <w:rPr>
                <w:rFonts w:ascii="Times New Roman" w:hAnsi="Times New Roman"/>
                <w:b/>
                <w:iCs/>
                <w:sz w:val="24"/>
                <w:szCs w:val="24"/>
                <w:lang w:val="uk-UA"/>
              </w:rPr>
            </w:pPr>
            <w:r w:rsidRPr="00BF7DF3">
              <w:rPr>
                <w:rFonts w:ascii="Times New Roman" w:hAnsi="Times New Roman"/>
                <w:b/>
                <w:iCs/>
                <w:sz w:val="24"/>
                <w:szCs w:val="24"/>
                <w:lang w:val="uk-UA"/>
              </w:rPr>
              <w:t>Форма навчання</w:t>
            </w:r>
          </w:p>
        </w:tc>
        <w:tc>
          <w:tcPr>
            <w:tcW w:w="6691" w:type="dxa"/>
            <w:gridSpan w:val="2"/>
          </w:tcPr>
          <w:p w14:paraId="5449E824" w14:textId="16F18A3E" w:rsidR="000E330A" w:rsidRPr="00BF7DF3" w:rsidRDefault="00096CA5">
            <w:pPr>
              <w:spacing w:after="0"/>
              <w:rPr>
                <w:rFonts w:ascii="Times New Roman" w:hAnsi="Times New Roman"/>
                <w:sz w:val="24"/>
                <w:szCs w:val="24"/>
                <w:lang w:val="uk-UA"/>
              </w:rPr>
            </w:pPr>
            <w:r w:rsidRPr="00BF7DF3">
              <w:rPr>
                <w:rFonts w:ascii="Times New Roman" w:eastAsia="Times New Roman" w:hAnsi="Times New Roman"/>
                <w:sz w:val="24"/>
                <w:szCs w:val="24"/>
                <w:lang w:val="uk-UA" w:eastAsia="uk-UA"/>
              </w:rPr>
              <w:t>денна, заочна, мережева</w:t>
            </w:r>
          </w:p>
        </w:tc>
      </w:tr>
      <w:tr w:rsidR="00BF7DF3" w:rsidRPr="001550EB" w14:paraId="0C7B1EBF" w14:textId="77777777" w:rsidTr="001B64B0">
        <w:tc>
          <w:tcPr>
            <w:tcW w:w="2806" w:type="dxa"/>
          </w:tcPr>
          <w:p w14:paraId="7B06460B" w14:textId="77777777" w:rsidR="000E330A" w:rsidRPr="00BF7DF3" w:rsidRDefault="000E330A">
            <w:pPr>
              <w:spacing w:after="0"/>
              <w:rPr>
                <w:rFonts w:ascii="Times New Roman" w:hAnsi="Times New Roman"/>
                <w:b/>
                <w:iCs/>
                <w:sz w:val="24"/>
                <w:szCs w:val="24"/>
                <w:lang w:val="uk-UA"/>
              </w:rPr>
            </w:pPr>
            <w:r w:rsidRPr="00BF7DF3">
              <w:rPr>
                <w:rFonts w:ascii="Times New Roman" w:hAnsi="Times New Roman"/>
                <w:b/>
                <w:iCs/>
                <w:sz w:val="24"/>
                <w:szCs w:val="24"/>
                <w:lang w:val="uk-UA"/>
              </w:rPr>
              <w:t>Освітня кваліфікація</w:t>
            </w:r>
          </w:p>
        </w:tc>
        <w:tc>
          <w:tcPr>
            <w:tcW w:w="6691" w:type="dxa"/>
            <w:gridSpan w:val="2"/>
          </w:tcPr>
          <w:p w14:paraId="3AB9FF12" w14:textId="2942FD14" w:rsidR="000E330A" w:rsidRPr="00BF7DF3" w:rsidRDefault="006B24A7">
            <w:pPr>
              <w:spacing w:after="0"/>
              <w:rPr>
                <w:rFonts w:ascii="Times New Roman" w:hAnsi="Times New Roman"/>
                <w:sz w:val="24"/>
                <w:szCs w:val="24"/>
                <w:lang w:val="uk-UA"/>
              </w:rPr>
            </w:pPr>
            <w:r w:rsidRPr="00BF7DF3">
              <w:rPr>
                <w:rFonts w:ascii="Times New Roman" w:hAnsi="Times New Roman"/>
                <w:sz w:val="24"/>
                <w:szCs w:val="24"/>
                <w:lang w:val="uk-UA"/>
              </w:rPr>
              <w:t>Б</w:t>
            </w:r>
            <w:r w:rsidR="000E330A" w:rsidRPr="00BF7DF3">
              <w:rPr>
                <w:rFonts w:ascii="Times New Roman" w:hAnsi="Times New Roman"/>
                <w:sz w:val="24"/>
                <w:szCs w:val="24"/>
                <w:lang w:val="uk-UA"/>
              </w:rPr>
              <w:t>акалавр з туризму</w:t>
            </w:r>
            <w:r w:rsidR="0007605C" w:rsidRPr="00BF7DF3">
              <w:rPr>
                <w:rFonts w:ascii="Times New Roman" w:hAnsi="Times New Roman"/>
                <w:sz w:val="24"/>
                <w:szCs w:val="24"/>
                <w:lang w:val="uk-UA"/>
              </w:rPr>
              <w:t xml:space="preserve"> та</w:t>
            </w:r>
            <w:r w:rsidR="00C527DE" w:rsidRPr="00BF7DF3">
              <w:rPr>
                <w:rFonts w:ascii="Times New Roman" w:hAnsi="Times New Roman"/>
                <w:sz w:val="24"/>
                <w:szCs w:val="24"/>
                <w:lang w:val="uk-UA"/>
              </w:rPr>
              <w:t xml:space="preserve"> рекреації</w:t>
            </w:r>
          </w:p>
        </w:tc>
      </w:tr>
      <w:tr w:rsidR="00BF7DF3" w:rsidRPr="00BF7DF3" w14:paraId="0E5E637C" w14:textId="77777777" w:rsidTr="001B64B0">
        <w:tc>
          <w:tcPr>
            <w:tcW w:w="2806" w:type="dxa"/>
          </w:tcPr>
          <w:p w14:paraId="6A574A9E" w14:textId="77777777" w:rsidR="000E330A" w:rsidRPr="00BF7DF3" w:rsidRDefault="000E330A">
            <w:pPr>
              <w:spacing w:after="0"/>
              <w:rPr>
                <w:rFonts w:ascii="Times New Roman" w:hAnsi="Times New Roman"/>
                <w:b/>
                <w:iCs/>
                <w:sz w:val="24"/>
                <w:szCs w:val="24"/>
                <w:lang w:val="uk-UA"/>
              </w:rPr>
            </w:pPr>
            <w:r w:rsidRPr="00BF7DF3">
              <w:rPr>
                <w:rFonts w:ascii="Times New Roman" w:hAnsi="Times New Roman"/>
                <w:b/>
                <w:iCs/>
                <w:sz w:val="24"/>
                <w:szCs w:val="24"/>
                <w:lang w:val="uk-UA"/>
              </w:rPr>
              <w:t>Професійна кваліфікація</w:t>
            </w:r>
          </w:p>
        </w:tc>
        <w:tc>
          <w:tcPr>
            <w:tcW w:w="6691" w:type="dxa"/>
            <w:gridSpan w:val="2"/>
            <w:vAlign w:val="center"/>
          </w:tcPr>
          <w:p w14:paraId="31D6894F" w14:textId="6716FB3B" w:rsidR="000E330A" w:rsidRPr="00BF7DF3" w:rsidRDefault="006B24A7" w:rsidP="00D42238">
            <w:pPr>
              <w:spacing w:after="0"/>
              <w:rPr>
                <w:rFonts w:ascii="Times New Roman" w:hAnsi="Times New Roman"/>
                <w:sz w:val="24"/>
                <w:szCs w:val="24"/>
                <w:lang w:val="uk-UA"/>
              </w:rPr>
            </w:pPr>
            <w:r w:rsidRPr="00BF7DF3">
              <w:rPr>
                <w:rFonts w:ascii="Times New Roman" w:hAnsi="Times New Roman"/>
                <w:sz w:val="24"/>
                <w:szCs w:val="24"/>
                <w:lang w:val="uk-UA"/>
              </w:rPr>
              <w:t>Н</w:t>
            </w:r>
            <w:r w:rsidR="008A6B5F" w:rsidRPr="00BF7DF3">
              <w:rPr>
                <w:rFonts w:ascii="Times New Roman" w:hAnsi="Times New Roman"/>
                <w:sz w:val="24"/>
                <w:szCs w:val="24"/>
                <w:lang w:val="uk-UA"/>
              </w:rPr>
              <w:t>е надається</w:t>
            </w:r>
          </w:p>
        </w:tc>
      </w:tr>
      <w:tr w:rsidR="00BF7DF3" w:rsidRPr="00BF7DF3" w14:paraId="4EAA012E" w14:textId="77777777" w:rsidTr="001B64B0">
        <w:tc>
          <w:tcPr>
            <w:tcW w:w="2806" w:type="dxa"/>
            <w:vAlign w:val="center"/>
          </w:tcPr>
          <w:p w14:paraId="561B3FF9" w14:textId="77777777" w:rsidR="000E330A" w:rsidRPr="00BF7DF3" w:rsidRDefault="000E330A" w:rsidP="00D42238">
            <w:pPr>
              <w:spacing w:after="0"/>
              <w:rPr>
                <w:rFonts w:ascii="Times New Roman" w:hAnsi="Times New Roman"/>
                <w:b/>
                <w:iCs/>
                <w:sz w:val="24"/>
                <w:szCs w:val="24"/>
                <w:lang w:val="uk-UA"/>
              </w:rPr>
            </w:pPr>
            <w:r w:rsidRPr="00BF7DF3">
              <w:rPr>
                <w:rFonts w:ascii="Times New Roman" w:hAnsi="Times New Roman"/>
                <w:b/>
                <w:iCs/>
                <w:sz w:val="24"/>
                <w:szCs w:val="24"/>
                <w:lang w:val="uk-UA"/>
              </w:rPr>
              <w:t>Кваліфікація в дипломі</w:t>
            </w:r>
          </w:p>
        </w:tc>
        <w:tc>
          <w:tcPr>
            <w:tcW w:w="6691" w:type="dxa"/>
            <w:gridSpan w:val="2"/>
          </w:tcPr>
          <w:p w14:paraId="6E720893" w14:textId="77777777" w:rsidR="000E330A" w:rsidRPr="00BF7DF3" w:rsidRDefault="000E330A" w:rsidP="00876C48">
            <w:pPr>
              <w:spacing w:after="0" w:line="240" w:lineRule="auto"/>
              <w:rPr>
                <w:rFonts w:ascii="Times New Roman" w:hAnsi="Times New Roman"/>
                <w:sz w:val="24"/>
                <w:szCs w:val="24"/>
                <w:lang w:val="uk-UA"/>
              </w:rPr>
            </w:pPr>
            <w:r w:rsidRPr="00BF7DF3">
              <w:rPr>
                <w:rFonts w:ascii="Times New Roman" w:hAnsi="Times New Roman"/>
                <w:sz w:val="24"/>
                <w:szCs w:val="24"/>
                <w:lang w:val="uk-UA"/>
              </w:rPr>
              <w:t>Ступінь вищої освіти – Бакалавр</w:t>
            </w:r>
          </w:p>
          <w:p w14:paraId="27BFD66E" w14:textId="3E5989E7" w:rsidR="000E330A" w:rsidRPr="00BF7DF3" w:rsidRDefault="0007605C" w:rsidP="00876C48">
            <w:pPr>
              <w:spacing w:after="0" w:line="240" w:lineRule="auto"/>
              <w:rPr>
                <w:rFonts w:ascii="Times New Roman" w:hAnsi="Times New Roman"/>
                <w:sz w:val="24"/>
                <w:szCs w:val="24"/>
                <w:lang w:val="uk-UA"/>
              </w:rPr>
            </w:pPr>
            <w:r w:rsidRPr="00BF7DF3">
              <w:rPr>
                <w:rFonts w:ascii="Times New Roman" w:hAnsi="Times New Roman"/>
                <w:sz w:val="24"/>
                <w:szCs w:val="24"/>
                <w:lang w:val="uk-UA"/>
              </w:rPr>
              <w:t>Спеціальність – J3</w:t>
            </w:r>
            <w:r w:rsidR="000E330A" w:rsidRPr="00BF7DF3">
              <w:rPr>
                <w:rFonts w:ascii="Times New Roman" w:hAnsi="Times New Roman"/>
                <w:sz w:val="24"/>
                <w:szCs w:val="24"/>
                <w:lang w:val="uk-UA"/>
              </w:rPr>
              <w:t xml:space="preserve"> Туризм</w:t>
            </w:r>
            <w:r w:rsidRPr="00BF7DF3">
              <w:rPr>
                <w:rFonts w:ascii="Times New Roman" w:hAnsi="Times New Roman"/>
                <w:sz w:val="24"/>
                <w:szCs w:val="24"/>
                <w:lang w:val="uk-UA"/>
              </w:rPr>
              <w:t xml:space="preserve"> та</w:t>
            </w:r>
            <w:r w:rsidR="00C527DE" w:rsidRPr="00BF7DF3">
              <w:rPr>
                <w:rFonts w:ascii="Times New Roman" w:hAnsi="Times New Roman"/>
                <w:sz w:val="24"/>
                <w:szCs w:val="24"/>
                <w:lang w:val="uk-UA"/>
              </w:rPr>
              <w:t xml:space="preserve"> рекреація</w:t>
            </w:r>
          </w:p>
          <w:p w14:paraId="05920A83" w14:textId="77777777" w:rsidR="000E330A" w:rsidRPr="00BF7DF3" w:rsidRDefault="000E330A" w:rsidP="00876C48">
            <w:pPr>
              <w:spacing w:after="0" w:line="240" w:lineRule="auto"/>
              <w:rPr>
                <w:rFonts w:ascii="Times New Roman" w:hAnsi="Times New Roman"/>
                <w:sz w:val="24"/>
                <w:szCs w:val="24"/>
                <w:lang w:val="uk-UA"/>
              </w:rPr>
            </w:pPr>
            <w:r w:rsidRPr="00BF7DF3">
              <w:rPr>
                <w:rFonts w:ascii="Times New Roman" w:hAnsi="Times New Roman"/>
                <w:sz w:val="24"/>
                <w:szCs w:val="24"/>
                <w:lang w:val="uk-UA"/>
              </w:rPr>
              <w:t>Освітньо-професійна програма – Туризм</w:t>
            </w:r>
          </w:p>
        </w:tc>
      </w:tr>
      <w:tr w:rsidR="00BF7DF3" w:rsidRPr="001550EB" w14:paraId="6EA1741C" w14:textId="77777777" w:rsidTr="001B64B0">
        <w:tc>
          <w:tcPr>
            <w:tcW w:w="2806" w:type="dxa"/>
          </w:tcPr>
          <w:p w14:paraId="6AFC2763" w14:textId="77777777" w:rsidR="000E330A" w:rsidRPr="00BF7DF3" w:rsidRDefault="000E330A">
            <w:pPr>
              <w:spacing w:after="0"/>
              <w:rPr>
                <w:rFonts w:ascii="Times New Roman" w:hAnsi="Times New Roman"/>
                <w:sz w:val="24"/>
                <w:szCs w:val="24"/>
                <w:lang w:val="uk-UA"/>
              </w:rPr>
            </w:pPr>
            <w:r w:rsidRPr="00BF7DF3">
              <w:rPr>
                <w:rFonts w:ascii="Times New Roman" w:hAnsi="Times New Roman"/>
                <w:b/>
                <w:iCs/>
                <w:sz w:val="24"/>
                <w:szCs w:val="24"/>
                <w:lang w:val="uk-UA"/>
              </w:rPr>
              <w:t>Тип диплому та обсяг освітньої програми</w:t>
            </w:r>
          </w:p>
        </w:tc>
        <w:tc>
          <w:tcPr>
            <w:tcW w:w="6691" w:type="dxa"/>
            <w:gridSpan w:val="2"/>
          </w:tcPr>
          <w:p w14:paraId="667FED76" w14:textId="610C82A2" w:rsidR="000E330A" w:rsidRPr="00B2100C" w:rsidRDefault="000E330A" w:rsidP="00B2100C">
            <w:pPr>
              <w:spacing w:after="0" w:line="240" w:lineRule="auto"/>
              <w:jc w:val="both"/>
              <w:rPr>
                <w:rFonts w:ascii="Times New Roman" w:hAnsi="Times New Roman"/>
                <w:sz w:val="24"/>
                <w:szCs w:val="24"/>
                <w:lang w:val="uk-UA"/>
              </w:rPr>
            </w:pPr>
            <w:r w:rsidRPr="00B2100C">
              <w:rPr>
                <w:rFonts w:ascii="Times New Roman" w:hAnsi="Times New Roman"/>
                <w:sz w:val="24"/>
                <w:szCs w:val="24"/>
                <w:lang w:val="uk-UA"/>
              </w:rPr>
              <w:t xml:space="preserve">Диплом бакалавра, одиничний, 240 кредитів ЄКТС, термін навчання </w:t>
            </w:r>
            <w:r w:rsidR="000333FB" w:rsidRPr="00B2100C">
              <w:rPr>
                <w:rFonts w:ascii="Times New Roman" w:hAnsi="Times New Roman"/>
                <w:sz w:val="24"/>
                <w:szCs w:val="24"/>
                <w:lang w:val="uk-UA"/>
              </w:rPr>
              <w:t xml:space="preserve">– </w:t>
            </w:r>
            <w:r w:rsidRPr="00B2100C">
              <w:rPr>
                <w:rFonts w:ascii="Times New Roman" w:hAnsi="Times New Roman"/>
                <w:sz w:val="24"/>
                <w:szCs w:val="24"/>
                <w:lang w:val="uk-UA"/>
              </w:rPr>
              <w:t>3 роки і 10 місяців</w:t>
            </w:r>
            <w:r w:rsidR="000333FB" w:rsidRPr="00B2100C">
              <w:rPr>
                <w:rFonts w:ascii="Times New Roman" w:hAnsi="Times New Roman"/>
                <w:sz w:val="24"/>
                <w:szCs w:val="24"/>
                <w:lang w:val="uk-UA"/>
              </w:rPr>
              <w:t>.</w:t>
            </w:r>
          </w:p>
          <w:p w14:paraId="54C5A24E" w14:textId="06688C2C" w:rsidR="001B21A0" w:rsidRPr="00B2100C" w:rsidRDefault="006A4DDB" w:rsidP="00B2100C">
            <w:pPr>
              <w:spacing w:after="0" w:line="240" w:lineRule="auto"/>
              <w:jc w:val="both"/>
              <w:rPr>
                <w:rFonts w:ascii="Times New Roman" w:eastAsia="Times New Roman" w:hAnsi="Times New Roman"/>
                <w:sz w:val="24"/>
                <w:szCs w:val="24"/>
                <w:lang w:val="uk-UA" w:eastAsia="ru-RU"/>
              </w:rPr>
            </w:pPr>
            <w:r w:rsidRPr="00B2100C">
              <w:rPr>
                <w:rFonts w:ascii="Times New Roman" w:eastAsia="Times New Roman" w:hAnsi="Times New Roman"/>
                <w:sz w:val="24"/>
                <w:szCs w:val="24"/>
                <w:lang w:val="uk-UA" w:eastAsia="ru-RU"/>
              </w:rPr>
              <w:t>7</w:t>
            </w:r>
            <w:r w:rsidR="002132F9" w:rsidRPr="00B2100C">
              <w:rPr>
                <w:rFonts w:ascii="Times New Roman" w:eastAsia="Times New Roman" w:hAnsi="Times New Roman"/>
                <w:sz w:val="24"/>
                <w:szCs w:val="24"/>
                <w:lang w:val="uk-UA" w:eastAsia="ru-RU"/>
              </w:rPr>
              <w:t>5</w:t>
            </w:r>
            <w:r w:rsidR="006B24A7" w:rsidRPr="00B2100C">
              <w:rPr>
                <w:rFonts w:ascii="Times New Roman" w:eastAsia="Times New Roman" w:hAnsi="Times New Roman"/>
                <w:sz w:val="24"/>
                <w:szCs w:val="24"/>
                <w:lang w:val="uk-UA" w:eastAsia="ru-RU"/>
              </w:rPr>
              <w:t> </w:t>
            </w:r>
            <w:r w:rsidR="001B21A0" w:rsidRPr="00B2100C">
              <w:rPr>
                <w:rFonts w:ascii="Times New Roman" w:eastAsia="Times New Roman" w:hAnsi="Times New Roman"/>
                <w:sz w:val="24"/>
                <w:szCs w:val="24"/>
                <w:lang w:val="uk-UA" w:eastAsia="ru-RU"/>
              </w:rPr>
              <w:t>% обсягу освітньої програми спрямовано на забезпечення загальних та спеціальних (фахових) компетентностей за спеціальністю, визначених стандартом вищої освіти.</w:t>
            </w:r>
          </w:p>
          <w:p w14:paraId="78E607EE" w14:textId="77777777" w:rsidR="001B21A0" w:rsidRPr="00B2100C" w:rsidRDefault="001B21A0" w:rsidP="00B2100C">
            <w:pPr>
              <w:spacing w:after="0" w:line="240" w:lineRule="auto"/>
              <w:rPr>
                <w:rFonts w:ascii="Times New Roman" w:eastAsia="Times New Roman" w:hAnsi="Times New Roman"/>
                <w:sz w:val="24"/>
                <w:szCs w:val="24"/>
                <w:lang w:val="uk-UA" w:eastAsia="ru-RU"/>
              </w:rPr>
            </w:pPr>
            <w:r w:rsidRPr="00B2100C">
              <w:rPr>
                <w:rFonts w:ascii="Times New Roman" w:eastAsia="Times New Roman" w:hAnsi="Times New Roman"/>
                <w:sz w:val="24"/>
                <w:szCs w:val="24"/>
                <w:lang w:val="uk-UA" w:eastAsia="ru-RU"/>
              </w:rPr>
              <w:t>Обсяг практик складає 2</w:t>
            </w:r>
            <w:r w:rsidR="006B24A7" w:rsidRPr="00B2100C">
              <w:rPr>
                <w:rFonts w:ascii="Times New Roman" w:eastAsia="Times New Roman" w:hAnsi="Times New Roman"/>
                <w:sz w:val="24"/>
                <w:szCs w:val="24"/>
                <w:lang w:val="uk-UA" w:eastAsia="ru-RU"/>
              </w:rPr>
              <w:t>4</w:t>
            </w:r>
            <w:r w:rsidRPr="00B2100C">
              <w:rPr>
                <w:rFonts w:ascii="Times New Roman" w:eastAsia="Times New Roman" w:hAnsi="Times New Roman"/>
                <w:sz w:val="24"/>
                <w:szCs w:val="24"/>
                <w:lang w:val="uk-UA" w:eastAsia="ru-RU"/>
              </w:rPr>
              <w:t xml:space="preserve"> кредит</w:t>
            </w:r>
            <w:r w:rsidR="006B24A7" w:rsidRPr="00B2100C">
              <w:rPr>
                <w:rFonts w:ascii="Times New Roman" w:eastAsia="Times New Roman" w:hAnsi="Times New Roman"/>
                <w:sz w:val="24"/>
                <w:szCs w:val="24"/>
                <w:lang w:val="uk-UA" w:eastAsia="ru-RU"/>
              </w:rPr>
              <w:t>ів</w:t>
            </w:r>
            <w:r w:rsidRPr="00B2100C">
              <w:rPr>
                <w:rFonts w:ascii="Times New Roman" w:eastAsia="Times New Roman" w:hAnsi="Times New Roman"/>
                <w:sz w:val="24"/>
                <w:szCs w:val="24"/>
                <w:lang w:val="uk-UA" w:eastAsia="ru-RU"/>
              </w:rPr>
              <w:t xml:space="preserve"> ЄКТС.</w:t>
            </w:r>
          </w:p>
          <w:p w14:paraId="76CCC5BA" w14:textId="77777777" w:rsidR="00B2100C" w:rsidRPr="00B2100C" w:rsidRDefault="00B2100C" w:rsidP="00B2100C">
            <w:pPr>
              <w:spacing w:after="0" w:line="240" w:lineRule="auto"/>
              <w:jc w:val="both"/>
              <w:rPr>
                <w:rFonts w:ascii="Times New Roman" w:hAnsi="Times New Roman"/>
                <w:sz w:val="24"/>
                <w:szCs w:val="24"/>
              </w:rPr>
            </w:pPr>
            <w:r w:rsidRPr="00B2100C">
              <w:rPr>
                <w:rFonts w:ascii="Times New Roman" w:hAnsi="Times New Roman"/>
                <w:sz w:val="24"/>
                <w:szCs w:val="24"/>
              </w:rPr>
              <w:t xml:space="preserve">Заклад вищої освіти має право визнати результати навчання та перезарахувати відповідні кредити ЄКТС, здобуті за попередньою освітньою програмою підготовки молодшого бакалавра. Максимальний обсяг кредитів ЄКТС, що може бути перезарахований,  не може перевищувати 120 кредитів ЄКТС. </w:t>
            </w:r>
          </w:p>
          <w:p w14:paraId="28CA792B" w14:textId="77777777" w:rsidR="00B2100C" w:rsidRPr="00B2100C" w:rsidRDefault="00B2100C" w:rsidP="00B2100C">
            <w:pPr>
              <w:spacing w:after="0" w:line="240" w:lineRule="auto"/>
              <w:jc w:val="both"/>
              <w:rPr>
                <w:rFonts w:ascii="Times New Roman" w:hAnsi="Times New Roman"/>
                <w:sz w:val="24"/>
                <w:szCs w:val="24"/>
              </w:rPr>
            </w:pPr>
            <w:r w:rsidRPr="00B2100C">
              <w:rPr>
                <w:rFonts w:ascii="Times New Roman" w:hAnsi="Times New Roman"/>
                <w:sz w:val="24"/>
                <w:szCs w:val="24"/>
              </w:rPr>
              <w:t>Заклад вищої освіти має право визнати результати навчання та перезарахувати відповідні кредити ЄКТС, здобуті за попередньою освітньою програмою підготовки молодшого спеціаліста або фахового молодшого бакалавра. Максимальний обсяг кредитів ЄКТС, що може бути перезарахований, не може перевищувати:</w:t>
            </w:r>
          </w:p>
          <w:p w14:paraId="7A971F30" w14:textId="77777777" w:rsidR="00B2100C" w:rsidRPr="00B2100C" w:rsidRDefault="00B2100C" w:rsidP="00B2100C">
            <w:pPr>
              <w:spacing w:after="0" w:line="240" w:lineRule="auto"/>
              <w:jc w:val="both"/>
              <w:rPr>
                <w:rFonts w:ascii="Times New Roman" w:hAnsi="Times New Roman"/>
                <w:sz w:val="24"/>
                <w:szCs w:val="24"/>
              </w:rPr>
            </w:pPr>
            <w:r w:rsidRPr="00B2100C">
              <w:rPr>
                <w:rFonts w:ascii="Times New Roman" w:hAnsi="Times New Roman"/>
                <w:sz w:val="24"/>
                <w:szCs w:val="24"/>
              </w:rPr>
              <w:t>30 кредитів ЄКТС для осіб, що здобули фахову передвищу освіту на основі базової загальної середньої освіти за освітньо-професійною програмою обсягом менше, ніж 240 кредитів ЄКТС;</w:t>
            </w:r>
          </w:p>
          <w:p w14:paraId="129479F6" w14:textId="77777777" w:rsidR="00B2100C" w:rsidRPr="00B2100C" w:rsidRDefault="00B2100C" w:rsidP="00B2100C">
            <w:pPr>
              <w:spacing w:after="0" w:line="240" w:lineRule="auto"/>
              <w:jc w:val="both"/>
              <w:rPr>
                <w:rFonts w:ascii="Times New Roman" w:hAnsi="Times New Roman"/>
                <w:sz w:val="24"/>
                <w:szCs w:val="24"/>
              </w:rPr>
            </w:pPr>
            <w:r w:rsidRPr="00B2100C">
              <w:rPr>
                <w:rFonts w:ascii="Times New Roman" w:hAnsi="Times New Roman"/>
                <w:sz w:val="24"/>
                <w:szCs w:val="24"/>
              </w:rPr>
              <w:t xml:space="preserve">60 кредитів ЄКТС в інших випадках. </w:t>
            </w:r>
          </w:p>
          <w:p w14:paraId="6517A037" w14:textId="77777777" w:rsidR="00B2100C" w:rsidRPr="00B2100C" w:rsidRDefault="00B2100C" w:rsidP="00B2100C">
            <w:pPr>
              <w:spacing w:after="0" w:line="240" w:lineRule="auto"/>
              <w:jc w:val="both"/>
              <w:rPr>
                <w:rFonts w:ascii="Times New Roman" w:hAnsi="Times New Roman"/>
                <w:sz w:val="24"/>
                <w:szCs w:val="24"/>
              </w:rPr>
            </w:pPr>
            <w:r w:rsidRPr="00B2100C">
              <w:rPr>
                <w:rFonts w:ascii="Times New Roman" w:hAnsi="Times New Roman"/>
                <w:sz w:val="24"/>
                <w:szCs w:val="24"/>
              </w:rPr>
              <w:t xml:space="preserve">Визнаватися можуть виключно результати попереднього навчання за освітньо-професійною програмою фахової передвищої освіти, що відповідають вимогам п'ятого або шостого рівня Національної рамки кваліфікацій. </w:t>
            </w:r>
          </w:p>
          <w:p w14:paraId="3CF06D64" w14:textId="566A539E" w:rsidR="00B2100C" w:rsidRPr="00B2100C" w:rsidRDefault="00B2100C" w:rsidP="00B2100C">
            <w:pPr>
              <w:spacing w:after="0" w:line="240" w:lineRule="auto"/>
              <w:rPr>
                <w:rFonts w:ascii="Times New Roman" w:hAnsi="Times New Roman"/>
                <w:sz w:val="24"/>
                <w:szCs w:val="24"/>
                <w:lang w:val="uk-UA"/>
              </w:rPr>
            </w:pPr>
            <w:r w:rsidRPr="00B2100C">
              <w:rPr>
                <w:rFonts w:ascii="Times New Roman" w:hAnsi="Times New Roman"/>
                <w:sz w:val="24"/>
                <w:szCs w:val="24"/>
              </w:rPr>
              <w:t xml:space="preserve">Заклад вищої освіти має право визнати результати навчання та перезарахувати відповідні кредити ЄКТС, здобуті за </w:t>
            </w:r>
            <w:r w:rsidRPr="00B2100C">
              <w:rPr>
                <w:rFonts w:ascii="Times New Roman" w:hAnsi="Times New Roman"/>
                <w:sz w:val="24"/>
                <w:szCs w:val="24"/>
              </w:rPr>
              <w:lastRenderedPageBreak/>
              <w:t>попередньою освітньою програмою першого – третього рівнів вищої освіти. Максимальний обсяг кредитів ЄКТС, що може бути перезарахований у цьому випадку, не регламентується Стандартом вищої освіти, якщо інше не визначено для відповідної спеціальності законодавством.</w:t>
            </w:r>
          </w:p>
        </w:tc>
      </w:tr>
      <w:tr w:rsidR="00BF7DF3" w:rsidRPr="001550EB" w14:paraId="1E31E429" w14:textId="77777777" w:rsidTr="001B64B0">
        <w:tc>
          <w:tcPr>
            <w:tcW w:w="2806" w:type="dxa"/>
          </w:tcPr>
          <w:p w14:paraId="42F04DC2" w14:textId="77777777" w:rsidR="000E330A" w:rsidRPr="00BF7DF3" w:rsidRDefault="000E330A">
            <w:pPr>
              <w:tabs>
                <w:tab w:val="num" w:pos="851"/>
              </w:tabs>
              <w:spacing w:after="0"/>
              <w:rPr>
                <w:rFonts w:ascii="Times New Roman" w:hAnsi="Times New Roman"/>
                <w:sz w:val="24"/>
                <w:szCs w:val="24"/>
                <w:lang w:val="uk-UA"/>
              </w:rPr>
            </w:pPr>
            <w:r w:rsidRPr="00BF7DF3">
              <w:rPr>
                <w:rFonts w:ascii="Times New Roman" w:hAnsi="Times New Roman"/>
                <w:b/>
                <w:iCs/>
                <w:sz w:val="24"/>
                <w:szCs w:val="24"/>
                <w:lang w:val="uk-UA"/>
              </w:rPr>
              <w:t>Наявність акредитації</w:t>
            </w:r>
          </w:p>
        </w:tc>
        <w:tc>
          <w:tcPr>
            <w:tcW w:w="6691" w:type="dxa"/>
            <w:gridSpan w:val="2"/>
          </w:tcPr>
          <w:p w14:paraId="1C4BACD3" w14:textId="247420ED" w:rsidR="001B21A0" w:rsidRPr="00193427" w:rsidRDefault="00193427" w:rsidP="00096CA5">
            <w:pPr>
              <w:spacing w:after="0" w:line="240" w:lineRule="auto"/>
              <w:jc w:val="both"/>
              <w:rPr>
                <w:rFonts w:ascii="Times New Roman" w:hAnsi="Times New Roman"/>
                <w:sz w:val="24"/>
                <w:szCs w:val="24"/>
                <w:lang w:val="uk-UA"/>
              </w:rPr>
            </w:pPr>
            <w:r w:rsidRPr="006F501B">
              <w:rPr>
                <w:rFonts w:ascii="Times New Roman" w:hAnsi="Times New Roman"/>
                <w:sz w:val="24"/>
                <w:szCs w:val="24"/>
                <w:shd w:val="clear" w:color="auto" w:fill="FFFFFF"/>
                <w:lang w:val="ru-RU"/>
              </w:rPr>
              <w:t>Сертифікат про акредитацію спеціальності УП 11019893, дійсний до 01.07.2028</w:t>
            </w:r>
          </w:p>
        </w:tc>
      </w:tr>
      <w:tr w:rsidR="00BF7DF3" w:rsidRPr="001550EB" w14:paraId="110725F0" w14:textId="77777777" w:rsidTr="001B64B0">
        <w:tc>
          <w:tcPr>
            <w:tcW w:w="2806" w:type="dxa"/>
          </w:tcPr>
          <w:p w14:paraId="7B0AB3A3" w14:textId="77777777" w:rsidR="000E330A" w:rsidRPr="00BF7DF3" w:rsidRDefault="000E330A">
            <w:pPr>
              <w:spacing w:after="0"/>
              <w:rPr>
                <w:rFonts w:ascii="Times New Roman" w:hAnsi="Times New Roman"/>
                <w:sz w:val="24"/>
                <w:szCs w:val="24"/>
                <w:lang w:val="uk-UA"/>
              </w:rPr>
            </w:pPr>
            <w:r w:rsidRPr="00BF7DF3">
              <w:rPr>
                <w:rFonts w:ascii="Times New Roman" w:hAnsi="Times New Roman"/>
                <w:b/>
                <w:iCs/>
                <w:sz w:val="24"/>
                <w:szCs w:val="24"/>
                <w:lang w:val="uk-UA"/>
              </w:rPr>
              <w:t>Цикл/рівень</w:t>
            </w:r>
          </w:p>
        </w:tc>
        <w:tc>
          <w:tcPr>
            <w:tcW w:w="6691" w:type="dxa"/>
            <w:gridSpan w:val="2"/>
          </w:tcPr>
          <w:p w14:paraId="649A5DA3" w14:textId="77777777" w:rsidR="000E330A" w:rsidRPr="00BF7DF3" w:rsidRDefault="000E330A">
            <w:pPr>
              <w:spacing w:after="0"/>
              <w:rPr>
                <w:rFonts w:ascii="Times New Roman" w:hAnsi="Times New Roman"/>
                <w:sz w:val="24"/>
                <w:szCs w:val="24"/>
                <w:lang w:val="uk-UA"/>
              </w:rPr>
            </w:pPr>
            <w:r w:rsidRPr="00BF7DF3">
              <w:rPr>
                <w:rFonts w:ascii="Times New Roman" w:hAnsi="Times New Roman"/>
                <w:sz w:val="24"/>
                <w:szCs w:val="24"/>
                <w:lang w:val="uk-UA"/>
              </w:rPr>
              <w:t xml:space="preserve">НРК України – 6 рівень, FQ-EHEA – перший цикл, </w:t>
            </w:r>
            <w:r w:rsidRPr="00BF7DF3">
              <w:rPr>
                <w:rFonts w:ascii="Times New Roman" w:hAnsi="Times New Roman"/>
                <w:sz w:val="24"/>
                <w:szCs w:val="24"/>
                <w:lang w:val="uk-UA"/>
              </w:rPr>
              <w:br/>
              <w:t>ЕQF-LLL – 6 рівень</w:t>
            </w:r>
          </w:p>
        </w:tc>
      </w:tr>
      <w:tr w:rsidR="00BF7DF3" w:rsidRPr="001550EB" w14:paraId="5CD86AA5" w14:textId="77777777" w:rsidTr="001B64B0">
        <w:tc>
          <w:tcPr>
            <w:tcW w:w="2806" w:type="dxa"/>
          </w:tcPr>
          <w:p w14:paraId="5A4714FE" w14:textId="3EB477DE" w:rsidR="000E330A" w:rsidRPr="00BF7DF3" w:rsidRDefault="000E330A" w:rsidP="00B279E9">
            <w:pPr>
              <w:spacing w:after="0"/>
              <w:rPr>
                <w:rFonts w:ascii="Times New Roman" w:hAnsi="Times New Roman"/>
                <w:sz w:val="24"/>
                <w:szCs w:val="24"/>
                <w:lang w:val="uk-UA"/>
              </w:rPr>
            </w:pPr>
            <w:r w:rsidRPr="00BF7DF3">
              <w:rPr>
                <w:rFonts w:ascii="Times New Roman" w:hAnsi="Times New Roman"/>
                <w:b/>
                <w:iCs/>
                <w:sz w:val="24"/>
                <w:szCs w:val="24"/>
                <w:lang w:val="uk-UA"/>
              </w:rPr>
              <w:t>Передумови</w:t>
            </w:r>
            <w:r w:rsidR="00501232" w:rsidRPr="00BF7DF3">
              <w:rPr>
                <w:rFonts w:ascii="Times New Roman" w:hAnsi="Times New Roman"/>
                <w:b/>
                <w:iCs/>
                <w:sz w:val="24"/>
                <w:szCs w:val="24"/>
                <w:lang w:val="uk-UA"/>
              </w:rPr>
              <w:t xml:space="preserve"> </w:t>
            </w:r>
          </w:p>
        </w:tc>
        <w:tc>
          <w:tcPr>
            <w:tcW w:w="6691" w:type="dxa"/>
            <w:gridSpan w:val="2"/>
          </w:tcPr>
          <w:p w14:paraId="2A5D06EB" w14:textId="77777777" w:rsidR="00597B57" w:rsidRPr="00BF7DF3" w:rsidRDefault="00597B57" w:rsidP="00597B57">
            <w:pPr>
              <w:spacing w:after="0" w:line="240" w:lineRule="auto"/>
              <w:jc w:val="both"/>
              <w:rPr>
                <w:rFonts w:ascii="Times New Roman" w:eastAsia="Times New Roman" w:hAnsi="Times New Roman"/>
                <w:sz w:val="24"/>
                <w:szCs w:val="24"/>
                <w:lang w:val="uk-UA" w:eastAsia="uk-UA"/>
              </w:rPr>
            </w:pPr>
            <w:r w:rsidRPr="00BF7DF3">
              <w:rPr>
                <w:rFonts w:ascii="Times New Roman" w:eastAsia="Times New Roman" w:hAnsi="Times New Roman"/>
                <w:sz w:val="24"/>
                <w:szCs w:val="24"/>
                <w:lang w:val="uk-UA" w:eastAsia="uk-UA"/>
              </w:rPr>
              <w:t>Наявність повної загальної середньої освіти.</w:t>
            </w:r>
          </w:p>
          <w:p w14:paraId="4DDF2BA7" w14:textId="77777777" w:rsidR="00597B57" w:rsidRPr="00CC32F7" w:rsidRDefault="00597B57" w:rsidP="00597B57">
            <w:pPr>
              <w:spacing w:after="0" w:line="240" w:lineRule="auto"/>
              <w:jc w:val="both"/>
              <w:rPr>
                <w:rFonts w:ascii="Times New Roman" w:eastAsia="Times New Roman" w:hAnsi="Times New Roman"/>
                <w:sz w:val="24"/>
                <w:szCs w:val="24"/>
                <w:lang w:val="uk-UA" w:eastAsia="uk-UA"/>
              </w:rPr>
            </w:pPr>
            <w:r>
              <w:rPr>
                <w:rFonts w:ascii="Times New Roman" w:eastAsia="Times New Roman" w:hAnsi="Times New Roman"/>
                <w:sz w:val="24"/>
                <w:szCs w:val="24"/>
                <w:lang w:val="uk-UA" w:eastAsia="uk-UA"/>
              </w:rPr>
              <w:t>Н</w:t>
            </w:r>
            <w:r w:rsidRPr="00CC32F7">
              <w:rPr>
                <w:rFonts w:ascii="Times New Roman" w:eastAsia="Times New Roman" w:hAnsi="Times New Roman"/>
                <w:sz w:val="24"/>
                <w:szCs w:val="24"/>
                <w:lang w:val="uk-UA" w:eastAsia="uk-UA"/>
              </w:rPr>
              <w:t>а основі ступеня «фаховий молодший</w:t>
            </w:r>
            <w:r>
              <w:rPr>
                <w:rFonts w:ascii="Times New Roman" w:eastAsia="Times New Roman" w:hAnsi="Times New Roman"/>
                <w:sz w:val="24"/>
                <w:szCs w:val="24"/>
                <w:lang w:val="uk-UA" w:eastAsia="uk-UA"/>
              </w:rPr>
              <w:t xml:space="preserve"> бакалавр», «молодший бакалавр» </w:t>
            </w:r>
            <w:r w:rsidRPr="00CC32F7">
              <w:rPr>
                <w:rFonts w:ascii="Times New Roman" w:eastAsia="Times New Roman" w:hAnsi="Times New Roman"/>
                <w:sz w:val="24"/>
                <w:szCs w:val="24"/>
                <w:lang w:val="uk-UA" w:eastAsia="uk-UA"/>
              </w:rPr>
              <w:t xml:space="preserve">(освітньо-кваліфікаційного рівня «молодший спеціаліст») </w:t>
            </w:r>
            <w:r w:rsidRPr="00BF7DF3">
              <w:rPr>
                <w:rFonts w:ascii="Times New Roman" w:eastAsia="Times New Roman" w:hAnsi="Times New Roman"/>
                <w:sz w:val="24"/>
                <w:szCs w:val="24"/>
                <w:lang w:val="uk-UA" w:eastAsia="uk-UA"/>
              </w:rPr>
              <w:t>університет</w:t>
            </w:r>
            <w:r>
              <w:rPr>
                <w:rFonts w:ascii="Times New Roman" w:eastAsia="Times New Roman" w:hAnsi="Times New Roman"/>
                <w:sz w:val="24"/>
                <w:szCs w:val="24"/>
                <w:lang w:val="uk-UA" w:eastAsia="uk-UA"/>
              </w:rPr>
              <w:t xml:space="preserve"> </w:t>
            </w:r>
            <w:r w:rsidRPr="00CC32F7">
              <w:rPr>
                <w:rFonts w:ascii="Times New Roman" w:eastAsia="Times New Roman" w:hAnsi="Times New Roman"/>
                <w:sz w:val="24"/>
                <w:szCs w:val="24"/>
                <w:lang w:val="uk-UA" w:eastAsia="uk-UA"/>
              </w:rPr>
              <w:t>має право визнати та перезарахувати не</w:t>
            </w:r>
            <w:r>
              <w:rPr>
                <w:rFonts w:ascii="Times New Roman" w:eastAsia="Times New Roman" w:hAnsi="Times New Roman"/>
                <w:sz w:val="24"/>
                <w:szCs w:val="24"/>
                <w:lang w:val="uk-UA" w:eastAsia="uk-UA"/>
              </w:rPr>
              <w:t xml:space="preserve"> більше ніж 60 кредитів ЄКТС, </w:t>
            </w:r>
            <w:r w:rsidRPr="00CC32F7">
              <w:rPr>
                <w:rFonts w:ascii="Times New Roman" w:eastAsia="Times New Roman" w:hAnsi="Times New Roman"/>
                <w:sz w:val="24"/>
                <w:szCs w:val="24"/>
                <w:lang w:val="uk-UA" w:eastAsia="uk-UA"/>
              </w:rPr>
              <w:t>отриманих в межах попередньої освітньої програми підготовки «фаховий</w:t>
            </w:r>
          </w:p>
          <w:p w14:paraId="059A8E0C" w14:textId="77777777" w:rsidR="00597B57" w:rsidRDefault="00597B57" w:rsidP="00597B57">
            <w:pPr>
              <w:spacing w:after="0" w:line="240" w:lineRule="auto"/>
              <w:jc w:val="both"/>
              <w:rPr>
                <w:rFonts w:ascii="Times New Roman" w:eastAsia="Times New Roman" w:hAnsi="Times New Roman"/>
                <w:sz w:val="24"/>
                <w:szCs w:val="24"/>
                <w:lang w:val="uk-UA" w:eastAsia="uk-UA"/>
              </w:rPr>
            </w:pPr>
            <w:r w:rsidRPr="00CC32F7">
              <w:rPr>
                <w:rFonts w:ascii="Times New Roman" w:eastAsia="Times New Roman" w:hAnsi="Times New Roman"/>
                <w:sz w:val="24"/>
                <w:szCs w:val="24"/>
                <w:lang w:val="uk-UA" w:eastAsia="uk-UA"/>
              </w:rPr>
              <w:t>молодший бакалавр», молодшого бакалавра («молодший спеціаліст»)</w:t>
            </w:r>
            <w:r>
              <w:rPr>
                <w:rFonts w:ascii="Times New Roman" w:eastAsia="Times New Roman" w:hAnsi="Times New Roman"/>
                <w:sz w:val="24"/>
                <w:szCs w:val="24"/>
                <w:lang w:val="uk-UA" w:eastAsia="uk-UA"/>
              </w:rPr>
              <w:t>.</w:t>
            </w:r>
          </w:p>
          <w:p w14:paraId="46C3B3E0" w14:textId="154816D0" w:rsidR="008D4F0C" w:rsidRPr="00BF7DF3" w:rsidRDefault="00597B57" w:rsidP="00597B57">
            <w:pPr>
              <w:spacing w:after="0" w:line="240" w:lineRule="auto"/>
              <w:jc w:val="both"/>
              <w:rPr>
                <w:rFonts w:ascii="Times New Roman" w:hAnsi="Times New Roman"/>
                <w:sz w:val="24"/>
                <w:szCs w:val="24"/>
                <w:lang w:val="uk-UA"/>
              </w:rPr>
            </w:pPr>
            <w:r w:rsidRPr="00BF7DF3">
              <w:rPr>
                <w:rFonts w:ascii="Times New Roman" w:eastAsia="Times New Roman" w:hAnsi="Times New Roman"/>
                <w:sz w:val="24"/>
                <w:szCs w:val="24"/>
                <w:lang w:val="uk-UA" w:eastAsia="uk-UA"/>
              </w:rPr>
              <w:t>Умови вступу визначаються Правилами прийому до Відкритого міжнародного Універс</w:t>
            </w:r>
            <w:r>
              <w:rPr>
                <w:rFonts w:ascii="Times New Roman" w:eastAsia="Times New Roman" w:hAnsi="Times New Roman"/>
                <w:sz w:val="24"/>
                <w:szCs w:val="24"/>
                <w:lang w:val="uk-UA" w:eastAsia="uk-UA"/>
              </w:rPr>
              <w:t>итету розвитку людини «Україна».</w:t>
            </w:r>
          </w:p>
        </w:tc>
      </w:tr>
      <w:tr w:rsidR="00B2100C" w:rsidRPr="001550EB" w14:paraId="29DBCA32" w14:textId="77777777" w:rsidTr="001B64B0">
        <w:tc>
          <w:tcPr>
            <w:tcW w:w="2806" w:type="dxa"/>
          </w:tcPr>
          <w:p w14:paraId="758026B6" w14:textId="77777777" w:rsidR="00B2100C" w:rsidRPr="00BF7DF3" w:rsidRDefault="00B2100C" w:rsidP="007E4ACD">
            <w:pPr>
              <w:spacing w:after="0"/>
              <w:rPr>
                <w:rFonts w:ascii="Times New Roman" w:hAnsi="Times New Roman"/>
                <w:sz w:val="24"/>
                <w:szCs w:val="24"/>
                <w:lang w:val="uk-UA"/>
              </w:rPr>
            </w:pPr>
            <w:r w:rsidRPr="00BF7DF3">
              <w:rPr>
                <w:rFonts w:ascii="Times New Roman" w:hAnsi="Times New Roman"/>
                <w:b/>
                <w:iCs/>
                <w:sz w:val="24"/>
                <w:szCs w:val="24"/>
                <w:lang w:val="uk-UA"/>
              </w:rPr>
              <w:t>Мова(и) викладання</w:t>
            </w:r>
          </w:p>
        </w:tc>
        <w:tc>
          <w:tcPr>
            <w:tcW w:w="6691" w:type="dxa"/>
            <w:gridSpan w:val="2"/>
          </w:tcPr>
          <w:p w14:paraId="65ECD245" w14:textId="77777777" w:rsidR="00B2100C" w:rsidRPr="002A0FA3" w:rsidRDefault="00B2100C" w:rsidP="00300F72">
            <w:pPr>
              <w:pStyle w:val="rvps2"/>
              <w:shd w:val="clear" w:color="auto" w:fill="FFFFFF"/>
              <w:spacing w:before="0" w:beforeAutospacing="0" w:after="0" w:afterAutospacing="0"/>
              <w:jc w:val="both"/>
            </w:pPr>
            <w:r w:rsidRPr="002A0FA3">
              <w:t xml:space="preserve">Мовою освітнього процесу є державна мова. </w:t>
            </w:r>
            <w:bookmarkStart w:id="0" w:name="n760"/>
            <w:bookmarkEnd w:id="0"/>
          </w:p>
          <w:p w14:paraId="494B94E8" w14:textId="0BAAA206" w:rsidR="00B2100C" w:rsidRPr="002A0FA3" w:rsidRDefault="00B2100C" w:rsidP="00300F72">
            <w:pPr>
              <w:pStyle w:val="rvps2"/>
              <w:shd w:val="clear" w:color="auto" w:fill="FFFFFF"/>
              <w:spacing w:before="0" w:beforeAutospacing="0" w:after="0" w:afterAutospacing="0"/>
              <w:jc w:val="both"/>
            </w:pPr>
            <w:bookmarkStart w:id="1" w:name="n761"/>
            <w:bookmarkEnd w:id="1"/>
            <w:r w:rsidRPr="002A0FA3">
              <w:t>Забезпечується обов’язкове вивчення державної мови в обсязі 4 кредити ЄКТС та англійської мови в обсязі 1</w:t>
            </w:r>
            <w:r w:rsidR="00242A5F">
              <w:t>4</w:t>
            </w:r>
            <w:r w:rsidRPr="002A0FA3">
              <w:t xml:space="preserve"> кредитів ЄКТС, що дає змогу провадити професійну діяльність в обраній галузі з використанням державної мови та мови міжнародного спілкування.</w:t>
            </w:r>
          </w:p>
          <w:p w14:paraId="739C5B13" w14:textId="77777777" w:rsidR="00B2100C" w:rsidRPr="002A0FA3" w:rsidRDefault="00B2100C" w:rsidP="00300F72">
            <w:pPr>
              <w:pStyle w:val="rvps2"/>
              <w:shd w:val="clear" w:color="auto" w:fill="FFFFFF"/>
              <w:spacing w:before="0" w:beforeAutospacing="0" w:after="0" w:afterAutospacing="0"/>
              <w:jc w:val="both"/>
            </w:pPr>
            <w:r w:rsidRPr="002A0FA3">
              <w:t>Особам, які належать до корінних народів, національних меншин України, іноземцям та особам без громадянства створюються належні умови для вивчення державної мови.</w:t>
            </w:r>
          </w:p>
          <w:p w14:paraId="505EDD17" w14:textId="77777777" w:rsidR="00B2100C" w:rsidRPr="002A0FA3" w:rsidRDefault="00B2100C" w:rsidP="00300F72">
            <w:pPr>
              <w:pStyle w:val="rvps2"/>
              <w:shd w:val="clear" w:color="auto" w:fill="FFFFFF"/>
              <w:spacing w:before="0" w:beforeAutospacing="0" w:after="0" w:afterAutospacing="0"/>
              <w:jc w:val="both"/>
            </w:pPr>
            <w:bookmarkStart w:id="2" w:name="n763"/>
            <w:bookmarkStart w:id="3" w:name="n764"/>
            <w:bookmarkEnd w:id="2"/>
            <w:bookmarkEnd w:id="3"/>
            <w:r w:rsidRPr="002A0FA3">
              <w:t>Відповідно до освітньо-професійної програми можуть викладатися один або декілька освітніх компонентів англійською мовою, забезпечуючи при цьому здатність здобувачів вищої освіти продемонструвати результати навчання відповідного освітнього компоненту державною мовою. У разі якщо є письмове звернення від одного чи більше здобувачів освіти, забезпечується переклад державною мовою.</w:t>
            </w:r>
          </w:p>
          <w:p w14:paraId="505A0E1A" w14:textId="6254987D" w:rsidR="00B2100C" w:rsidRPr="002A0FA3" w:rsidRDefault="00B2100C" w:rsidP="00C07F11">
            <w:pPr>
              <w:pStyle w:val="rvps2"/>
              <w:shd w:val="clear" w:color="auto" w:fill="FFFFFF"/>
              <w:spacing w:before="0" w:beforeAutospacing="0" w:after="0" w:afterAutospacing="0"/>
              <w:jc w:val="both"/>
            </w:pPr>
            <w:bookmarkStart w:id="4" w:name="n765"/>
            <w:bookmarkStart w:id="5" w:name="n766"/>
            <w:bookmarkStart w:id="6" w:name="n767"/>
            <w:bookmarkStart w:id="7" w:name="n768"/>
            <w:bookmarkStart w:id="8" w:name="n769"/>
            <w:bookmarkEnd w:id="4"/>
            <w:bookmarkEnd w:id="5"/>
            <w:bookmarkEnd w:id="6"/>
            <w:bookmarkEnd w:id="7"/>
            <w:bookmarkEnd w:id="8"/>
            <w:r w:rsidRPr="002A0FA3">
              <w:rPr>
                <w:lang w:eastAsia="ru-RU"/>
              </w:rPr>
              <w:t>Атестація здобувачів вищої освіти проводиться державною мовою.</w:t>
            </w:r>
            <w:bookmarkStart w:id="9" w:name="n762"/>
            <w:bookmarkEnd w:id="9"/>
          </w:p>
        </w:tc>
      </w:tr>
      <w:tr w:rsidR="00BF7DF3" w:rsidRPr="001550EB" w14:paraId="10442B8F" w14:textId="77777777" w:rsidTr="001B64B0">
        <w:tc>
          <w:tcPr>
            <w:tcW w:w="2806" w:type="dxa"/>
          </w:tcPr>
          <w:p w14:paraId="6FE8B654" w14:textId="77777777" w:rsidR="000E330A" w:rsidRPr="00BF7DF3" w:rsidRDefault="000E330A">
            <w:pPr>
              <w:spacing w:after="0"/>
              <w:rPr>
                <w:rFonts w:ascii="Times New Roman" w:hAnsi="Times New Roman"/>
                <w:b/>
                <w:iCs/>
                <w:sz w:val="24"/>
                <w:szCs w:val="24"/>
                <w:lang w:val="uk-UA"/>
              </w:rPr>
            </w:pPr>
            <w:r w:rsidRPr="00BF7DF3">
              <w:rPr>
                <w:rFonts w:ascii="Times New Roman" w:hAnsi="Times New Roman"/>
                <w:b/>
                <w:iCs/>
                <w:sz w:val="24"/>
                <w:szCs w:val="24"/>
                <w:lang w:val="uk-UA"/>
              </w:rPr>
              <w:t>Термін дії освітньої програми</w:t>
            </w:r>
          </w:p>
        </w:tc>
        <w:tc>
          <w:tcPr>
            <w:tcW w:w="6691" w:type="dxa"/>
            <w:gridSpan w:val="2"/>
            <w:vAlign w:val="center"/>
          </w:tcPr>
          <w:p w14:paraId="35261018" w14:textId="7B58735E" w:rsidR="000E330A" w:rsidRPr="00BF7DF3" w:rsidRDefault="006B24A7" w:rsidP="003375C7">
            <w:pPr>
              <w:spacing w:after="0" w:line="240" w:lineRule="auto"/>
              <w:jc w:val="both"/>
              <w:rPr>
                <w:rFonts w:ascii="Times New Roman" w:hAnsi="Times New Roman"/>
                <w:sz w:val="24"/>
                <w:szCs w:val="24"/>
                <w:lang w:val="uk-UA"/>
              </w:rPr>
            </w:pPr>
            <w:r w:rsidRPr="00BF7DF3">
              <w:rPr>
                <w:rFonts w:ascii="Times New Roman" w:eastAsia="Times New Roman" w:hAnsi="Times New Roman"/>
                <w:sz w:val="24"/>
                <w:szCs w:val="24"/>
                <w:lang w:val="uk-UA" w:eastAsia="ru-RU"/>
              </w:rPr>
              <w:t>Програма дійсна впродовж дії стандарту вищої освіти та може бути відкоригована відповідно до діючих нормативних документів.</w:t>
            </w:r>
          </w:p>
        </w:tc>
      </w:tr>
      <w:tr w:rsidR="00BF7DF3" w:rsidRPr="001550EB" w14:paraId="16DB1226" w14:textId="77777777" w:rsidTr="001B64B0">
        <w:tc>
          <w:tcPr>
            <w:tcW w:w="2806" w:type="dxa"/>
          </w:tcPr>
          <w:p w14:paraId="2247C154" w14:textId="77777777" w:rsidR="000E330A" w:rsidRPr="00BF7DF3" w:rsidRDefault="000E330A">
            <w:pPr>
              <w:spacing w:after="0"/>
              <w:rPr>
                <w:rFonts w:ascii="Times New Roman" w:hAnsi="Times New Roman"/>
                <w:b/>
                <w:iCs/>
                <w:sz w:val="24"/>
                <w:szCs w:val="24"/>
                <w:lang w:val="uk-UA"/>
              </w:rPr>
            </w:pPr>
            <w:r w:rsidRPr="00BF7DF3">
              <w:rPr>
                <w:rFonts w:ascii="Times New Roman" w:hAnsi="Times New Roman"/>
                <w:b/>
                <w:iCs/>
                <w:sz w:val="24"/>
                <w:szCs w:val="24"/>
                <w:lang w:val="uk-UA"/>
              </w:rPr>
              <w:t>Інтернет-адреса постійного розміщення опису освітньої програми</w:t>
            </w:r>
          </w:p>
        </w:tc>
        <w:tc>
          <w:tcPr>
            <w:tcW w:w="6691" w:type="dxa"/>
            <w:gridSpan w:val="2"/>
            <w:vAlign w:val="center"/>
          </w:tcPr>
          <w:p w14:paraId="35D065B8" w14:textId="1701AFB2" w:rsidR="000E330A" w:rsidRPr="00C07F11" w:rsidRDefault="00C07F11" w:rsidP="0007605C">
            <w:pPr>
              <w:spacing w:after="0" w:line="240" w:lineRule="auto"/>
              <w:rPr>
                <w:rFonts w:ascii="Times New Roman" w:hAnsi="Times New Roman"/>
                <w:sz w:val="24"/>
                <w:szCs w:val="24"/>
                <w:lang w:val="uk-UA"/>
              </w:rPr>
            </w:pPr>
            <w:hyperlink r:id="rId8" w:history="1">
              <w:r w:rsidRPr="00C07F11">
                <w:rPr>
                  <w:rStyle w:val="a5"/>
                  <w:rFonts w:ascii="Times New Roman" w:hAnsi="Times New Roman"/>
                  <w:sz w:val="24"/>
                </w:rPr>
                <w:t>https</w:t>
              </w:r>
              <w:r w:rsidRPr="00C07F11">
                <w:rPr>
                  <w:rStyle w:val="a5"/>
                  <w:rFonts w:ascii="Times New Roman" w:hAnsi="Times New Roman"/>
                  <w:sz w:val="24"/>
                  <w:lang w:val="uk-UA"/>
                </w:rPr>
                <w:t>://</w:t>
              </w:r>
              <w:r w:rsidRPr="00C07F11">
                <w:rPr>
                  <w:rStyle w:val="a5"/>
                  <w:rFonts w:ascii="Times New Roman" w:hAnsi="Times New Roman"/>
                  <w:sz w:val="24"/>
                </w:rPr>
                <w:t>ab</w:t>
              </w:r>
              <w:r w:rsidRPr="00C07F11">
                <w:rPr>
                  <w:rStyle w:val="a5"/>
                  <w:rFonts w:ascii="Times New Roman" w:hAnsi="Times New Roman"/>
                  <w:sz w:val="24"/>
                  <w:lang w:val="uk-UA"/>
                </w:rPr>
                <w:t>.</w:t>
              </w:r>
              <w:r w:rsidRPr="00C07F11">
                <w:rPr>
                  <w:rStyle w:val="a5"/>
                  <w:rFonts w:ascii="Times New Roman" w:hAnsi="Times New Roman"/>
                  <w:sz w:val="24"/>
                </w:rPr>
                <w:t>uu</w:t>
              </w:r>
              <w:r w:rsidRPr="00C07F11">
                <w:rPr>
                  <w:rStyle w:val="a5"/>
                  <w:rFonts w:ascii="Times New Roman" w:hAnsi="Times New Roman"/>
                  <w:sz w:val="24"/>
                  <w:lang w:val="uk-UA"/>
                </w:rPr>
                <w:t>.</w:t>
              </w:r>
              <w:r w:rsidRPr="00C07F11">
                <w:rPr>
                  <w:rStyle w:val="a5"/>
                  <w:rFonts w:ascii="Times New Roman" w:hAnsi="Times New Roman"/>
                  <w:sz w:val="24"/>
                </w:rPr>
                <w:t>edu</w:t>
              </w:r>
              <w:r w:rsidRPr="00C07F11">
                <w:rPr>
                  <w:rStyle w:val="a5"/>
                  <w:rFonts w:ascii="Times New Roman" w:hAnsi="Times New Roman"/>
                  <w:sz w:val="24"/>
                  <w:lang w:val="uk-UA"/>
                </w:rPr>
                <w:t>.</w:t>
              </w:r>
              <w:r w:rsidRPr="00C07F11">
                <w:rPr>
                  <w:rStyle w:val="a5"/>
                  <w:rFonts w:ascii="Times New Roman" w:hAnsi="Times New Roman"/>
                  <w:sz w:val="24"/>
                </w:rPr>
                <w:t>ua</w:t>
              </w:r>
              <w:r w:rsidRPr="00C07F11">
                <w:rPr>
                  <w:rStyle w:val="a5"/>
                  <w:rFonts w:ascii="Times New Roman" w:hAnsi="Times New Roman"/>
                  <w:sz w:val="24"/>
                  <w:lang w:val="uk-UA"/>
                </w:rPr>
                <w:t>/</w:t>
              </w:r>
              <w:r w:rsidRPr="00C07F11">
                <w:rPr>
                  <w:rStyle w:val="a5"/>
                  <w:rFonts w:ascii="Times New Roman" w:hAnsi="Times New Roman"/>
                  <w:sz w:val="24"/>
                </w:rPr>
                <w:t>nm</w:t>
              </w:r>
              <w:r w:rsidRPr="00C07F11">
                <w:rPr>
                  <w:rStyle w:val="a5"/>
                  <w:rFonts w:ascii="Times New Roman" w:hAnsi="Times New Roman"/>
                  <w:sz w:val="24"/>
                  <w:lang w:val="uk-UA"/>
                </w:rPr>
                <w:t>_</w:t>
              </w:r>
              <w:r w:rsidRPr="00C07F11">
                <w:rPr>
                  <w:rStyle w:val="a5"/>
                  <w:rFonts w:ascii="Times New Roman" w:hAnsi="Times New Roman"/>
                  <w:sz w:val="24"/>
                </w:rPr>
                <w:t>zabezpechennya</w:t>
              </w:r>
              <w:r w:rsidRPr="00C07F11">
                <w:rPr>
                  <w:rStyle w:val="a5"/>
                  <w:rFonts w:ascii="Times New Roman" w:hAnsi="Times New Roman"/>
                  <w:sz w:val="24"/>
                  <w:lang w:val="uk-UA"/>
                </w:rPr>
                <w:t>_</w:t>
              </w:r>
              <w:r w:rsidRPr="00C07F11">
                <w:rPr>
                  <w:rStyle w:val="a5"/>
                  <w:rFonts w:ascii="Times New Roman" w:hAnsi="Times New Roman"/>
                  <w:sz w:val="24"/>
                </w:rPr>
                <w:t>specialnostey</w:t>
              </w:r>
              <w:r w:rsidRPr="00C07F11">
                <w:rPr>
                  <w:rStyle w:val="a5"/>
                  <w:rFonts w:ascii="Times New Roman" w:hAnsi="Times New Roman"/>
                  <w:sz w:val="24"/>
                  <w:lang w:val="uk-UA"/>
                </w:rPr>
                <w:t>_2026_27</w:t>
              </w:r>
            </w:hyperlink>
            <w:r w:rsidRPr="00C07F11">
              <w:rPr>
                <w:rFonts w:ascii="Times New Roman" w:hAnsi="Times New Roman"/>
                <w:sz w:val="24"/>
                <w:lang w:val="uk-UA"/>
              </w:rPr>
              <w:t xml:space="preserve"> </w:t>
            </w:r>
            <w:r w:rsidR="00DF4351" w:rsidRPr="00C07F11">
              <w:rPr>
                <w:rStyle w:val="a5"/>
                <w:rFonts w:ascii="Times New Roman" w:hAnsi="Times New Roman"/>
                <w:color w:val="auto"/>
                <w:sz w:val="28"/>
                <w:szCs w:val="24"/>
                <w:lang w:val="uk-UA"/>
              </w:rPr>
              <w:t xml:space="preserve"> </w:t>
            </w:r>
            <w:r w:rsidR="007E4ACD" w:rsidRPr="00C07F11">
              <w:rPr>
                <w:rFonts w:ascii="Times New Roman" w:hAnsi="Times New Roman"/>
                <w:sz w:val="28"/>
                <w:szCs w:val="24"/>
                <w:lang w:val="uk-UA"/>
              </w:rPr>
              <w:t xml:space="preserve"> </w:t>
            </w:r>
          </w:p>
        </w:tc>
      </w:tr>
      <w:tr w:rsidR="00BF7DF3" w:rsidRPr="00BF7DF3" w14:paraId="46FE5B1D" w14:textId="77777777" w:rsidTr="00B44ECE">
        <w:tc>
          <w:tcPr>
            <w:tcW w:w="9497" w:type="dxa"/>
            <w:gridSpan w:val="3"/>
            <w:shd w:val="clear" w:color="auto" w:fill="E0E0E0"/>
          </w:tcPr>
          <w:p w14:paraId="6D53E829" w14:textId="77777777" w:rsidR="000E330A" w:rsidRPr="00BF7DF3" w:rsidRDefault="000E330A">
            <w:pPr>
              <w:spacing w:after="0"/>
              <w:jc w:val="center"/>
              <w:rPr>
                <w:rFonts w:ascii="Times New Roman" w:hAnsi="Times New Roman"/>
                <w:sz w:val="24"/>
                <w:szCs w:val="24"/>
                <w:lang w:val="uk-UA"/>
              </w:rPr>
            </w:pPr>
            <w:r w:rsidRPr="00BF7DF3">
              <w:rPr>
                <w:rFonts w:ascii="Times New Roman" w:hAnsi="Times New Roman"/>
                <w:b/>
                <w:sz w:val="24"/>
                <w:szCs w:val="24"/>
                <w:lang w:val="uk-UA"/>
              </w:rPr>
              <w:t>2 – Мета освітньої програми</w:t>
            </w:r>
          </w:p>
        </w:tc>
      </w:tr>
      <w:tr w:rsidR="00BF7DF3" w:rsidRPr="001550EB" w14:paraId="6ACA449D" w14:textId="77777777" w:rsidTr="00B44ECE">
        <w:trPr>
          <w:trHeight w:val="260"/>
        </w:trPr>
        <w:tc>
          <w:tcPr>
            <w:tcW w:w="9497" w:type="dxa"/>
            <w:gridSpan w:val="3"/>
          </w:tcPr>
          <w:p w14:paraId="26FA48DE" w14:textId="2BC87863" w:rsidR="000E330A" w:rsidRPr="00BF7DF3" w:rsidRDefault="00210490" w:rsidP="002308D4">
            <w:pPr>
              <w:spacing w:after="0"/>
              <w:jc w:val="both"/>
              <w:rPr>
                <w:rFonts w:ascii="Times New Roman" w:hAnsi="Times New Roman"/>
                <w:sz w:val="24"/>
                <w:szCs w:val="24"/>
                <w:lang w:val="uk-UA"/>
              </w:rPr>
            </w:pPr>
            <w:r w:rsidRPr="00BF7DF3">
              <w:rPr>
                <w:rFonts w:ascii="Times New Roman" w:hAnsi="Times New Roman"/>
                <w:sz w:val="24"/>
                <w:szCs w:val="24"/>
                <w:lang w:val="uk-UA"/>
              </w:rPr>
              <w:t xml:space="preserve">Підготовка фахівців, </w:t>
            </w:r>
            <w:r w:rsidR="00547B41" w:rsidRPr="00BF7DF3">
              <w:rPr>
                <w:rFonts w:ascii="Times New Roman" w:hAnsi="Times New Roman"/>
                <w:sz w:val="24"/>
                <w:szCs w:val="24"/>
                <w:lang w:val="uk-UA"/>
              </w:rPr>
              <w:t>які</w:t>
            </w:r>
            <w:r w:rsidRPr="00BF7DF3">
              <w:rPr>
                <w:rFonts w:ascii="Times New Roman" w:hAnsi="Times New Roman"/>
                <w:sz w:val="24"/>
                <w:szCs w:val="24"/>
                <w:lang w:val="uk-UA"/>
              </w:rPr>
              <w:t xml:space="preserve"> володіють теоретичними знаннями та практичними навичками для успішного здійснення професійної діяльності за спеціальністю</w:t>
            </w:r>
            <w:r w:rsidR="00751156" w:rsidRPr="00BF7DF3">
              <w:rPr>
                <w:rFonts w:ascii="Times New Roman" w:hAnsi="Times New Roman"/>
                <w:sz w:val="24"/>
                <w:szCs w:val="24"/>
                <w:lang w:val="uk-UA"/>
              </w:rPr>
              <w:t xml:space="preserve"> J3 Туризм та рекреація</w:t>
            </w:r>
            <w:r w:rsidRPr="00BF7DF3">
              <w:rPr>
                <w:rFonts w:ascii="Times New Roman" w:hAnsi="Times New Roman"/>
                <w:sz w:val="24"/>
                <w:szCs w:val="24"/>
                <w:lang w:val="uk-UA"/>
              </w:rPr>
              <w:t xml:space="preserve">, здатних організовувати комплексне туристичне обслуговування, </w:t>
            </w:r>
            <w:r w:rsidR="00547B41" w:rsidRPr="00BF7DF3">
              <w:rPr>
                <w:rFonts w:ascii="Times New Roman" w:hAnsi="Times New Roman"/>
                <w:sz w:val="24"/>
                <w:szCs w:val="24"/>
                <w:lang w:val="uk-UA"/>
              </w:rPr>
              <w:t>зокрема у сфері інклюзивного та соціально-реабілітаційн</w:t>
            </w:r>
            <w:r w:rsidR="0039755F" w:rsidRPr="00BF7DF3">
              <w:rPr>
                <w:rFonts w:ascii="Times New Roman" w:hAnsi="Times New Roman"/>
                <w:sz w:val="24"/>
                <w:szCs w:val="24"/>
                <w:lang w:val="uk-UA"/>
              </w:rPr>
              <w:t>ого туризму з урахуванням потреб регіонального та національного ринку послуг</w:t>
            </w:r>
            <w:r w:rsidR="000E330A" w:rsidRPr="00BF7DF3">
              <w:rPr>
                <w:rFonts w:ascii="Times New Roman" w:hAnsi="Times New Roman"/>
                <w:sz w:val="24"/>
                <w:szCs w:val="24"/>
                <w:lang w:val="uk-UA"/>
              </w:rPr>
              <w:t>.</w:t>
            </w:r>
          </w:p>
        </w:tc>
      </w:tr>
      <w:tr w:rsidR="00BF7DF3" w:rsidRPr="00BF7DF3" w14:paraId="4812D6D4" w14:textId="77777777" w:rsidTr="00B44ECE">
        <w:tc>
          <w:tcPr>
            <w:tcW w:w="9497" w:type="dxa"/>
            <w:gridSpan w:val="3"/>
            <w:shd w:val="clear" w:color="auto" w:fill="E0E0E0"/>
          </w:tcPr>
          <w:p w14:paraId="6CB71E50" w14:textId="77777777" w:rsidR="000E330A" w:rsidRPr="00BF7DF3" w:rsidRDefault="000E330A">
            <w:pPr>
              <w:spacing w:after="0"/>
              <w:jc w:val="center"/>
              <w:rPr>
                <w:rFonts w:ascii="Times New Roman" w:hAnsi="Times New Roman"/>
                <w:sz w:val="24"/>
                <w:szCs w:val="24"/>
                <w:lang w:val="uk-UA"/>
              </w:rPr>
            </w:pPr>
            <w:r w:rsidRPr="00BF7DF3">
              <w:rPr>
                <w:rFonts w:ascii="Times New Roman" w:hAnsi="Times New Roman"/>
                <w:b/>
                <w:bCs/>
                <w:sz w:val="24"/>
                <w:szCs w:val="24"/>
                <w:lang w:val="uk-UA"/>
              </w:rPr>
              <w:t>3 – Характеристика освітньої програми</w:t>
            </w:r>
          </w:p>
        </w:tc>
      </w:tr>
      <w:tr w:rsidR="00BF7DF3" w:rsidRPr="001550EB" w14:paraId="20C04A4D" w14:textId="77777777" w:rsidTr="001B64B0">
        <w:tc>
          <w:tcPr>
            <w:tcW w:w="2806" w:type="dxa"/>
            <w:vAlign w:val="center"/>
          </w:tcPr>
          <w:p w14:paraId="15C84EEC" w14:textId="77777777" w:rsidR="000E330A" w:rsidRPr="00BF7DF3" w:rsidRDefault="000E330A" w:rsidP="00D75ECD">
            <w:pPr>
              <w:spacing w:after="0"/>
              <w:rPr>
                <w:rFonts w:ascii="Times New Roman" w:hAnsi="Times New Roman"/>
                <w:b/>
                <w:bCs/>
                <w:sz w:val="24"/>
                <w:szCs w:val="24"/>
                <w:lang w:val="uk-UA"/>
              </w:rPr>
            </w:pPr>
            <w:r w:rsidRPr="00BF7DF3">
              <w:rPr>
                <w:rFonts w:ascii="Times New Roman" w:hAnsi="Times New Roman"/>
                <w:b/>
                <w:iCs/>
                <w:sz w:val="24"/>
                <w:szCs w:val="24"/>
                <w:lang w:val="uk-UA" w:eastAsia="uk-UA"/>
              </w:rPr>
              <w:lastRenderedPageBreak/>
              <w:t>Предметна область (галузь знань, спеціальність, спеціалізація (</w:t>
            </w:r>
            <w:r w:rsidRPr="00BF7DF3">
              <w:rPr>
                <w:rFonts w:ascii="Times New Roman" w:hAnsi="Times New Roman"/>
                <w:iCs/>
                <w:sz w:val="24"/>
                <w:szCs w:val="24"/>
                <w:lang w:val="uk-UA" w:eastAsia="uk-UA"/>
              </w:rPr>
              <w:t>за наявності</w:t>
            </w:r>
            <w:r w:rsidRPr="00BF7DF3">
              <w:rPr>
                <w:rFonts w:ascii="Times New Roman" w:hAnsi="Times New Roman"/>
                <w:b/>
                <w:iCs/>
                <w:sz w:val="24"/>
                <w:szCs w:val="24"/>
                <w:lang w:val="uk-UA" w:eastAsia="uk-UA"/>
              </w:rPr>
              <w:t>))</w:t>
            </w:r>
          </w:p>
        </w:tc>
        <w:tc>
          <w:tcPr>
            <w:tcW w:w="6691" w:type="dxa"/>
            <w:gridSpan w:val="2"/>
          </w:tcPr>
          <w:p w14:paraId="40886749" w14:textId="68A9DC96" w:rsidR="000E330A" w:rsidRPr="00BF7DF3" w:rsidRDefault="000E330A" w:rsidP="001B64B0">
            <w:pPr>
              <w:spacing w:after="0" w:line="240" w:lineRule="auto"/>
              <w:rPr>
                <w:rFonts w:ascii="Times New Roman" w:hAnsi="Times New Roman"/>
                <w:sz w:val="24"/>
                <w:szCs w:val="24"/>
                <w:lang w:val="uk-UA" w:eastAsia="uk-UA"/>
              </w:rPr>
            </w:pPr>
            <w:r w:rsidRPr="00BF7DF3">
              <w:rPr>
                <w:rFonts w:ascii="Times New Roman" w:hAnsi="Times New Roman"/>
                <w:sz w:val="24"/>
                <w:szCs w:val="24"/>
                <w:lang w:val="uk-UA" w:eastAsia="uk-UA"/>
              </w:rPr>
              <w:t xml:space="preserve">Галузь знань: </w:t>
            </w:r>
            <w:r w:rsidR="0007605C" w:rsidRPr="00BF7DF3">
              <w:rPr>
                <w:rFonts w:ascii="Times New Roman" w:hAnsi="Times New Roman"/>
                <w:sz w:val="24"/>
                <w:szCs w:val="24"/>
                <w:lang w:val="uk-UA" w:eastAsia="uk-UA"/>
              </w:rPr>
              <w:t>J Транспорт та послуги</w:t>
            </w:r>
          </w:p>
          <w:p w14:paraId="4BEF3429" w14:textId="1B334FC7" w:rsidR="000E330A" w:rsidRPr="00BF7DF3" w:rsidRDefault="000E330A" w:rsidP="001B64B0">
            <w:pPr>
              <w:spacing w:after="0" w:line="240" w:lineRule="auto"/>
              <w:jc w:val="both"/>
              <w:rPr>
                <w:rFonts w:ascii="Times New Roman" w:hAnsi="Times New Roman"/>
                <w:sz w:val="24"/>
                <w:szCs w:val="24"/>
                <w:lang w:val="uk-UA" w:eastAsia="uk-UA"/>
              </w:rPr>
            </w:pPr>
            <w:r w:rsidRPr="00BF7DF3">
              <w:rPr>
                <w:rFonts w:ascii="Times New Roman" w:hAnsi="Times New Roman"/>
                <w:sz w:val="24"/>
                <w:szCs w:val="24"/>
                <w:lang w:val="uk-UA" w:eastAsia="uk-UA"/>
              </w:rPr>
              <w:t xml:space="preserve">Спеціальність: </w:t>
            </w:r>
            <w:r w:rsidR="0007605C" w:rsidRPr="00BF7DF3">
              <w:rPr>
                <w:rFonts w:ascii="Times New Roman" w:hAnsi="Times New Roman"/>
                <w:sz w:val="24"/>
                <w:szCs w:val="24"/>
                <w:lang w:val="uk-UA" w:eastAsia="uk-UA"/>
              </w:rPr>
              <w:t>J3</w:t>
            </w:r>
            <w:r w:rsidRPr="00BF7DF3">
              <w:rPr>
                <w:rFonts w:ascii="Times New Roman" w:hAnsi="Times New Roman"/>
                <w:sz w:val="24"/>
                <w:szCs w:val="24"/>
                <w:lang w:val="uk-UA" w:eastAsia="uk-UA"/>
              </w:rPr>
              <w:t xml:space="preserve"> Туризм</w:t>
            </w:r>
            <w:r w:rsidR="0007605C" w:rsidRPr="00BF7DF3">
              <w:rPr>
                <w:rFonts w:ascii="Times New Roman" w:hAnsi="Times New Roman"/>
                <w:sz w:val="24"/>
                <w:szCs w:val="24"/>
                <w:lang w:val="uk-UA" w:eastAsia="uk-UA"/>
              </w:rPr>
              <w:t xml:space="preserve"> та</w:t>
            </w:r>
            <w:r w:rsidR="00C527DE" w:rsidRPr="00BF7DF3">
              <w:rPr>
                <w:rFonts w:ascii="Times New Roman" w:hAnsi="Times New Roman"/>
                <w:sz w:val="24"/>
                <w:szCs w:val="24"/>
                <w:lang w:val="uk-UA" w:eastAsia="uk-UA"/>
              </w:rPr>
              <w:t xml:space="preserve"> рекреація</w:t>
            </w:r>
          </w:p>
          <w:p w14:paraId="32B0DE2A" w14:textId="77777777" w:rsidR="000E330A" w:rsidRPr="00BF7DF3" w:rsidRDefault="000E330A" w:rsidP="001B64B0">
            <w:pPr>
              <w:spacing w:after="0" w:line="240" w:lineRule="auto"/>
              <w:jc w:val="both"/>
              <w:rPr>
                <w:rFonts w:ascii="Times New Roman" w:hAnsi="Times New Roman"/>
                <w:sz w:val="24"/>
                <w:szCs w:val="24"/>
                <w:lang w:val="uk-UA"/>
              </w:rPr>
            </w:pPr>
            <w:r w:rsidRPr="00BF7DF3">
              <w:rPr>
                <w:rFonts w:ascii="Times New Roman" w:hAnsi="Times New Roman"/>
                <w:b/>
                <w:sz w:val="24"/>
                <w:szCs w:val="24"/>
                <w:lang w:val="uk-UA"/>
              </w:rPr>
              <w:t>Об’єкт:</w:t>
            </w:r>
            <w:r w:rsidRPr="00BF7DF3">
              <w:rPr>
                <w:rFonts w:ascii="Times New Roman" w:hAnsi="Times New Roman"/>
                <w:sz w:val="24"/>
                <w:szCs w:val="24"/>
                <w:lang w:val="uk-UA"/>
              </w:rPr>
              <w:t xml:space="preserve"> </w:t>
            </w:r>
          </w:p>
          <w:p w14:paraId="4647BFDC" w14:textId="34E755A5" w:rsidR="000E330A" w:rsidRPr="00BF7DF3" w:rsidRDefault="00E34877" w:rsidP="001B64B0">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w:t>
            </w:r>
            <w:r w:rsidR="000E330A" w:rsidRPr="00BF7DF3">
              <w:rPr>
                <w:rFonts w:ascii="Times New Roman" w:hAnsi="Times New Roman"/>
                <w:sz w:val="24"/>
                <w:szCs w:val="24"/>
                <w:lang w:val="uk-UA"/>
              </w:rPr>
              <w:t xml:space="preserve"> туризм як суспільний феномен, складна соціоеколого-економічна система, яка охоплює географічні, соціокультурні, екологічні, економічні, організаційно-правові аспекти, процеси і явища, пов’язані з комфортним та безпечним подорожуванням; </w:t>
            </w:r>
          </w:p>
          <w:p w14:paraId="49982327" w14:textId="1BD7F0DB" w:rsidR="000E330A" w:rsidRPr="00BF7DF3" w:rsidRDefault="00E34877" w:rsidP="001B64B0">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w:t>
            </w:r>
            <w:r w:rsidR="000E330A" w:rsidRPr="00BF7DF3">
              <w:rPr>
                <w:rFonts w:ascii="Times New Roman" w:hAnsi="Times New Roman"/>
                <w:sz w:val="24"/>
                <w:szCs w:val="24"/>
                <w:lang w:val="uk-UA"/>
              </w:rPr>
              <w:t xml:space="preserve"> туризм як сфера професійної діяльності, яка передбачає формування, просування, реалізацію та організацію споживання туристичного продукту, послуг суб’єктів туристичної діяльності з організації комплексного туристичного обслуговування в індустрії туризму. </w:t>
            </w:r>
          </w:p>
          <w:p w14:paraId="3BE82514" w14:textId="02CFB0CC" w:rsidR="004E4675" w:rsidRPr="00BF7DF3" w:rsidRDefault="00A37816" w:rsidP="001B64B0">
            <w:pPr>
              <w:spacing w:after="0" w:line="240" w:lineRule="auto"/>
              <w:jc w:val="both"/>
              <w:rPr>
                <w:rFonts w:ascii="Times New Roman" w:hAnsi="Times New Roman"/>
                <w:sz w:val="24"/>
                <w:szCs w:val="24"/>
                <w:lang w:val="uk-UA"/>
              </w:rPr>
            </w:pPr>
            <w:r w:rsidRPr="00BF7DF3">
              <w:rPr>
                <w:rFonts w:ascii="Times New Roman" w:hAnsi="Times New Roman"/>
                <w:b/>
                <w:sz w:val="24"/>
                <w:szCs w:val="24"/>
                <w:lang w:val="uk-UA"/>
              </w:rPr>
              <w:t>Ціль</w:t>
            </w:r>
            <w:r w:rsidR="000E330A" w:rsidRPr="00BF7DF3">
              <w:rPr>
                <w:rFonts w:ascii="Times New Roman" w:hAnsi="Times New Roman"/>
                <w:b/>
                <w:sz w:val="24"/>
                <w:szCs w:val="24"/>
                <w:lang w:val="uk-UA"/>
              </w:rPr>
              <w:t xml:space="preserve"> навчання:</w:t>
            </w:r>
            <w:r w:rsidR="000E330A" w:rsidRPr="00BF7DF3">
              <w:rPr>
                <w:rFonts w:ascii="Times New Roman" w:hAnsi="Times New Roman"/>
                <w:sz w:val="24"/>
                <w:szCs w:val="24"/>
                <w:lang w:val="uk-UA"/>
              </w:rPr>
              <w:t xml:space="preserve"> </w:t>
            </w:r>
            <w:r w:rsidR="004E4675" w:rsidRPr="00BF7DF3">
              <w:rPr>
                <w:rFonts w:ascii="Times New Roman" w:hAnsi="Times New Roman"/>
                <w:sz w:val="24"/>
                <w:szCs w:val="24"/>
                <w:lang w:val="uk-UA"/>
              </w:rPr>
              <w:t>формування загальних та фахових компетентностей для успішного здійснення професійної діяльності у сфері рекреації і туризму.</w:t>
            </w:r>
          </w:p>
          <w:p w14:paraId="6F23BCAC" w14:textId="77777777" w:rsidR="000E330A" w:rsidRPr="00BF7DF3" w:rsidRDefault="000E330A" w:rsidP="001B64B0">
            <w:pPr>
              <w:spacing w:after="0" w:line="240" w:lineRule="auto"/>
              <w:jc w:val="both"/>
              <w:rPr>
                <w:rFonts w:ascii="Times New Roman" w:hAnsi="Times New Roman"/>
                <w:b/>
                <w:sz w:val="24"/>
                <w:szCs w:val="24"/>
                <w:lang w:val="uk-UA"/>
              </w:rPr>
            </w:pPr>
            <w:r w:rsidRPr="00BF7DF3">
              <w:rPr>
                <w:rFonts w:ascii="Times New Roman" w:hAnsi="Times New Roman"/>
                <w:b/>
                <w:sz w:val="24"/>
                <w:szCs w:val="24"/>
                <w:lang w:val="uk-UA"/>
              </w:rPr>
              <w:t xml:space="preserve">Теоретичний зміст предметної області. </w:t>
            </w:r>
          </w:p>
          <w:p w14:paraId="4909FBE9" w14:textId="77777777" w:rsidR="000E330A" w:rsidRPr="00BF7DF3" w:rsidRDefault="000E330A" w:rsidP="001B64B0">
            <w:pPr>
              <w:spacing w:after="0" w:line="240" w:lineRule="auto"/>
              <w:jc w:val="both"/>
              <w:rPr>
                <w:rFonts w:ascii="Times New Roman" w:hAnsi="Times New Roman"/>
                <w:b/>
                <w:sz w:val="24"/>
                <w:szCs w:val="24"/>
                <w:lang w:val="uk-UA"/>
              </w:rPr>
            </w:pPr>
            <w:r w:rsidRPr="00BF7DF3">
              <w:rPr>
                <w:rFonts w:ascii="Times New Roman" w:hAnsi="Times New Roman"/>
                <w:b/>
                <w:sz w:val="24"/>
                <w:szCs w:val="24"/>
                <w:lang w:val="uk-UA"/>
              </w:rPr>
              <w:t>Поняття:</w:t>
            </w:r>
            <w:r w:rsidRPr="00BF7DF3">
              <w:rPr>
                <w:rFonts w:ascii="Times New Roman" w:hAnsi="Times New Roman"/>
                <w:sz w:val="24"/>
                <w:szCs w:val="24"/>
                <w:lang w:val="uk-UA"/>
              </w:rPr>
              <w:t xml:space="preserve"> туризм, турист, сфера туризму, форми та види туризму, рекреаційно-туристичні ресурси, об’єкти та атракції туризму; туристичний продукт, екскурсія, туристична дестинація, туристична діяльність, туристичний сервіс, індустрія туризму, туристична інфраструктура, ринок туристичних послуг, суб’єкти туристичного бізнесу. </w:t>
            </w:r>
            <w:r w:rsidRPr="00BF7DF3">
              <w:rPr>
                <w:rFonts w:ascii="Times New Roman" w:hAnsi="Times New Roman"/>
                <w:b/>
                <w:sz w:val="24"/>
                <w:szCs w:val="24"/>
                <w:lang w:val="uk-UA"/>
              </w:rPr>
              <w:t xml:space="preserve">Концепції: </w:t>
            </w:r>
          </w:p>
          <w:p w14:paraId="1F11E300" w14:textId="70A4BFE9" w:rsidR="000E330A" w:rsidRPr="00BF7DF3" w:rsidRDefault="000E330A" w:rsidP="001B64B0">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1)</w:t>
            </w:r>
            <w:r w:rsidR="003375C7" w:rsidRPr="00BF7DF3">
              <w:rPr>
                <w:rFonts w:ascii="Times New Roman" w:hAnsi="Times New Roman"/>
                <w:sz w:val="24"/>
                <w:szCs w:val="24"/>
                <w:lang w:val="uk-UA"/>
              </w:rPr>
              <w:t xml:space="preserve"> </w:t>
            </w:r>
            <w:r w:rsidRPr="00BF7DF3">
              <w:rPr>
                <w:rFonts w:ascii="Times New Roman" w:hAnsi="Times New Roman"/>
                <w:sz w:val="24"/>
                <w:szCs w:val="24"/>
                <w:lang w:val="uk-UA"/>
              </w:rPr>
              <w:t xml:space="preserve">гуманістична, патріотично-виховна, національної ідентичності; </w:t>
            </w:r>
          </w:p>
          <w:p w14:paraId="0C3E4A2D" w14:textId="77777777" w:rsidR="000E330A" w:rsidRPr="00BF7DF3" w:rsidRDefault="000E330A" w:rsidP="00DF61B1">
            <w:pPr>
              <w:tabs>
                <w:tab w:val="left" w:pos="4680"/>
              </w:tabs>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 xml:space="preserve">2) глобалізації та геолокалізації туризму; </w:t>
            </w:r>
          </w:p>
          <w:p w14:paraId="4CB04549" w14:textId="272503D4" w:rsidR="000E330A" w:rsidRPr="00BF7DF3" w:rsidRDefault="000E330A" w:rsidP="001B64B0">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3)</w:t>
            </w:r>
            <w:r w:rsidR="003375C7" w:rsidRPr="00BF7DF3">
              <w:rPr>
                <w:rFonts w:ascii="Times New Roman" w:hAnsi="Times New Roman"/>
                <w:sz w:val="24"/>
                <w:szCs w:val="24"/>
                <w:lang w:val="uk-UA"/>
              </w:rPr>
              <w:t xml:space="preserve"> </w:t>
            </w:r>
            <w:r w:rsidRPr="00BF7DF3">
              <w:rPr>
                <w:rFonts w:ascii="Times New Roman" w:hAnsi="Times New Roman"/>
                <w:sz w:val="24"/>
                <w:szCs w:val="24"/>
                <w:lang w:val="uk-UA"/>
              </w:rPr>
              <w:t xml:space="preserve">геоторіальності туризму, геопросторової організації туристичного процесу; </w:t>
            </w:r>
          </w:p>
          <w:p w14:paraId="215EF06A" w14:textId="77777777" w:rsidR="000E330A" w:rsidRPr="00BF7DF3" w:rsidRDefault="000E330A" w:rsidP="001B64B0">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 xml:space="preserve">4) сталого туризму задля розвитку; </w:t>
            </w:r>
          </w:p>
          <w:p w14:paraId="5239E5C1" w14:textId="77777777" w:rsidR="000E330A" w:rsidRPr="00BF7DF3" w:rsidRDefault="000E330A" w:rsidP="001B64B0">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 xml:space="preserve">5) інформаційно-технологічна; </w:t>
            </w:r>
          </w:p>
          <w:p w14:paraId="122FEF63" w14:textId="77777777" w:rsidR="000E330A" w:rsidRPr="00BF7DF3" w:rsidRDefault="000E330A" w:rsidP="001B64B0">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 xml:space="preserve">6) холістичного маркетингу, </w:t>
            </w:r>
          </w:p>
          <w:p w14:paraId="53FF6D60" w14:textId="77777777" w:rsidR="000E330A" w:rsidRPr="00BF7DF3" w:rsidRDefault="000E330A" w:rsidP="001B64B0">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 xml:space="preserve">7) сервісна; </w:t>
            </w:r>
          </w:p>
          <w:p w14:paraId="0913CF80" w14:textId="77777777" w:rsidR="000E330A" w:rsidRPr="00BF7DF3" w:rsidRDefault="000E330A" w:rsidP="001B64B0">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8) соціально відповідального бізнесу.</w:t>
            </w:r>
          </w:p>
          <w:p w14:paraId="580C09E3" w14:textId="77777777" w:rsidR="000E330A" w:rsidRPr="00BF7DF3" w:rsidRDefault="000E330A" w:rsidP="001B64B0">
            <w:pPr>
              <w:spacing w:after="0" w:line="240" w:lineRule="auto"/>
              <w:jc w:val="both"/>
              <w:rPr>
                <w:rFonts w:ascii="Times New Roman" w:hAnsi="Times New Roman"/>
                <w:sz w:val="24"/>
                <w:szCs w:val="24"/>
                <w:lang w:val="uk-UA"/>
              </w:rPr>
            </w:pPr>
            <w:r w:rsidRPr="00BF7DF3">
              <w:rPr>
                <w:rFonts w:ascii="Times New Roman" w:hAnsi="Times New Roman"/>
                <w:b/>
                <w:sz w:val="24"/>
                <w:szCs w:val="24"/>
                <w:lang w:val="uk-UA"/>
              </w:rPr>
              <w:t>Принципи, які визначають закономірності підготовки фахівців:</w:t>
            </w:r>
            <w:r w:rsidRPr="00BF7DF3">
              <w:rPr>
                <w:rFonts w:ascii="Times New Roman" w:hAnsi="Times New Roman"/>
                <w:sz w:val="24"/>
                <w:szCs w:val="24"/>
                <w:lang w:val="uk-UA"/>
              </w:rPr>
              <w:t xml:space="preserve"> </w:t>
            </w:r>
          </w:p>
          <w:p w14:paraId="60E41FA1" w14:textId="77777777" w:rsidR="000E330A" w:rsidRPr="00BF7DF3" w:rsidRDefault="000E330A" w:rsidP="001B64B0">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 xml:space="preserve">студентоцентричний, компетентнісно-орієнтований, науковості, систематичності і послідовності навчання, практико-орієнтований, міждисциплінарний. </w:t>
            </w:r>
          </w:p>
          <w:p w14:paraId="2A9E5F59" w14:textId="77777777" w:rsidR="000E330A" w:rsidRPr="00BF7DF3" w:rsidRDefault="000E330A" w:rsidP="001B64B0">
            <w:pPr>
              <w:spacing w:after="0" w:line="240" w:lineRule="auto"/>
              <w:jc w:val="both"/>
              <w:rPr>
                <w:rFonts w:ascii="Times New Roman" w:hAnsi="Times New Roman"/>
                <w:sz w:val="24"/>
                <w:szCs w:val="24"/>
                <w:lang w:val="uk-UA"/>
              </w:rPr>
            </w:pPr>
            <w:r w:rsidRPr="00BF7DF3">
              <w:rPr>
                <w:rFonts w:ascii="Times New Roman" w:hAnsi="Times New Roman"/>
                <w:b/>
                <w:sz w:val="24"/>
                <w:szCs w:val="24"/>
                <w:lang w:val="uk-UA"/>
              </w:rPr>
              <w:t>Предметна область</w:t>
            </w:r>
            <w:r w:rsidRPr="00BF7DF3">
              <w:rPr>
                <w:rFonts w:ascii="Times New Roman" w:hAnsi="Times New Roman"/>
                <w:sz w:val="24"/>
                <w:szCs w:val="24"/>
                <w:lang w:val="uk-UA"/>
              </w:rPr>
              <w:t xml:space="preserve"> містить знання з географії та історії туризму, туристичного краєзнавства і країнознавства, рекреалогії, організації туризму та екскурсійної діяльності, організації готельної та ресторанної справи, транспортного обслуговування, інформаційних систем і технологій у туризмі, економіки туризму, туроперейтингу, менеджменту та маркетингу туризму, правового регулювання та безпеки туристичної діяльності. </w:t>
            </w:r>
          </w:p>
          <w:p w14:paraId="18BC967A" w14:textId="77777777" w:rsidR="00A37816" w:rsidRPr="00BF7DF3" w:rsidRDefault="000E330A" w:rsidP="00442A40">
            <w:pPr>
              <w:spacing w:after="0" w:line="240" w:lineRule="auto"/>
              <w:jc w:val="both"/>
              <w:rPr>
                <w:rFonts w:ascii="Times New Roman" w:hAnsi="Times New Roman"/>
                <w:sz w:val="24"/>
                <w:szCs w:val="24"/>
                <w:lang w:val="uk-UA"/>
              </w:rPr>
            </w:pPr>
            <w:r w:rsidRPr="00BF7DF3">
              <w:rPr>
                <w:rFonts w:ascii="Times New Roman" w:hAnsi="Times New Roman"/>
                <w:b/>
                <w:sz w:val="24"/>
                <w:szCs w:val="24"/>
                <w:lang w:val="uk-UA"/>
              </w:rPr>
              <w:t>Методи, методики та технології</w:t>
            </w:r>
            <w:r w:rsidRPr="00BF7DF3">
              <w:rPr>
                <w:rFonts w:ascii="Times New Roman" w:hAnsi="Times New Roman"/>
                <w:sz w:val="24"/>
                <w:szCs w:val="24"/>
                <w:lang w:val="uk-UA"/>
              </w:rPr>
              <w:t xml:space="preserve">: загально- та спеціальнонаукові методи: географічні, економічні, соціологічні, психологічні, інформаційні, методи туристичного обслуговування (технологічно-виробничі, інтерактивні, сервісні). </w:t>
            </w:r>
          </w:p>
          <w:p w14:paraId="15E58231" w14:textId="77777777" w:rsidR="000E330A" w:rsidRPr="00BF7DF3" w:rsidRDefault="000E330A" w:rsidP="00442A40">
            <w:pPr>
              <w:spacing w:after="0" w:line="240" w:lineRule="auto"/>
              <w:jc w:val="both"/>
              <w:rPr>
                <w:rFonts w:ascii="Times New Roman" w:hAnsi="Times New Roman"/>
                <w:b/>
                <w:bCs/>
                <w:sz w:val="24"/>
                <w:szCs w:val="24"/>
                <w:lang w:val="uk-UA"/>
              </w:rPr>
            </w:pPr>
            <w:r w:rsidRPr="00BF7DF3">
              <w:rPr>
                <w:rFonts w:ascii="Times New Roman" w:hAnsi="Times New Roman"/>
                <w:b/>
                <w:sz w:val="24"/>
                <w:szCs w:val="24"/>
                <w:lang w:val="uk-UA"/>
              </w:rPr>
              <w:t>Інструменти та обладнання:</w:t>
            </w:r>
            <w:r w:rsidRPr="00BF7DF3">
              <w:rPr>
                <w:rFonts w:ascii="Times New Roman" w:hAnsi="Times New Roman"/>
                <w:sz w:val="24"/>
                <w:szCs w:val="24"/>
                <w:lang w:val="uk-UA"/>
              </w:rPr>
              <w:t xml:space="preserve"> технічне обладнання та оснащення для обробки інформації, дотримання безпеки в </w:t>
            </w:r>
            <w:r w:rsidRPr="00BF7DF3">
              <w:rPr>
                <w:rFonts w:ascii="Times New Roman" w:hAnsi="Times New Roman"/>
                <w:sz w:val="24"/>
                <w:szCs w:val="24"/>
                <w:lang w:val="uk-UA"/>
              </w:rPr>
              <w:lastRenderedPageBreak/>
              <w:t>туризмі та туристичної діяльності суб’єктів туристичного ринку, спеціалізовані прикладні ліцензовані програми, карти, атласи, спортивне спорядження.</w:t>
            </w:r>
          </w:p>
        </w:tc>
      </w:tr>
      <w:tr w:rsidR="00BF7DF3" w:rsidRPr="001550EB" w14:paraId="7A8C0B92" w14:textId="77777777" w:rsidTr="001B64B0">
        <w:tc>
          <w:tcPr>
            <w:tcW w:w="2806" w:type="dxa"/>
          </w:tcPr>
          <w:p w14:paraId="0BEF1DCE" w14:textId="77777777" w:rsidR="000E330A" w:rsidRPr="00BF7DF3" w:rsidRDefault="000E330A">
            <w:pPr>
              <w:tabs>
                <w:tab w:val="num" w:pos="851"/>
              </w:tabs>
              <w:spacing w:after="0"/>
              <w:rPr>
                <w:rFonts w:ascii="Times New Roman" w:hAnsi="Times New Roman"/>
                <w:b/>
                <w:sz w:val="24"/>
                <w:szCs w:val="24"/>
                <w:lang w:val="uk-UA"/>
              </w:rPr>
            </w:pPr>
            <w:r w:rsidRPr="00BF7DF3">
              <w:rPr>
                <w:rFonts w:ascii="Times New Roman" w:hAnsi="Times New Roman"/>
                <w:b/>
                <w:iCs/>
                <w:sz w:val="24"/>
                <w:szCs w:val="24"/>
                <w:lang w:val="uk-UA"/>
              </w:rPr>
              <w:lastRenderedPageBreak/>
              <w:t>Орієнтація освітньої програми</w:t>
            </w:r>
          </w:p>
        </w:tc>
        <w:tc>
          <w:tcPr>
            <w:tcW w:w="6691" w:type="dxa"/>
            <w:gridSpan w:val="2"/>
          </w:tcPr>
          <w:p w14:paraId="6F57134B" w14:textId="7C95DFA9" w:rsidR="004E5555" w:rsidRPr="00BF7DF3" w:rsidRDefault="000D6C68" w:rsidP="00847569">
            <w:pPr>
              <w:spacing w:after="0"/>
              <w:jc w:val="both"/>
              <w:rPr>
                <w:rFonts w:ascii="Times New Roman" w:hAnsi="Times New Roman"/>
                <w:spacing w:val="-6"/>
                <w:sz w:val="24"/>
                <w:szCs w:val="24"/>
                <w:lang w:val="uk-UA"/>
              </w:rPr>
            </w:pPr>
            <w:r w:rsidRPr="00BF7DF3">
              <w:rPr>
                <w:rFonts w:ascii="Times New Roman" w:hAnsi="Times New Roman"/>
                <w:spacing w:val="-6"/>
                <w:sz w:val="24"/>
                <w:szCs w:val="24"/>
                <w:lang w:val="uk-UA"/>
              </w:rPr>
              <w:t>Освітньо-професійна програма</w:t>
            </w:r>
            <w:r w:rsidR="0039755F" w:rsidRPr="00BF7DF3">
              <w:rPr>
                <w:rFonts w:ascii="Times New Roman" w:hAnsi="Times New Roman"/>
                <w:spacing w:val="-6"/>
                <w:sz w:val="24"/>
                <w:szCs w:val="24"/>
                <w:lang w:val="uk-UA"/>
              </w:rPr>
              <w:t xml:space="preserve"> орієнтована на базову підготовку сучасних працівників</w:t>
            </w:r>
            <w:r w:rsidR="0039755F" w:rsidRPr="00BF7DF3">
              <w:rPr>
                <w:rFonts w:ascii="Times New Roman" w:hAnsi="Times New Roman"/>
                <w:sz w:val="24"/>
                <w:szCs w:val="24"/>
                <w:lang w:val="uk-UA"/>
              </w:rPr>
              <w:t xml:space="preserve"> </w:t>
            </w:r>
            <w:r w:rsidR="0039755F" w:rsidRPr="00BF7DF3">
              <w:rPr>
                <w:rFonts w:ascii="Times New Roman" w:hAnsi="Times New Roman"/>
                <w:spacing w:val="-6"/>
                <w:sz w:val="24"/>
                <w:szCs w:val="24"/>
                <w:lang w:val="uk-UA"/>
              </w:rPr>
              <w:t>туристичної індустрії, як</w:t>
            </w:r>
            <w:r w:rsidRPr="00BF7DF3">
              <w:rPr>
                <w:rFonts w:ascii="Times New Roman" w:hAnsi="Times New Roman"/>
                <w:spacing w:val="-6"/>
                <w:sz w:val="24"/>
                <w:szCs w:val="24"/>
                <w:lang w:val="uk-UA"/>
              </w:rPr>
              <w:t>і є ініціативними та здатними</w:t>
            </w:r>
            <w:r w:rsidR="0039755F" w:rsidRPr="00BF7DF3">
              <w:rPr>
                <w:rFonts w:ascii="Times New Roman" w:hAnsi="Times New Roman"/>
                <w:sz w:val="24"/>
                <w:szCs w:val="24"/>
                <w:lang w:val="uk-UA"/>
              </w:rPr>
              <w:t xml:space="preserve"> </w:t>
            </w:r>
            <w:r w:rsidRPr="00BF7DF3">
              <w:rPr>
                <w:rFonts w:ascii="Times New Roman" w:hAnsi="Times New Roman"/>
                <w:spacing w:val="-6"/>
                <w:sz w:val="24"/>
                <w:szCs w:val="24"/>
                <w:lang w:val="uk-UA"/>
              </w:rPr>
              <w:t>швидко адаптуватися до сучасних умов</w:t>
            </w:r>
            <w:r w:rsidR="00BD3DB8" w:rsidRPr="00BF7DF3">
              <w:rPr>
                <w:rFonts w:ascii="Times New Roman" w:hAnsi="Times New Roman"/>
                <w:spacing w:val="-6"/>
                <w:sz w:val="24"/>
                <w:szCs w:val="24"/>
                <w:lang w:val="uk-UA"/>
              </w:rPr>
              <w:t xml:space="preserve"> </w:t>
            </w:r>
            <w:r w:rsidRPr="00BF7DF3">
              <w:rPr>
                <w:rFonts w:ascii="Times New Roman" w:hAnsi="Times New Roman"/>
                <w:spacing w:val="-6"/>
                <w:sz w:val="24"/>
                <w:szCs w:val="24"/>
                <w:lang w:val="uk-UA"/>
              </w:rPr>
              <w:t>підвище</w:t>
            </w:r>
            <w:r w:rsidR="00BD3DB8" w:rsidRPr="00BF7DF3">
              <w:rPr>
                <w:rFonts w:ascii="Times New Roman" w:hAnsi="Times New Roman"/>
                <w:spacing w:val="-6"/>
                <w:sz w:val="24"/>
                <w:szCs w:val="24"/>
                <w:lang w:val="uk-UA"/>
              </w:rPr>
              <w:t xml:space="preserve">ної невизначеності та турбулентності. </w:t>
            </w:r>
            <w:r w:rsidR="0039755F" w:rsidRPr="00BF7DF3">
              <w:rPr>
                <w:rFonts w:ascii="Times New Roman" w:hAnsi="Times New Roman"/>
                <w:spacing w:val="-6"/>
                <w:sz w:val="24"/>
                <w:szCs w:val="24"/>
                <w:lang w:val="uk-UA"/>
              </w:rPr>
              <w:t>Освітньо-професійна</w:t>
            </w:r>
            <w:r w:rsidR="0039755F" w:rsidRPr="00BF7DF3">
              <w:rPr>
                <w:rFonts w:ascii="Times New Roman" w:hAnsi="Times New Roman"/>
                <w:sz w:val="24"/>
                <w:szCs w:val="24"/>
                <w:lang w:val="uk-UA"/>
              </w:rPr>
              <w:t xml:space="preserve"> </w:t>
            </w:r>
            <w:r w:rsidR="00BD3DB8" w:rsidRPr="00BF7DF3">
              <w:rPr>
                <w:rFonts w:ascii="Times New Roman" w:hAnsi="Times New Roman"/>
                <w:spacing w:val="-6"/>
                <w:sz w:val="24"/>
                <w:szCs w:val="24"/>
                <w:lang w:val="uk-UA"/>
              </w:rPr>
              <w:t xml:space="preserve">програма передбачає </w:t>
            </w:r>
            <w:r w:rsidR="00613EE6" w:rsidRPr="00BF7DF3">
              <w:rPr>
                <w:rFonts w:ascii="Times New Roman" w:hAnsi="Times New Roman"/>
                <w:spacing w:val="-6"/>
                <w:sz w:val="24"/>
                <w:szCs w:val="24"/>
                <w:lang w:val="uk-UA"/>
              </w:rPr>
              <w:t xml:space="preserve">динамічне та </w:t>
            </w:r>
            <w:r w:rsidR="00BD3DB8" w:rsidRPr="00BF7DF3">
              <w:rPr>
                <w:rFonts w:ascii="Times New Roman" w:hAnsi="Times New Roman"/>
                <w:spacing w:val="-6"/>
                <w:sz w:val="24"/>
                <w:szCs w:val="24"/>
                <w:lang w:val="uk-UA"/>
              </w:rPr>
              <w:t>інтегративне</w:t>
            </w:r>
            <w:r w:rsidR="0039755F" w:rsidRPr="00BF7DF3">
              <w:rPr>
                <w:rFonts w:ascii="Times New Roman" w:hAnsi="Times New Roman"/>
                <w:sz w:val="24"/>
                <w:szCs w:val="24"/>
                <w:lang w:val="uk-UA"/>
              </w:rPr>
              <w:t xml:space="preserve"> </w:t>
            </w:r>
            <w:r w:rsidR="0039755F" w:rsidRPr="00BF7DF3">
              <w:rPr>
                <w:rFonts w:ascii="Times New Roman" w:hAnsi="Times New Roman"/>
                <w:spacing w:val="-6"/>
                <w:sz w:val="24"/>
                <w:szCs w:val="24"/>
                <w:lang w:val="uk-UA"/>
              </w:rPr>
              <w:t>практико-ор</w:t>
            </w:r>
            <w:r w:rsidR="00BD3DB8" w:rsidRPr="00BF7DF3">
              <w:rPr>
                <w:rFonts w:ascii="Times New Roman" w:hAnsi="Times New Roman"/>
                <w:spacing w:val="-6"/>
                <w:sz w:val="24"/>
                <w:szCs w:val="24"/>
                <w:lang w:val="uk-UA"/>
              </w:rPr>
              <w:t>ієнтоване навчання,</w:t>
            </w:r>
            <w:r w:rsidR="0039755F" w:rsidRPr="00BF7DF3">
              <w:rPr>
                <w:rFonts w:ascii="Times New Roman" w:hAnsi="Times New Roman"/>
                <w:spacing w:val="-6"/>
                <w:sz w:val="24"/>
                <w:szCs w:val="24"/>
                <w:lang w:val="uk-UA"/>
              </w:rPr>
              <w:t xml:space="preserve"> гнучкий підхід</w:t>
            </w:r>
            <w:r w:rsidR="0039755F" w:rsidRPr="00BF7DF3">
              <w:rPr>
                <w:rFonts w:ascii="Times New Roman" w:hAnsi="Times New Roman"/>
                <w:sz w:val="24"/>
                <w:szCs w:val="24"/>
                <w:lang w:val="uk-UA"/>
              </w:rPr>
              <w:t xml:space="preserve"> </w:t>
            </w:r>
            <w:r w:rsidR="0039755F" w:rsidRPr="00BF7DF3">
              <w:rPr>
                <w:rFonts w:ascii="Times New Roman" w:hAnsi="Times New Roman"/>
                <w:spacing w:val="-6"/>
                <w:sz w:val="24"/>
                <w:szCs w:val="24"/>
                <w:lang w:val="uk-UA"/>
              </w:rPr>
              <w:t xml:space="preserve">до організації </w:t>
            </w:r>
            <w:r w:rsidR="00847569" w:rsidRPr="00BF7DF3">
              <w:rPr>
                <w:rFonts w:ascii="Times New Roman" w:hAnsi="Times New Roman"/>
                <w:spacing w:val="-6"/>
                <w:sz w:val="24"/>
                <w:szCs w:val="24"/>
                <w:lang w:val="uk-UA"/>
              </w:rPr>
              <w:t>освітнь</w:t>
            </w:r>
            <w:r w:rsidR="0039755F" w:rsidRPr="00BF7DF3">
              <w:rPr>
                <w:rFonts w:ascii="Times New Roman" w:hAnsi="Times New Roman"/>
                <w:spacing w:val="-6"/>
                <w:sz w:val="24"/>
                <w:szCs w:val="24"/>
                <w:lang w:val="uk-UA"/>
              </w:rPr>
              <w:t>ого пpoцecу,</w:t>
            </w:r>
            <w:r w:rsidR="00E3339F" w:rsidRPr="00BF7DF3">
              <w:rPr>
                <w:rFonts w:ascii="Times New Roman" w:hAnsi="Times New Roman"/>
                <w:spacing w:val="-6"/>
                <w:sz w:val="24"/>
                <w:szCs w:val="24"/>
                <w:lang w:val="uk-UA"/>
              </w:rPr>
              <w:t xml:space="preserve"> актуалізацію та затребуваність отриманих здобувачами</w:t>
            </w:r>
            <w:r w:rsidR="00847569" w:rsidRPr="00BF7DF3">
              <w:rPr>
                <w:rFonts w:ascii="Times New Roman" w:hAnsi="Times New Roman"/>
                <w:spacing w:val="-6"/>
                <w:sz w:val="24"/>
                <w:szCs w:val="24"/>
                <w:lang w:val="uk-UA"/>
              </w:rPr>
              <w:t xml:space="preserve"> освіти</w:t>
            </w:r>
            <w:r w:rsidR="00E3339F" w:rsidRPr="00BF7DF3">
              <w:rPr>
                <w:rFonts w:ascii="Times New Roman" w:hAnsi="Times New Roman"/>
                <w:spacing w:val="-6"/>
                <w:sz w:val="24"/>
                <w:szCs w:val="24"/>
                <w:lang w:val="uk-UA"/>
              </w:rPr>
              <w:t xml:space="preserve"> знань, навичок та вмінь, включаючи можливість їх</w:t>
            </w:r>
            <w:r w:rsidR="00847569" w:rsidRPr="00BF7DF3">
              <w:rPr>
                <w:rFonts w:ascii="Times New Roman" w:hAnsi="Times New Roman"/>
                <w:spacing w:val="-6"/>
                <w:sz w:val="24"/>
                <w:szCs w:val="24"/>
                <w:lang w:val="uk-UA"/>
              </w:rPr>
              <w:t xml:space="preserve"> </w:t>
            </w:r>
            <w:r w:rsidR="00E3339F" w:rsidRPr="00BF7DF3">
              <w:rPr>
                <w:rFonts w:ascii="Times New Roman" w:hAnsi="Times New Roman"/>
                <w:spacing w:val="-6"/>
                <w:sz w:val="24"/>
                <w:szCs w:val="24"/>
                <w:lang w:val="uk-UA"/>
              </w:rPr>
              <w:t xml:space="preserve">реалізації </w:t>
            </w:r>
            <w:r w:rsidR="00847569" w:rsidRPr="00BF7DF3">
              <w:rPr>
                <w:rFonts w:ascii="Times New Roman" w:hAnsi="Times New Roman"/>
                <w:spacing w:val="-6"/>
                <w:sz w:val="24"/>
                <w:szCs w:val="24"/>
                <w:lang w:val="uk-UA"/>
              </w:rPr>
              <w:t>у практичній діяльності</w:t>
            </w:r>
            <w:r w:rsidR="00E3339F" w:rsidRPr="00BF7DF3">
              <w:rPr>
                <w:rFonts w:ascii="Times New Roman" w:hAnsi="Times New Roman"/>
                <w:spacing w:val="-6"/>
                <w:sz w:val="24"/>
                <w:szCs w:val="24"/>
                <w:lang w:val="uk-UA"/>
              </w:rPr>
              <w:t xml:space="preserve"> на підприємствах туристичної сфери діяльності.</w:t>
            </w:r>
          </w:p>
        </w:tc>
      </w:tr>
      <w:tr w:rsidR="00BF7DF3" w:rsidRPr="001550EB" w14:paraId="4D7E104A" w14:textId="77777777" w:rsidTr="001B64B0">
        <w:tc>
          <w:tcPr>
            <w:tcW w:w="2806" w:type="dxa"/>
          </w:tcPr>
          <w:p w14:paraId="69A4CC75" w14:textId="6E767064" w:rsidR="000E330A" w:rsidRPr="00BF7DF3" w:rsidRDefault="000E330A" w:rsidP="00445EF7">
            <w:pPr>
              <w:tabs>
                <w:tab w:val="num" w:pos="851"/>
              </w:tabs>
              <w:spacing w:after="0"/>
              <w:rPr>
                <w:rFonts w:ascii="Times New Roman" w:hAnsi="Times New Roman"/>
                <w:b/>
                <w:sz w:val="24"/>
                <w:szCs w:val="24"/>
                <w:lang w:val="uk-UA"/>
              </w:rPr>
            </w:pPr>
            <w:r w:rsidRPr="00BF7DF3">
              <w:rPr>
                <w:rFonts w:ascii="Times New Roman" w:hAnsi="Times New Roman"/>
                <w:b/>
                <w:iCs/>
                <w:sz w:val="24"/>
                <w:szCs w:val="24"/>
                <w:lang w:val="uk-UA"/>
              </w:rPr>
              <w:t xml:space="preserve">Основний фокус освітньої програми </w:t>
            </w:r>
          </w:p>
        </w:tc>
        <w:tc>
          <w:tcPr>
            <w:tcW w:w="6691" w:type="dxa"/>
            <w:gridSpan w:val="2"/>
          </w:tcPr>
          <w:p w14:paraId="72449E69" w14:textId="3E7716C7" w:rsidR="004E5555" w:rsidRPr="00BF7DF3" w:rsidRDefault="004E5555" w:rsidP="00442A40">
            <w:pPr>
              <w:spacing w:after="0"/>
              <w:jc w:val="both"/>
              <w:rPr>
                <w:rFonts w:ascii="Times New Roman" w:hAnsi="Times New Roman"/>
                <w:sz w:val="24"/>
                <w:szCs w:val="24"/>
                <w:lang w:val="uk-UA"/>
              </w:rPr>
            </w:pPr>
            <w:r w:rsidRPr="00BF7DF3">
              <w:rPr>
                <w:rFonts w:ascii="Times New Roman" w:hAnsi="Times New Roman"/>
                <w:sz w:val="24"/>
                <w:szCs w:val="24"/>
                <w:lang w:val="uk-UA"/>
              </w:rPr>
              <w:t>Ос</w:t>
            </w:r>
            <w:r w:rsidR="00CF1B7E" w:rsidRPr="00BF7DF3">
              <w:rPr>
                <w:rFonts w:ascii="Times New Roman" w:hAnsi="Times New Roman"/>
                <w:sz w:val="24"/>
                <w:szCs w:val="24"/>
                <w:lang w:val="uk-UA"/>
              </w:rPr>
              <w:t>віта в галузі туризму, що спрямована</w:t>
            </w:r>
            <w:r w:rsidRPr="00BF7DF3">
              <w:rPr>
                <w:rFonts w:ascii="Times New Roman" w:hAnsi="Times New Roman"/>
                <w:sz w:val="24"/>
                <w:szCs w:val="24"/>
                <w:lang w:val="uk-UA"/>
              </w:rPr>
              <w:t xml:space="preserve"> на формування фахівця із сучасним світоглядом і мисленням, готового до професійної діяльності у сфері туризму та рекреації. Формування та розвиток </w:t>
            </w:r>
            <w:r w:rsidR="00CF1B7E" w:rsidRPr="00BF7DF3">
              <w:rPr>
                <w:rFonts w:ascii="Times New Roman" w:hAnsi="Times New Roman"/>
                <w:sz w:val="24"/>
                <w:szCs w:val="24"/>
                <w:lang w:val="uk-UA"/>
              </w:rPr>
              <w:t xml:space="preserve">загальних та </w:t>
            </w:r>
            <w:r w:rsidRPr="00BF7DF3">
              <w:rPr>
                <w:rFonts w:ascii="Times New Roman" w:hAnsi="Times New Roman"/>
                <w:sz w:val="24"/>
                <w:szCs w:val="24"/>
                <w:lang w:val="uk-UA"/>
              </w:rPr>
              <w:t xml:space="preserve">професійних компетентностей у відповідності до вимог провідних міжнародних організацій та вітчизняних </w:t>
            </w:r>
            <w:r w:rsidR="00CF1B7E" w:rsidRPr="00BF7DF3">
              <w:rPr>
                <w:rFonts w:ascii="Times New Roman" w:hAnsi="Times New Roman"/>
                <w:sz w:val="24"/>
                <w:szCs w:val="24"/>
                <w:lang w:val="uk-UA"/>
              </w:rPr>
              <w:t xml:space="preserve">інституцій </w:t>
            </w:r>
            <w:r w:rsidR="00847569" w:rsidRPr="00BF7DF3">
              <w:rPr>
                <w:rFonts w:ascii="Times New Roman" w:hAnsi="Times New Roman"/>
                <w:sz w:val="24"/>
                <w:szCs w:val="24"/>
                <w:lang w:val="uk-UA"/>
              </w:rPr>
              <w:t>і</w:t>
            </w:r>
            <w:r w:rsidR="00CF1B7E" w:rsidRPr="00BF7DF3">
              <w:rPr>
                <w:rFonts w:ascii="Times New Roman" w:hAnsi="Times New Roman"/>
                <w:sz w:val="24"/>
                <w:szCs w:val="24"/>
                <w:lang w:val="uk-UA"/>
              </w:rPr>
              <w:t>з особливим акцентом на надання</w:t>
            </w:r>
            <w:r w:rsidR="00F26F87" w:rsidRPr="00BF7DF3">
              <w:rPr>
                <w:rFonts w:ascii="Times New Roman" w:hAnsi="Times New Roman"/>
                <w:sz w:val="24"/>
                <w:szCs w:val="24"/>
                <w:lang w:val="uk-UA"/>
              </w:rPr>
              <w:t xml:space="preserve"> </w:t>
            </w:r>
            <w:r w:rsidRPr="00BF7DF3">
              <w:rPr>
                <w:rFonts w:ascii="Times New Roman" w:hAnsi="Times New Roman"/>
                <w:sz w:val="24"/>
                <w:szCs w:val="24"/>
                <w:lang w:val="uk-UA"/>
              </w:rPr>
              <w:t>інкл</w:t>
            </w:r>
            <w:r w:rsidR="00F26F87" w:rsidRPr="00BF7DF3">
              <w:rPr>
                <w:rFonts w:ascii="Times New Roman" w:hAnsi="Times New Roman"/>
                <w:sz w:val="24"/>
                <w:szCs w:val="24"/>
                <w:lang w:val="uk-UA"/>
              </w:rPr>
              <w:t>юзивних туристичних послуг</w:t>
            </w:r>
            <w:r w:rsidR="00CF1B7E" w:rsidRPr="00BF7DF3">
              <w:rPr>
                <w:rFonts w:ascii="Times New Roman" w:hAnsi="Times New Roman"/>
                <w:sz w:val="24"/>
                <w:szCs w:val="24"/>
                <w:lang w:val="uk-UA"/>
              </w:rPr>
              <w:t xml:space="preserve"> та роботу</w:t>
            </w:r>
            <w:r w:rsidRPr="00BF7DF3">
              <w:rPr>
                <w:rFonts w:ascii="Times New Roman" w:hAnsi="Times New Roman"/>
                <w:sz w:val="24"/>
                <w:szCs w:val="24"/>
                <w:lang w:val="uk-UA"/>
              </w:rPr>
              <w:t xml:space="preserve"> з особами, які мають інвалідність</w:t>
            </w:r>
            <w:r w:rsidR="00CF1B7E" w:rsidRPr="00BF7DF3">
              <w:rPr>
                <w:rFonts w:ascii="Times New Roman" w:hAnsi="Times New Roman"/>
                <w:sz w:val="24"/>
                <w:szCs w:val="24"/>
                <w:lang w:val="uk-UA"/>
              </w:rPr>
              <w:t>.</w:t>
            </w:r>
          </w:p>
        </w:tc>
      </w:tr>
      <w:tr w:rsidR="00BF7DF3" w:rsidRPr="001550EB" w14:paraId="2189C268" w14:textId="77777777" w:rsidTr="001B64B0">
        <w:trPr>
          <w:trHeight w:val="698"/>
        </w:trPr>
        <w:tc>
          <w:tcPr>
            <w:tcW w:w="2806" w:type="dxa"/>
          </w:tcPr>
          <w:p w14:paraId="7843C151" w14:textId="77777777" w:rsidR="000E330A" w:rsidRPr="00BF7DF3" w:rsidRDefault="000E330A">
            <w:pPr>
              <w:tabs>
                <w:tab w:val="num" w:pos="426"/>
                <w:tab w:val="num" w:pos="851"/>
              </w:tabs>
              <w:spacing w:after="0"/>
              <w:rPr>
                <w:rFonts w:ascii="Times New Roman" w:hAnsi="Times New Roman"/>
                <w:b/>
                <w:sz w:val="24"/>
                <w:szCs w:val="24"/>
                <w:lang w:val="uk-UA"/>
              </w:rPr>
            </w:pPr>
            <w:r w:rsidRPr="00BF7DF3">
              <w:rPr>
                <w:rFonts w:ascii="Times New Roman" w:hAnsi="Times New Roman"/>
                <w:b/>
                <w:iCs/>
                <w:sz w:val="24"/>
                <w:szCs w:val="24"/>
                <w:lang w:val="uk-UA"/>
              </w:rPr>
              <w:t>Особливості програми</w:t>
            </w:r>
          </w:p>
        </w:tc>
        <w:tc>
          <w:tcPr>
            <w:tcW w:w="6691" w:type="dxa"/>
            <w:gridSpan w:val="2"/>
          </w:tcPr>
          <w:p w14:paraId="2094F988" w14:textId="6F61D7A9" w:rsidR="004E694B" w:rsidRPr="00BF7DF3" w:rsidRDefault="004E694B" w:rsidP="004E694B">
            <w:pPr>
              <w:tabs>
                <w:tab w:val="left" w:pos="288"/>
              </w:tabs>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Міждисциплінарна та багатопрофільна підготовка фахівців, що пов’язана з особливостями профілю здобувача вищої освіти з туризму та рекреації.</w:t>
            </w:r>
          </w:p>
          <w:p w14:paraId="0E35A35C" w14:textId="55BE8CCD" w:rsidR="004E694B" w:rsidRPr="00BF7DF3" w:rsidRDefault="004E694B" w:rsidP="004E694B">
            <w:pPr>
              <w:tabs>
                <w:tab w:val="left" w:pos="288"/>
              </w:tabs>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Особливістю підготовки здобувачів освіти за освітньою програмою «Туризм» у Луцькому інституті розвитку людини Університету «Україна» є орієнтація на імплементацію в освітній процес принципів інклюзії. Серед них:</w:t>
            </w:r>
          </w:p>
          <w:p w14:paraId="3AC8C8CE" w14:textId="6AA732CA" w:rsidR="004E694B" w:rsidRPr="00BF7DF3" w:rsidRDefault="00BD6CF2" w:rsidP="004E694B">
            <w:pPr>
              <w:pStyle w:val="afd"/>
              <w:numPr>
                <w:ilvl w:val="0"/>
                <w:numId w:val="21"/>
              </w:numPr>
              <w:tabs>
                <w:tab w:val="left" w:pos="288"/>
              </w:tabs>
              <w:suppressAutoHyphens w:val="0"/>
              <w:ind w:left="0" w:firstLine="0"/>
              <w:contextualSpacing/>
              <w:jc w:val="both"/>
              <w:rPr>
                <w:rFonts w:ascii="Times New Roman" w:hAnsi="Times New Roman"/>
                <w:sz w:val="24"/>
                <w:szCs w:val="24"/>
                <w:lang w:val="uk-UA"/>
              </w:rPr>
            </w:pPr>
            <w:r w:rsidRPr="00BF7DF3">
              <w:rPr>
                <w:rFonts w:ascii="Times New Roman" w:hAnsi="Times New Roman"/>
                <w:sz w:val="24"/>
                <w:szCs w:val="24"/>
                <w:lang w:val="uk-UA"/>
              </w:rPr>
              <w:t xml:space="preserve">Рішенням Вченої ради Університету «Україна» до всіх </w:t>
            </w:r>
            <w:r>
              <w:rPr>
                <w:rFonts w:ascii="Times New Roman" w:hAnsi="Times New Roman"/>
                <w:sz w:val="24"/>
                <w:szCs w:val="24"/>
                <w:lang w:val="uk-UA"/>
              </w:rPr>
              <w:t>освітніх</w:t>
            </w:r>
            <w:r w:rsidRPr="00BF7DF3">
              <w:rPr>
                <w:rFonts w:ascii="Times New Roman" w:hAnsi="Times New Roman"/>
                <w:sz w:val="24"/>
                <w:szCs w:val="24"/>
                <w:lang w:val="uk-UA"/>
              </w:rPr>
              <w:t xml:space="preserve"> програм підготовки включено обов’язков</w:t>
            </w:r>
            <w:r>
              <w:rPr>
                <w:rFonts w:ascii="Times New Roman" w:hAnsi="Times New Roman"/>
                <w:sz w:val="24"/>
                <w:szCs w:val="24"/>
                <w:lang w:val="uk-UA"/>
              </w:rPr>
              <w:t>ий</w:t>
            </w:r>
            <w:r w:rsidRPr="00BF7DF3">
              <w:rPr>
                <w:rFonts w:ascii="Times New Roman" w:hAnsi="Times New Roman"/>
                <w:sz w:val="24"/>
                <w:szCs w:val="24"/>
                <w:lang w:val="uk-UA"/>
              </w:rPr>
              <w:t xml:space="preserve"> </w:t>
            </w:r>
            <w:r>
              <w:rPr>
                <w:rFonts w:ascii="Times New Roman" w:hAnsi="Times New Roman"/>
                <w:sz w:val="24"/>
                <w:szCs w:val="24"/>
                <w:lang w:val="uk-UA"/>
              </w:rPr>
              <w:t xml:space="preserve">освітній </w:t>
            </w:r>
            <w:r w:rsidRPr="00BF7DF3">
              <w:rPr>
                <w:rFonts w:ascii="Times New Roman" w:hAnsi="Times New Roman"/>
                <w:sz w:val="24"/>
                <w:szCs w:val="24"/>
                <w:lang w:val="uk-UA"/>
              </w:rPr>
              <w:t xml:space="preserve">компонент «Інклюзивне суспільство» </w:t>
            </w:r>
            <w:r w:rsidR="004E694B" w:rsidRPr="00BF7DF3">
              <w:rPr>
                <w:rFonts w:ascii="Times New Roman" w:hAnsi="Times New Roman"/>
                <w:sz w:val="24"/>
                <w:szCs w:val="24"/>
                <w:lang w:val="uk-UA"/>
              </w:rPr>
              <w:t>(</w:t>
            </w:r>
            <w:r w:rsidR="009159DF">
              <w:rPr>
                <w:rFonts w:ascii="Times New Roman" w:hAnsi="Times New Roman"/>
                <w:sz w:val="24"/>
                <w:szCs w:val="24"/>
                <w:lang w:val="uk-UA"/>
              </w:rPr>
              <w:t>3</w:t>
            </w:r>
            <w:r w:rsidR="004E694B" w:rsidRPr="00BF7DF3">
              <w:rPr>
                <w:rFonts w:ascii="Times New Roman" w:hAnsi="Times New Roman"/>
                <w:sz w:val="24"/>
                <w:szCs w:val="24"/>
                <w:lang w:val="uk-UA"/>
              </w:rPr>
              <w:t> кредити ЄКТС, залік).</w:t>
            </w:r>
          </w:p>
          <w:p w14:paraId="5A5C49D8" w14:textId="2606D724" w:rsidR="006D6C5B" w:rsidRPr="00BF7DF3" w:rsidRDefault="004E694B" w:rsidP="00BD6CF2">
            <w:pPr>
              <w:pStyle w:val="afd"/>
              <w:tabs>
                <w:tab w:val="left" w:pos="288"/>
              </w:tabs>
              <w:ind w:left="0" w:firstLine="0"/>
              <w:jc w:val="both"/>
              <w:rPr>
                <w:rFonts w:ascii="Times New Roman" w:hAnsi="Times New Roman"/>
                <w:sz w:val="24"/>
                <w:szCs w:val="24"/>
                <w:lang w:val="uk-UA"/>
              </w:rPr>
            </w:pPr>
            <w:r w:rsidRPr="00BF7DF3">
              <w:rPr>
                <w:rFonts w:ascii="Times New Roman" w:hAnsi="Times New Roman"/>
                <w:sz w:val="24"/>
                <w:szCs w:val="24"/>
                <w:lang w:val="uk-UA"/>
              </w:rPr>
              <w:t>До освітньої програми «Туризм» включено обов’язков</w:t>
            </w:r>
            <w:r w:rsidR="00BD6CF2">
              <w:rPr>
                <w:rFonts w:ascii="Times New Roman" w:hAnsi="Times New Roman"/>
                <w:sz w:val="24"/>
                <w:szCs w:val="24"/>
                <w:lang w:val="uk-UA"/>
              </w:rPr>
              <w:t>ий освітній компонент</w:t>
            </w:r>
            <w:r w:rsidRPr="00BF7DF3">
              <w:rPr>
                <w:rFonts w:ascii="Times New Roman" w:hAnsi="Times New Roman"/>
                <w:sz w:val="24"/>
                <w:szCs w:val="24"/>
                <w:lang w:val="uk-UA"/>
              </w:rPr>
              <w:t xml:space="preserve"> «Інклюзивний та соціально-реабілітаційний туризм» (4 кредити ЄКТС, екзамен). До компетенцій, які набувають здобувачі освіти, опановуючи цей курс, відносяться, зокрема, навички розробки доступних туристичних маршрутів, екскурсій; проведення заходів для учасників з інвалідністю; створення толерантної атмосфери, умов універсальної доступності при транспортуванні, проживанні, харчуванні, оздоровленні, екскурсійному обслуговуванні для туристів із різними нозологіями у сфері туристичного бізнесу.</w:t>
            </w:r>
          </w:p>
        </w:tc>
      </w:tr>
      <w:tr w:rsidR="00BF7DF3" w:rsidRPr="001550EB" w14:paraId="6F62A377" w14:textId="77777777" w:rsidTr="00B44ECE">
        <w:tc>
          <w:tcPr>
            <w:tcW w:w="9497" w:type="dxa"/>
            <w:gridSpan w:val="3"/>
            <w:shd w:val="clear" w:color="auto" w:fill="E0E0E0"/>
          </w:tcPr>
          <w:p w14:paraId="3CF3C894" w14:textId="77777777" w:rsidR="000E330A" w:rsidRPr="00BF7DF3" w:rsidRDefault="000E330A">
            <w:pPr>
              <w:spacing w:after="0"/>
              <w:jc w:val="center"/>
              <w:rPr>
                <w:rFonts w:ascii="Times New Roman" w:hAnsi="Times New Roman"/>
                <w:sz w:val="24"/>
                <w:szCs w:val="24"/>
                <w:lang w:val="uk-UA"/>
              </w:rPr>
            </w:pPr>
            <w:r w:rsidRPr="00BF7DF3">
              <w:rPr>
                <w:rFonts w:ascii="Times New Roman" w:hAnsi="Times New Roman"/>
                <w:b/>
                <w:bCs/>
                <w:sz w:val="24"/>
                <w:szCs w:val="24"/>
                <w:lang w:val="uk-UA"/>
              </w:rPr>
              <w:t xml:space="preserve">4 – Придатність випускників </w:t>
            </w:r>
            <w:r w:rsidRPr="00BF7DF3">
              <w:rPr>
                <w:rFonts w:ascii="Times New Roman" w:hAnsi="Times New Roman"/>
                <w:b/>
                <w:bCs/>
                <w:sz w:val="24"/>
                <w:szCs w:val="24"/>
                <w:lang w:val="uk-UA"/>
              </w:rPr>
              <w:br/>
              <w:t>до працевлаштування та подальшого навчання</w:t>
            </w:r>
          </w:p>
        </w:tc>
      </w:tr>
      <w:tr w:rsidR="00BF7DF3" w:rsidRPr="001550EB" w14:paraId="5BA4BF76" w14:textId="77777777" w:rsidTr="008271AB">
        <w:trPr>
          <w:trHeight w:val="274"/>
        </w:trPr>
        <w:tc>
          <w:tcPr>
            <w:tcW w:w="2806" w:type="dxa"/>
          </w:tcPr>
          <w:p w14:paraId="3625F3EF" w14:textId="77777777" w:rsidR="000E330A" w:rsidRPr="00BF7DF3" w:rsidRDefault="000E330A">
            <w:pPr>
              <w:spacing w:after="0"/>
              <w:rPr>
                <w:rFonts w:ascii="Times New Roman" w:hAnsi="Times New Roman"/>
                <w:b/>
                <w:sz w:val="24"/>
                <w:szCs w:val="24"/>
                <w:lang w:val="uk-UA"/>
              </w:rPr>
            </w:pPr>
            <w:r w:rsidRPr="00BF7DF3">
              <w:rPr>
                <w:rFonts w:ascii="Times New Roman" w:hAnsi="Times New Roman"/>
                <w:b/>
                <w:iCs/>
                <w:sz w:val="24"/>
                <w:szCs w:val="24"/>
                <w:lang w:val="uk-UA"/>
              </w:rPr>
              <w:t>Придатність до працевлаштування</w:t>
            </w:r>
          </w:p>
        </w:tc>
        <w:tc>
          <w:tcPr>
            <w:tcW w:w="6691" w:type="dxa"/>
            <w:gridSpan w:val="2"/>
          </w:tcPr>
          <w:p w14:paraId="69B43DA9" w14:textId="47F20CBB" w:rsidR="00DD04E3" w:rsidRPr="00BF7DF3" w:rsidRDefault="00DD04E3" w:rsidP="00DD04E3">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 xml:space="preserve">Випускник може працевлаштуватися на підприємствах, </w:t>
            </w:r>
            <w:r w:rsidR="003F68F0" w:rsidRPr="00BF7DF3">
              <w:rPr>
                <w:rFonts w:ascii="Times New Roman" w:hAnsi="Times New Roman"/>
                <w:sz w:val="24"/>
                <w:szCs w:val="24"/>
                <w:lang w:val="uk-UA"/>
              </w:rPr>
              <w:t xml:space="preserve">в </w:t>
            </w:r>
            <w:r w:rsidRPr="00BF7DF3">
              <w:rPr>
                <w:rFonts w:ascii="Times New Roman" w:hAnsi="Times New Roman"/>
                <w:sz w:val="24"/>
                <w:szCs w:val="24"/>
                <w:lang w:val="uk-UA"/>
              </w:rPr>
              <w:t xml:space="preserve">установах та організаціях, що функціонують </w:t>
            </w:r>
            <w:r w:rsidR="003F68F0" w:rsidRPr="00BF7DF3">
              <w:rPr>
                <w:rFonts w:ascii="Times New Roman" w:hAnsi="Times New Roman"/>
                <w:sz w:val="24"/>
                <w:szCs w:val="24"/>
                <w:lang w:val="uk-UA"/>
              </w:rPr>
              <w:t>у</w:t>
            </w:r>
            <w:r w:rsidRPr="00BF7DF3">
              <w:rPr>
                <w:rFonts w:ascii="Times New Roman" w:hAnsi="Times New Roman"/>
                <w:sz w:val="24"/>
                <w:szCs w:val="24"/>
                <w:lang w:val="uk-UA"/>
              </w:rPr>
              <w:t xml:space="preserve"> </w:t>
            </w:r>
            <w:r w:rsidR="003F68F0" w:rsidRPr="00BF7DF3">
              <w:rPr>
                <w:rFonts w:ascii="Times New Roman" w:hAnsi="Times New Roman"/>
                <w:sz w:val="24"/>
                <w:szCs w:val="24"/>
                <w:lang w:val="uk-UA"/>
              </w:rPr>
              <w:t>сфер</w:t>
            </w:r>
            <w:r w:rsidRPr="00BF7DF3">
              <w:rPr>
                <w:rFonts w:ascii="Times New Roman" w:hAnsi="Times New Roman"/>
                <w:sz w:val="24"/>
                <w:szCs w:val="24"/>
                <w:lang w:val="uk-UA"/>
              </w:rPr>
              <w:t xml:space="preserve">і туризму </w:t>
            </w:r>
            <w:r w:rsidR="003F68F0" w:rsidRPr="00BF7DF3">
              <w:rPr>
                <w:rFonts w:ascii="Times New Roman" w:hAnsi="Times New Roman"/>
                <w:sz w:val="24"/>
                <w:szCs w:val="24"/>
                <w:lang w:val="uk-UA"/>
              </w:rPr>
              <w:t>і</w:t>
            </w:r>
            <w:r w:rsidRPr="00BF7DF3">
              <w:rPr>
                <w:rFonts w:ascii="Times New Roman" w:hAnsi="Times New Roman"/>
                <w:sz w:val="24"/>
                <w:szCs w:val="24"/>
                <w:lang w:val="uk-UA"/>
              </w:rPr>
              <w:t xml:space="preserve"> рекреації </w:t>
            </w:r>
            <w:r w:rsidR="003F68F0" w:rsidRPr="00BF7DF3">
              <w:rPr>
                <w:rFonts w:ascii="Times New Roman" w:hAnsi="Times New Roman"/>
                <w:sz w:val="24"/>
                <w:szCs w:val="24"/>
                <w:lang w:val="uk-UA"/>
              </w:rPr>
              <w:t>та</w:t>
            </w:r>
            <w:r w:rsidRPr="00BF7DF3">
              <w:rPr>
                <w:rFonts w:ascii="Times New Roman" w:hAnsi="Times New Roman"/>
                <w:sz w:val="24"/>
                <w:szCs w:val="24"/>
                <w:lang w:val="uk-UA"/>
              </w:rPr>
              <w:t xml:space="preserve"> здатний виконувати професійну роботу, перелік якої подається відповідно до класифікатора професій (ДК 003:2010): </w:t>
            </w:r>
          </w:p>
          <w:p w14:paraId="5C63A8CB" w14:textId="6E559017" w:rsidR="00702D73" w:rsidRPr="00BF7DF3" w:rsidRDefault="00702D73" w:rsidP="00702D73">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Фахівець з туристичного обслуговування</w:t>
            </w:r>
          </w:p>
          <w:p w14:paraId="00EE6261" w14:textId="77777777" w:rsidR="00702D73" w:rsidRPr="00BF7DF3" w:rsidRDefault="00702D73" w:rsidP="00702D73">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Організатор подорожей (екскурсій)</w:t>
            </w:r>
          </w:p>
          <w:p w14:paraId="5D79CCFB" w14:textId="5440E3AD" w:rsidR="00702D73" w:rsidRPr="00BF7DF3" w:rsidRDefault="00702D73" w:rsidP="00702D73">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Екскурсовод</w:t>
            </w:r>
          </w:p>
          <w:p w14:paraId="24B98F47" w14:textId="586B45C7" w:rsidR="00702D73" w:rsidRPr="00BF7DF3" w:rsidRDefault="00702D73" w:rsidP="00702D73">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Фахівець із організації дозвілля</w:t>
            </w:r>
          </w:p>
          <w:p w14:paraId="7DBA6550" w14:textId="2660D81C" w:rsidR="00702D73" w:rsidRPr="00BF7DF3" w:rsidRDefault="00702D73" w:rsidP="00702D73">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lastRenderedPageBreak/>
              <w:t>Фахівець з розвитку сільського туризму</w:t>
            </w:r>
          </w:p>
          <w:p w14:paraId="72CDBC0D" w14:textId="6C4F6477" w:rsidR="00702D73" w:rsidRPr="00BF7DF3" w:rsidRDefault="00702D73" w:rsidP="00702D73">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Фахівець із конференц-сервісу</w:t>
            </w:r>
          </w:p>
          <w:p w14:paraId="482A4656" w14:textId="77777777" w:rsidR="00DD04E3" w:rsidRPr="00BF7DF3" w:rsidRDefault="00702D73" w:rsidP="00702D73">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Фахівець із спеціалізованого обслуговування</w:t>
            </w:r>
          </w:p>
          <w:p w14:paraId="0703EA44" w14:textId="22B786E4" w:rsidR="00702D73" w:rsidRPr="00BF7DF3" w:rsidRDefault="00702D73" w:rsidP="00702D73">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Інструктор оздоровчо-спортивного туризму (за видами туризму)</w:t>
            </w:r>
          </w:p>
          <w:p w14:paraId="3C3EE3A2" w14:textId="75BE9957" w:rsidR="00702D73" w:rsidRPr="00BF7DF3" w:rsidRDefault="00702D73" w:rsidP="00702D73">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Фахівець із туристичної безпеки</w:t>
            </w:r>
          </w:p>
          <w:p w14:paraId="53AF88C7" w14:textId="2C0D8782" w:rsidR="00702D73" w:rsidRPr="00BF7DF3" w:rsidRDefault="00702D73" w:rsidP="00702D73">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Інструктор-методист з туризму</w:t>
            </w:r>
          </w:p>
          <w:p w14:paraId="2E529AF0" w14:textId="77777777" w:rsidR="00702D73" w:rsidRPr="00BF7DF3" w:rsidRDefault="00702D73" w:rsidP="00702D73">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Інспектор з туризму</w:t>
            </w:r>
          </w:p>
          <w:p w14:paraId="06C200C8" w14:textId="320EB6BD" w:rsidR="00702D73" w:rsidRPr="00BF7DF3" w:rsidRDefault="00702D73" w:rsidP="00702D73">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Завідувач туристичного агентства</w:t>
            </w:r>
          </w:p>
        </w:tc>
      </w:tr>
      <w:tr w:rsidR="00BF7DF3" w:rsidRPr="001550EB" w14:paraId="265F91A9" w14:textId="77777777" w:rsidTr="001B64B0">
        <w:tc>
          <w:tcPr>
            <w:tcW w:w="2806" w:type="dxa"/>
          </w:tcPr>
          <w:p w14:paraId="5A5204A8" w14:textId="77777777" w:rsidR="000E330A" w:rsidRPr="00BF7DF3" w:rsidRDefault="000E330A">
            <w:pPr>
              <w:spacing w:after="0"/>
              <w:rPr>
                <w:rFonts w:ascii="Times New Roman" w:hAnsi="Times New Roman"/>
                <w:b/>
                <w:sz w:val="24"/>
                <w:szCs w:val="24"/>
                <w:lang w:val="uk-UA"/>
              </w:rPr>
            </w:pPr>
            <w:r w:rsidRPr="00BF7DF3">
              <w:rPr>
                <w:rFonts w:ascii="Times New Roman" w:hAnsi="Times New Roman"/>
                <w:b/>
                <w:iCs/>
                <w:sz w:val="24"/>
                <w:szCs w:val="24"/>
                <w:lang w:val="uk-UA"/>
              </w:rPr>
              <w:t>Подальше навчання</w:t>
            </w:r>
          </w:p>
        </w:tc>
        <w:tc>
          <w:tcPr>
            <w:tcW w:w="6691" w:type="dxa"/>
            <w:gridSpan w:val="2"/>
          </w:tcPr>
          <w:p w14:paraId="11CDFC95" w14:textId="5C6EC466" w:rsidR="00F7414D" w:rsidRPr="00BF7DF3" w:rsidRDefault="00F7414D">
            <w:pPr>
              <w:autoSpaceDE w:val="0"/>
              <w:autoSpaceDN w:val="0"/>
              <w:adjustRightInd w:val="0"/>
              <w:spacing w:after="0"/>
              <w:jc w:val="both"/>
              <w:rPr>
                <w:rFonts w:ascii="Times New Roman" w:hAnsi="Times New Roman"/>
                <w:sz w:val="24"/>
                <w:szCs w:val="24"/>
                <w:lang w:val="uk-UA" w:eastAsia="uk-UA"/>
              </w:rPr>
            </w:pPr>
            <w:r w:rsidRPr="00BF7DF3">
              <w:rPr>
                <w:rFonts w:ascii="Times New Roman" w:hAnsi="Times New Roman"/>
                <w:sz w:val="24"/>
                <w:szCs w:val="24"/>
                <w:lang w:val="uk-UA" w:eastAsia="uk-UA"/>
              </w:rPr>
              <w:t>Можливість продовження навчання за програмами: НРК – 7 рівень, ЕQF –7 рівень, QF-EHEA – другий цикл</w:t>
            </w:r>
          </w:p>
        </w:tc>
      </w:tr>
      <w:tr w:rsidR="00BF7DF3" w:rsidRPr="00BF7DF3" w14:paraId="7B571F6A" w14:textId="77777777" w:rsidTr="00B44ECE">
        <w:tc>
          <w:tcPr>
            <w:tcW w:w="9497" w:type="dxa"/>
            <w:gridSpan w:val="3"/>
            <w:shd w:val="clear" w:color="auto" w:fill="E0E0E0"/>
          </w:tcPr>
          <w:p w14:paraId="3B63B658" w14:textId="77777777" w:rsidR="000E330A" w:rsidRPr="00BF7DF3" w:rsidRDefault="000E330A">
            <w:pPr>
              <w:spacing w:after="0"/>
              <w:jc w:val="center"/>
              <w:rPr>
                <w:rFonts w:ascii="Times New Roman" w:hAnsi="Times New Roman"/>
                <w:sz w:val="24"/>
                <w:szCs w:val="24"/>
                <w:lang w:val="uk-UA"/>
              </w:rPr>
            </w:pPr>
            <w:r w:rsidRPr="00BF7DF3">
              <w:rPr>
                <w:rFonts w:ascii="Times New Roman" w:hAnsi="Times New Roman"/>
                <w:b/>
                <w:bCs/>
                <w:sz w:val="24"/>
                <w:szCs w:val="24"/>
                <w:lang w:val="uk-UA"/>
              </w:rPr>
              <w:t>5 – Викладання та оцінювання</w:t>
            </w:r>
          </w:p>
        </w:tc>
      </w:tr>
      <w:tr w:rsidR="00BF7DF3" w:rsidRPr="001550EB" w14:paraId="230EB226" w14:textId="77777777" w:rsidTr="001B64B0">
        <w:tc>
          <w:tcPr>
            <w:tcW w:w="2806" w:type="dxa"/>
          </w:tcPr>
          <w:p w14:paraId="585D105B" w14:textId="77777777" w:rsidR="000E330A" w:rsidRPr="00BF7DF3" w:rsidRDefault="000E330A">
            <w:pPr>
              <w:spacing w:after="0"/>
              <w:rPr>
                <w:rFonts w:ascii="Times New Roman" w:hAnsi="Times New Roman"/>
                <w:b/>
                <w:iCs/>
                <w:sz w:val="24"/>
                <w:szCs w:val="24"/>
                <w:lang w:val="uk-UA"/>
              </w:rPr>
            </w:pPr>
            <w:r w:rsidRPr="00BF7DF3">
              <w:rPr>
                <w:rFonts w:ascii="Times New Roman" w:hAnsi="Times New Roman"/>
                <w:b/>
                <w:iCs/>
                <w:sz w:val="24"/>
                <w:szCs w:val="24"/>
                <w:lang w:val="uk-UA"/>
              </w:rPr>
              <w:t>Викладання та навчання</w:t>
            </w:r>
          </w:p>
        </w:tc>
        <w:tc>
          <w:tcPr>
            <w:tcW w:w="6691" w:type="dxa"/>
            <w:gridSpan w:val="2"/>
          </w:tcPr>
          <w:p w14:paraId="216FD4AC" w14:textId="77777777" w:rsidR="00323EF5" w:rsidRPr="00BF7DF3" w:rsidRDefault="00323EF5" w:rsidP="00323EF5">
            <w:pPr>
              <w:spacing w:after="0" w:line="240" w:lineRule="auto"/>
              <w:jc w:val="both"/>
              <w:rPr>
                <w:rFonts w:ascii="Times New Roman" w:eastAsia="Times New Roman" w:hAnsi="Times New Roman"/>
                <w:sz w:val="24"/>
                <w:szCs w:val="24"/>
                <w:lang w:val="uk-UA" w:eastAsia="uk-UA"/>
              </w:rPr>
            </w:pPr>
            <w:r w:rsidRPr="00BF7DF3">
              <w:rPr>
                <w:rFonts w:ascii="Times New Roman" w:eastAsia="Times New Roman" w:hAnsi="Times New Roman"/>
                <w:sz w:val="24"/>
                <w:szCs w:val="24"/>
                <w:lang w:val="uk-UA" w:eastAsia="uk-UA"/>
              </w:rPr>
              <w:t>Основні підходи, методи та технології, які використовуються в даній програмі: студентоцентроване та проблемно-орієнтоване навчання, електронне навчання в системі Moodle, самонавчання, навчання на основі досліджень тощо.</w:t>
            </w:r>
          </w:p>
          <w:p w14:paraId="5A3E9DBA" w14:textId="77777777" w:rsidR="00323EF5" w:rsidRPr="00BF7DF3" w:rsidRDefault="00323EF5" w:rsidP="00323EF5">
            <w:pPr>
              <w:spacing w:after="0" w:line="240" w:lineRule="auto"/>
              <w:jc w:val="both"/>
              <w:rPr>
                <w:rFonts w:ascii="Times New Roman" w:eastAsia="Times New Roman" w:hAnsi="Times New Roman"/>
                <w:sz w:val="24"/>
                <w:szCs w:val="24"/>
                <w:lang w:val="uk-UA" w:eastAsia="uk-UA"/>
              </w:rPr>
            </w:pPr>
            <w:r w:rsidRPr="00BF7DF3">
              <w:rPr>
                <w:rFonts w:ascii="Times New Roman" w:eastAsia="Times New Roman" w:hAnsi="Times New Roman"/>
                <w:sz w:val="24"/>
                <w:szCs w:val="24"/>
                <w:lang w:val="uk-UA" w:eastAsia="uk-UA"/>
              </w:rPr>
              <w:t>Аудиторна та самостійна робота на засадах проблемно-орієнтованого підходу з використанням сучасних освітніх технологій та методик (тренінги, презентації, дискусії, модерації, моделювання ситуацій, «мозкова атака», метод «кейс-стаді», робота в малих групах, дистанційне навчання).</w:t>
            </w:r>
          </w:p>
          <w:p w14:paraId="683A63AC" w14:textId="663A1210" w:rsidR="00F7414D" w:rsidRPr="00BF7DF3" w:rsidRDefault="00323EF5" w:rsidP="00B4211B">
            <w:pPr>
              <w:spacing w:after="0"/>
              <w:jc w:val="both"/>
              <w:rPr>
                <w:rFonts w:ascii="Times New Roman" w:hAnsi="Times New Roman"/>
                <w:strike/>
                <w:sz w:val="24"/>
                <w:szCs w:val="24"/>
                <w:lang w:val="uk-UA" w:eastAsia="uk-UA"/>
              </w:rPr>
            </w:pPr>
            <w:r w:rsidRPr="00BF7DF3">
              <w:rPr>
                <w:rFonts w:ascii="Times New Roman" w:eastAsia="Times New Roman" w:hAnsi="Times New Roman"/>
                <w:sz w:val="24"/>
                <w:szCs w:val="24"/>
                <w:lang w:val="uk-UA" w:eastAsia="uk-UA"/>
              </w:rPr>
              <w:t>Комбінований підхід до навчання: п</w:t>
            </w:r>
            <w:r w:rsidRPr="00BF7DF3">
              <w:rPr>
                <w:rFonts w:ascii="Times New Roman" w:hAnsi="Times New Roman"/>
                <w:sz w:val="24"/>
                <w:szCs w:val="24"/>
                <w:lang w:val="uk-UA" w:eastAsia="uk-UA"/>
              </w:rPr>
              <w:t xml:space="preserve">оєднання традиційних та нетрадиційних методів навчання із використанням тематичних, проблемних, оглядових, у тому числі за участі фахівців-практиків, вирішення розрахунково-аналітичних та творчих задач, самостійна робота </w:t>
            </w:r>
            <w:r w:rsidR="00143F9F">
              <w:rPr>
                <w:rFonts w:ascii="Times New Roman" w:hAnsi="Times New Roman"/>
                <w:sz w:val="24"/>
                <w:szCs w:val="24"/>
                <w:lang w:val="uk-UA" w:eastAsia="uk-UA"/>
              </w:rPr>
              <w:t>здобувачів освіти</w:t>
            </w:r>
            <w:r w:rsidRPr="00BF7DF3">
              <w:rPr>
                <w:rFonts w:ascii="Times New Roman" w:hAnsi="Times New Roman"/>
                <w:sz w:val="24"/>
                <w:szCs w:val="24"/>
                <w:lang w:val="uk-UA" w:eastAsia="uk-UA"/>
              </w:rPr>
              <w:t xml:space="preserve">, підготовка курсових робіт, ознайомча, навчальна, </w:t>
            </w:r>
            <w:r w:rsidR="00B4211B" w:rsidRPr="00BF7DF3">
              <w:rPr>
                <w:rFonts w:ascii="Times New Roman" w:eastAsia="Times New Roman" w:hAnsi="Times New Roman"/>
                <w:sz w:val="24"/>
                <w:szCs w:val="24"/>
                <w:lang w:val="uk-UA" w:eastAsia="uk-UA"/>
              </w:rPr>
              <w:t xml:space="preserve">виробнича </w:t>
            </w:r>
            <w:r w:rsidRPr="00BF7DF3">
              <w:rPr>
                <w:rFonts w:ascii="Times New Roman" w:hAnsi="Times New Roman"/>
                <w:sz w:val="24"/>
                <w:szCs w:val="24"/>
                <w:lang w:val="uk-UA" w:eastAsia="uk-UA"/>
              </w:rPr>
              <w:t xml:space="preserve">і </w:t>
            </w:r>
            <w:r w:rsidR="00B4211B">
              <w:rPr>
                <w:rFonts w:ascii="Times New Roman" w:eastAsia="Times New Roman" w:hAnsi="Times New Roman"/>
                <w:sz w:val="24"/>
                <w:szCs w:val="24"/>
                <w:lang w:val="uk-UA" w:eastAsia="uk-UA"/>
              </w:rPr>
              <w:t>переддипломна</w:t>
            </w:r>
            <w:r w:rsidRPr="00BF7DF3">
              <w:rPr>
                <w:rFonts w:ascii="Times New Roman" w:eastAsia="Times New Roman" w:hAnsi="Times New Roman"/>
                <w:sz w:val="24"/>
                <w:szCs w:val="24"/>
                <w:lang w:val="uk-UA" w:eastAsia="uk-UA"/>
              </w:rPr>
              <w:t xml:space="preserve"> практики, консультації викладачів.</w:t>
            </w:r>
          </w:p>
        </w:tc>
      </w:tr>
      <w:tr w:rsidR="00BF7DF3" w:rsidRPr="001550EB" w14:paraId="25D030D0" w14:textId="77777777" w:rsidTr="001B64B0">
        <w:tc>
          <w:tcPr>
            <w:tcW w:w="2806" w:type="dxa"/>
          </w:tcPr>
          <w:p w14:paraId="05D52E88" w14:textId="77777777" w:rsidR="000E330A" w:rsidRPr="00BF7DF3" w:rsidRDefault="000E330A">
            <w:pPr>
              <w:spacing w:after="0"/>
              <w:rPr>
                <w:rFonts w:ascii="Times New Roman" w:hAnsi="Times New Roman"/>
                <w:b/>
                <w:iCs/>
                <w:sz w:val="24"/>
                <w:szCs w:val="24"/>
                <w:lang w:val="uk-UA"/>
              </w:rPr>
            </w:pPr>
            <w:r w:rsidRPr="00BF7DF3">
              <w:rPr>
                <w:rFonts w:ascii="Times New Roman" w:hAnsi="Times New Roman"/>
                <w:b/>
                <w:iCs/>
                <w:sz w:val="24"/>
                <w:szCs w:val="24"/>
                <w:lang w:val="uk-UA"/>
              </w:rPr>
              <w:t>Оцінювання</w:t>
            </w:r>
          </w:p>
        </w:tc>
        <w:tc>
          <w:tcPr>
            <w:tcW w:w="6691" w:type="dxa"/>
            <w:gridSpan w:val="2"/>
          </w:tcPr>
          <w:p w14:paraId="5E66B8E6" w14:textId="362BD2FD" w:rsidR="00F7414D" w:rsidRPr="00BF7DF3" w:rsidRDefault="00F7414D" w:rsidP="00F7414D">
            <w:pPr>
              <w:autoSpaceDE w:val="0"/>
              <w:autoSpaceDN w:val="0"/>
              <w:adjustRightInd w:val="0"/>
              <w:spacing w:after="0"/>
              <w:jc w:val="both"/>
              <w:rPr>
                <w:rFonts w:ascii="Times New Roman" w:hAnsi="Times New Roman"/>
                <w:sz w:val="24"/>
                <w:szCs w:val="24"/>
                <w:lang w:val="uk-UA"/>
              </w:rPr>
            </w:pPr>
            <w:r w:rsidRPr="00BF7DF3">
              <w:rPr>
                <w:rFonts w:ascii="Times New Roman" w:hAnsi="Times New Roman"/>
                <w:sz w:val="24"/>
                <w:szCs w:val="24"/>
                <w:lang w:val="uk-UA"/>
              </w:rPr>
              <w:t xml:space="preserve">Оцінювання якості освоєння освітньо-професійної програми включає поточний і підсумковий контроль знань (семестровий контроль та атестацію здобувачів вищої освіти). Поточне оцінювання – на семінарах та практичних заняттях (усне або письмове опитування, експрес-контроль, виступи під час обговорення питань, контрольні роботи, тестовий контроль, захист звітів </w:t>
            </w:r>
            <w:r w:rsidR="003F68F0" w:rsidRPr="00BF7DF3">
              <w:rPr>
                <w:rFonts w:ascii="Times New Roman" w:hAnsi="Times New Roman"/>
                <w:sz w:val="24"/>
                <w:szCs w:val="24"/>
                <w:lang w:val="uk-UA"/>
              </w:rPr>
              <w:t>і</w:t>
            </w:r>
            <w:r w:rsidRPr="00BF7DF3">
              <w:rPr>
                <w:rFonts w:ascii="Times New Roman" w:hAnsi="Times New Roman"/>
                <w:sz w:val="24"/>
                <w:szCs w:val="24"/>
                <w:lang w:val="uk-UA"/>
              </w:rPr>
              <w:t xml:space="preserve">з практик, курсових робіт, презентації тощо). Підсумковий контроль – екзамен або залік. Атестація – </w:t>
            </w:r>
            <w:r w:rsidR="00323EF5" w:rsidRPr="00BF7DF3">
              <w:rPr>
                <w:rFonts w:ascii="Times New Roman" w:hAnsi="Times New Roman"/>
                <w:sz w:val="24"/>
                <w:szCs w:val="24"/>
                <w:lang w:val="uk-UA"/>
              </w:rPr>
              <w:t xml:space="preserve">комплексний </w:t>
            </w:r>
            <w:r w:rsidRPr="00BF7DF3">
              <w:rPr>
                <w:rFonts w:ascii="Times New Roman" w:hAnsi="Times New Roman"/>
                <w:sz w:val="24"/>
                <w:szCs w:val="24"/>
                <w:lang w:val="uk-UA"/>
              </w:rPr>
              <w:t>атестаційний екзамен та захист кваліфікаційної бакалаврської роботи.</w:t>
            </w:r>
          </w:p>
        </w:tc>
      </w:tr>
      <w:tr w:rsidR="00BF7DF3" w:rsidRPr="00BF7DF3" w14:paraId="356A915A" w14:textId="77777777" w:rsidTr="00B44ECE">
        <w:tc>
          <w:tcPr>
            <w:tcW w:w="9497" w:type="dxa"/>
            <w:gridSpan w:val="3"/>
            <w:shd w:val="clear" w:color="auto" w:fill="E0E0E0"/>
          </w:tcPr>
          <w:p w14:paraId="3EED6C8F" w14:textId="77777777" w:rsidR="000E330A" w:rsidRPr="00BF7DF3" w:rsidRDefault="000E330A">
            <w:pPr>
              <w:spacing w:after="0"/>
              <w:jc w:val="center"/>
              <w:rPr>
                <w:rFonts w:ascii="Times New Roman" w:hAnsi="Times New Roman"/>
                <w:sz w:val="24"/>
                <w:szCs w:val="24"/>
                <w:lang w:val="uk-UA"/>
              </w:rPr>
            </w:pPr>
            <w:r w:rsidRPr="00BF7DF3">
              <w:rPr>
                <w:rFonts w:ascii="Times New Roman" w:hAnsi="Times New Roman"/>
                <w:b/>
                <w:bCs/>
                <w:sz w:val="24"/>
                <w:szCs w:val="24"/>
                <w:lang w:val="uk-UA"/>
              </w:rPr>
              <w:t>6 – Програмні компетентності</w:t>
            </w:r>
          </w:p>
        </w:tc>
      </w:tr>
      <w:tr w:rsidR="00BF7DF3" w:rsidRPr="001550EB" w14:paraId="04AA5340" w14:textId="77777777" w:rsidTr="001B64B0">
        <w:tc>
          <w:tcPr>
            <w:tcW w:w="2806" w:type="dxa"/>
          </w:tcPr>
          <w:p w14:paraId="5456F6A5" w14:textId="77777777" w:rsidR="000E330A" w:rsidRPr="00BF7DF3" w:rsidRDefault="000E330A">
            <w:pPr>
              <w:spacing w:after="0"/>
              <w:rPr>
                <w:rFonts w:ascii="Times New Roman" w:hAnsi="Times New Roman"/>
                <w:b/>
                <w:iCs/>
                <w:sz w:val="24"/>
                <w:szCs w:val="24"/>
                <w:lang w:val="uk-UA"/>
              </w:rPr>
            </w:pPr>
            <w:r w:rsidRPr="00BF7DF3">
              <w:rPr>
                <w:rFonts w:ascii="Times New Roman" w:hAnsi="Times New Roman"/>
                <w:b/>
                <w:iCs/>
                <w:sz w:val="24"/>
                <w:szCs w:val="24"/>
                <w:lang w:val="uk-UA"/>
              </w:rPr>
              <w:t>Інтегральна компетентність</w:t>
            </w:r>
          </w:p>
        </w:tc>
        <w:tc>
          <w:tcPr>
            <w:tcW w:w="6691" w:type="dxa"/>
            <w:gridSpan w:val="2"/>
          </w:tcPr>
          <w:p w14:paraId="274106B0" w14:textId="00E04860" w:rsidR="00F7414D" w:rsidRPr="00BF7DF3" w:rsidRDefault="000E330A" w:rsidP="00F7414D">
            <w:pPr>
              <w:spacing w:after="0"/>
              <w:jc w:val="both"/>
              <w:rPr>
                <w:rFonts w:ascii="Times New Roman" w:hAnsi="Times New Roman"/>
                <w:sz w:val="24"/>
                <w:szCs w:val="24"/>
                <w:lang w:val="uk-UA"/>
              </w:rPr>
            </w:pPr>
            <w:r w:rsidRPr="00BF7DF3">
              <w:rPr>
                <w:rFonts w:ascii="Times New Roman" w:hAnsi="Times New Roman"/>
                <w:sz w:val="24"/>
                <w:szCs w:val="24"/>
                <w:lang w:val="uk-UA"/>
              </w:rPr>
              <w:t xml:space="preserve">Здатність комплексно розв’язувати складні професійні задачі та практичні проблеми у </w:t>
            </w:r>
            <w:r w:rsidR="003375C7" w:rsidRPr="00BF7DF3">
              <w:rPr>
                <w:rFonts w:ascii="Times New Roman" w:hAnsi="Times New Roman"/>
                <w:sz w:val="24"/>
                <w:szCs w:val="24"/>
                <w:lang w:val="uk-UA"/>
              </w:rPr>
              <w:t xml:space="preserve">сфері туризму і рекреації як у </w:t>
            </w:r>
            <w:r w:rsidRPr="00BF7DF3">
              <w:rPr>
                <w:rFonts w:ascii="Times New Roman" w:hAnsi="Times New Roman"/>
                <w:sz w:val="24"/>
                <w:szCs w:val="24"/>
                <w:lang w:val="uk-UA"/>
              </w:rPr>
              <w:t>процесі навчання, так і в процесі роботи, що передбачає застосування теорій і методів системи наук, які формують туризмознавство і характеризуються комплексністю та невизначеністю умов.</w:t>
            </w:r>
          </w:p>
        </w:tc>
      </w:tr>
      <w:tr w:rsidR="00BF7DF3" w:rsidRPr="001550EB" w14:paraId="7B49EB3E" w14:textId="77777777" w:rsidTr="00ED17E3">
        <w:trPr>
          <w:trHeight w:val="2259"/>
        </w:trPr>
        <w:tc>
          <w:tcPr>
            <w:tcW w:w="2806" w:type="dxa"/>
          </w:tcPr>
          <w:p w14:paraId="15487267" w14:textId="77777777" w:rsidR="000E330A" w:rsidRPr="00BF7DF3" w:rsidRDefault="000E330A">
            <w:pPr>
              <w:spacing w:after="0"/>
              <w:rPr>
                <w:rFonts w:ascii="Times New Roman" w:hAnsi="Times New Roman"/>
                <w:b/>
                <w:iCs/>
                <w:sz w:val="24"/>
                <w:szCs w:val="24"/>
                <w:lang w:val="uk-UA"/>
              </w:rPr>
            </w:pPr>
            <w:r w:rsidRPr="00BF7DF3">
              <w:rPr>
                <w:rFonts w:ascii="Times New Roman" w:hAnsi="Times New Roman"/>
                <w:b/>
                <w:iCs/>
                <w:sz w:val="24"/>
                <w:szCs w:val="24"/>
                <w:lang w:val="uk-UA"/>
              </w:rPr>
              <w:t>Загальні компетентності (ЗК)</w:t>
            </w:r>
          </w:p>
        </w:tc>
        <w:tc>
          <w:tcPr>
            <w:tcW w:w="6691" w:type="dxa"/>
            <w:gridSpan w:val="2"/>
          </w:tcPr>
          <w:p w14:paraId="17599D15" w14:textId="57CACE50" w:rsidR="000E330A" w:rsidRPr="00BF7DF3" w:rsidRDefault="000E330A" w:rsidP="006F7C9F">
            <w:pPr>
              <w:pStyle w:val="11"/>
              <w:jc w:val="both"/>
              <w:rPr>
                <w:rFonts w:ascii="Times New Roman" w:hAnsi="Times New Roman"/>
                <w:sz w:val="24"/>
                <w:szCs w:val="24"/>
              </w:rPr>
            </w:pPr>
            <w:r w:rsidRPr="00BF7DF3">
              <w:rPr>
                <w:rFonts w:ascii="Times New Roman" w:hAnsi="Times New Roman"/>
                <w:sz w:val="24"/>
                <w:szCs w:val="24"/>
              </w:rPr>
              <w:t xml:space="preserve">ЗК 1. Здатність реалізувати свої права та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w:t>
            </w:r>
            <w:r w:rsidR="003375C7" w:rsidRPr="00BF7DF3">
              <w:rPr>
                <w:rFonts w:ascii="Times New Roman" w:hAnsi="Times New Roman"/>
                <w:sz w:val="24"/>
                <w:szCs w:val="24"/>
              </w:rPr>
              <w:t>та</w:t>
            </w:r>
            <w:r w:rsidRPr="00BF7DF3">
              <w:rPr>
                <w:rFonts w:ascii="Times New Roman" w:hAnsi="Times New Roman"/>
                <w:sz w:val="24"/>
                <w:szCs w:val="24"/>
              </w:rPr>
              <w:t xml:space="preserve"> свобод людини і громадянина в Україні. </w:t>
            </w:r>
          </w:p>
          <w:p w14:paraId="63EBE2ED" w14:textId="77777777" w:rsidR="000E330A" w:rsidRPr="00BF7DF3" w:rsidRDefault="000E330A" w:rsidP="006F7C9F">
            <w:pPr>
              <w:pStyle w:val="11"/>
              <w:jc w:val="both"/>
              <w:rPr>
                <w:rFonts w:ascii="Times New Roman" w:hAnsi="Times New Roman"/>
                <w:sz w:val="24"/>
                <w:szCs w:val="24"/>
              </w:rPr>
            </w:pPr>
            <w:r w:rsidRPr="00BF7DF3">
              <w:rPr>
                <w:rFonts w:ascii="Times New Roman" w:hAnsi="Times New Roman"/>
                <w:sz w:val="24"/>
                <w:szCs w:val="24"/>
              </w:rPr>
              <w:t xml:space="preserve">ЗК 2.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w:t>
            </w:r>
            <w:r w:rsidRPr="00BF7DF3">
              <w:rPr>
                <w:rFonts w:ascii="Times New Roman" w:hAnsi="Times New Roman"/>
                <w:sz w:val="24"/>
                <w:szCs w:val="24"/>
              </w:rPr>
              <w:lastRenderedPageBreak/>
              <w:t xml:space="preserve">області, її місця в загальній системі знань про природу і суспільство та в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 </w:t>
            </w:r>
          </w:p>
          <w:p w14:paraId="6B6D960E" w14:textId="77777777" w:rsidR="000E330A" w:rsidRPr="00BF7DF3" w:rsidRDefault="000E330A" w:rsidP="006F7C9F">
            <w:pPr>
              <w:pStyle w:val="11"/>
              <w:jc w:val="both"/>
              <w:rPr>
                <w:rFonts w:ascii="Times New Roman" w:hAnsi="Times New Roman"/>
                <w:sz w:val="24"/>
                <w:szCs w:val="24"/>
              </w:rPr>
            </w:pPr>
            <w:r w:rsidRPr="00BF7DF3">
              <w:rPr>
                <w:rFonts w:ascii="Times New Roman" w:hAnsi="Times New Roman"/>
                <w:sz w:val="24"/>
                <w:szCs w:val="24"/>
              </w:rPr>
              <w:t xml:space="preserve">ЗК 3. Здатність діяти соціально відповідально та свідомо. </w:t>
            </w:r>
          </w:p>
          <w:p w14:paraId="66228FDE" w14:textId="77777777" w:rsidR="000E330A" w:rsidRPr="00BF7DF3" w:rsidRDefault="000E330A" w:rsidP="006F7C9F">
            <w:pPr>
              <w:pStyle w:val="11"/>
              <w:jc w:val="both"/>
              <w:rPr>
                <w:rFonts w:ascii="Times New Roman" w:hAnsi="Times New Roman"/>
                <w:sz w:val="24"/>
                <w:szCs w:val="24"/>
              </w:rPr>
            </w:pPr>
            <w:r w:rsidRPr="00BF7DF3">
              <w:rPr>
                <w:rFonts w:ascii="Times New Roman" w:hAnsi="Times New Roman"/>
                <w:sz w:val="24"/>
                <w:szCs w:val="24"/>
              </w:rPr>
              <w:t xml:space="preserve">ЗК 4. Здатність до критичного мислення, аналізу і синтезу. </w:t>
            </w:r>
          </w:p>
          <w:p w14:paraId="56F6305B" w14:textId="77777777" w:rsidR="000E330A" w:rsidRPr="00BF7DF3" w:rsidRDefault="000E330A" w:rsidP="006F7C9F">
            <w:pPr>
              <w:pStyle w:val="11"/>
              <w:jc w:val="both"/>
              <w:rPr>
                <w:rFonts w:ascii="Times New Roman" w:hAnsi="Times New Roman"/>
                <w:sz w:val="24"/>
                <w:szCs w:val="24"/>
              </w:rPr>
            </w:pPr>
            <w:r w:rsidRPr="00BF7DF3">
              <w:rPr>
                <w:rFonts w:ascii="Times New Roman" w:hAnsi="Times New Roman"/>
                <w:sz w:val="24"/>
                <w:szCs w:val="24"/>
              </w:rPr>
              <w:t>ЗК 5. Прагнення до збереження навколишнього середовища.</w:t>
            </w:r>
          </w:p>
          <w:p w14:paraId="3DAA04CD" w14:textId="77777777" w:rsidR="000E330A" w:rsidRPr="00BF7DF3" w:rsidRDefault="000E330A" w:rsidP="006F7C9F">
            <w:pPr>
              <w:pStyle w:val="11"/>
              <w:jc w:val="both"/>
              <w:rPr>
                <w:rFonts w:ascii="Times New Roman" w:hAnsi="Times New Roman"/>
                <w:sz w:val="24"/>
                <w:szCs w:val="24"/>
              </w:rPr>
            </w:pPr>
            <w:r w:rsidRPr="00BF7DF3">
              <w:rPr>
                <w:rFonts w:ascii="Times New Roman" w:hAnsi="Times New Roman"/>
                <w:sz w:val="24"/>
                <w:szCs w:val="24"/>
              </w:rPr>
              <w:t xml:space="preserve">ЗК 6. Здатність до пошуку, оброблення та аналізу інформації з різних джерел. </w:t>
            </w:r>
          </w:p>
          <w:p w14:paraId="3E86FBF9" w14:textId="77777777" w:rsidR="000E330A" w:rsidRPr="00BF7DF3" w:rsidRDefault="000E330A" w:rsidP="006F7C9F">
            <w:pPr>
              <w:pStyle w:val="11"/>
              <w:jc w:val="both"/>
              <w:rPr>
                <w:rFonts w:ascii="Times New Roman" w:hAnsi="Times New Roman"/>
                <w:sz w:val="24"/>
                <w:szCs w:val="24"/>
              </w:rPr>
            </w:pPr>
            <w:r w:rsidRPr="00BF7DF3">
              <w:rPr>
                <w:rFonts w:ascii="Times New Roman" w:hAnsi="Times New Roman"/>
                <w:sz w:val="24"/>
                <w:szCs w:val="24"/>
              </w:rPr>
              <w:t>ЗК 7. Здатність працювати в міжнародному контексті.</w:t>
            </w:r>
          </w:p>
          <w:p w14:paraId="5B7D4E94" w14:textId="77777777" w:rsidR="000E330A" w:rsidRPr="00BF7DF3" w:rsidRDefault="000E330A" w:rsidP="006F7C9F">
            <w:pPr>
              <w:pStyle w:val="11"/>
              <w:jc w:val="both"/>
              <w:rPr>
                <w:rFonts w:ascii="Times New Roman" w:hAnsi="Times New Roman"/>
                <w:sz w:val="24"/>
                <w:szCs w:val="24"/>
              </w:rPr>
            </w:pPr>
            <w:r w:rsidRPr="00BF7DF3">
              <w:rPr>
                <w:rFonts w:ascii="Times New Roman" w:hAnsi="Times New Roman"/>
                <w:sz w:val="24"/>
                <w:szCs w:val="24"/>
              </w:rPr>
              <w:t>ЗК 8. Навички використання інформаційних та комунікаційних технологій.</w:t>
            </w:r>
          </w:p>
          <w:p w14:paraId="713C7CC6" w14:textId="77777777" w:rsidR="000E330A" w:rsidRPr="00BF7DF3" w:rsidRDefault="000E330A" w:rsidP="006F7C9F">
            <w:pPr>
              <w:pStyle w:val="11"/>
              <w:jc w:val="both"/>
              <w:rPr>
                <w:rFonts w:ascii="Times New Roman" w:hAnsi="Times New Roman"/>
                <w:sz w:val="24"/>
                <w:szCs w:val="24"/>
              </w:rPr>
            </w:pPr>
            <w:r w:rsidRPr="00BF7DF3">
              <w:rPr>
                <w:rFonts w:ascii="Times New Roman" w:hAnsi="Times New Roman"/>
                <w:sz w:val="24"/>
                <w:szCs w:val="24"/>
              </w:rPr>
              <w:t>ЗК 9. Вміння виявляти, ставити і вирішувати проблеми.</w:t>
            </w:r>
          </w:p>
          <w:p w14:paraId="388B9F2F" w14:textId="77777777" w:rsidR="000E330A" w:rsidRPr="00BF7DF3" w:rsidRDefault="000E330A" w:rsidP="006F7C9F">
            <w:pPr>
              <w:pStyle w:val="11"/>
              <w:jc w:val="both"/>
              <w:rPr>
                <w:rFonts w:ascii="Times New Roman" w:hAnsi="Times New Roman"/>
                <w:sz w:val="24"/>
                <w:szCs w:val="24"/>
              </w:rPr>
            </w:pPr>
            <w:r w:rsidRPr="00BF7DF3">
              <w:rPr>
                <w:rFonts w:ascii="Times New Roman" w:hAnsi="Times New Roman"/>
                <w:sz w:val="24"/>
                <w:szCs w:val="24"/>
              </w:rPr>
              <w:t>ЗК 10. Здатність спілкуватися державною мовою як усно, так і письмово.</w:t>
            </w:r>
          </w:p>
          <w:p w14:paraId="5F668D3D" w14:textId="77777777" w:rsidR="000E330A" w:rsidRPr="00BF7DF3" w:rsidRDefault="000E330A" w:rsidP="006F7C9F">
            <w:pPr>
              <w:pStyle w:val="11"/>
              <w:jc w:val="both"/>
              <w:rPr>
                <w:rFonts w:ascii="Times New Roman" w:hAnsi="Times New Roman"/>
                <w:sz w:val="24"/>
                <w:szCs w:val="24"/>
              </w:rPr>
            </w:pPr>
            <w:r w:rsidRPr="00BF7DF3">
              <w:rPr>
                <w:rFonts w:ascii="Times New Roman" w:hAnsi="Times New Roman"/>
                <w:sz w:val="24"/>
                <w:szCs w:val="24"/>
              </w:rPr>
              <w:t xml:space="preserve">ЗК11. Здатність спілкуватися іноземною мовою. </w:t>
            </w:r>
          </w:p>
          <w:p w14:paraId="7C453BB7" w14:textId="77777777" w:rsidR="000E330A" w:rsidRPr="00BF7DF3" w:rsidRDefault="000E330A" w:rsidP="006F7C9F">
            <w:pPr>
              <w:pStyle w:val="11"/>
              <w:jc w:val="both"/>
              <w:rPr>
                <w:rFonts w:ascii="Times New Roman" w:hAnsi="Times New Roman"/>
                <w:sz w:val="24"/>
                <w:szCs w:val="24"/>
              </w:rPr>
            </w:pPr>
            <w:r w:rsidRPr="00BF7DF3">
              <w:rPr>
                <w:rFonts w:ascii="Times New Roman" w:hAnsi="Times New Roman"/>
                <w:sz w:val="24"/>
                <w:szCs w:val="24"/>
              </w:rPr>
              <w:t xml:space="preserve">ЗК12. Навички міжособистісної взаємодії. </w:t>
            </w:r>
          </w:p>
          <w:p w14:paraId="0710E487" w14:textId="77777777" w:rsidR="000E330A" w:rsidRPr="00BF7DF3" w:rsidRDefault="000E330A" w:rsidP="006F7C9F">
            <w:pPr>
              <w:pStyle w:val="11"/>
              <w:jc w:val="both"/>
              <w:rPr>
                <w:rFonts w:ascii="Times New Roman" w:hAnsi="Times New Roman"/>
                <w:sz w:val="24"/>
                <w:szCs w:val="24"/>
              </w:rPr>
            </w:pPr>
            <w:r w:rsidRPr="00BF7DF3">
              <w:rPr>
                <w:rFonts w:ascii="Times New Roman" w:hAnsi="Times New Roman"/>
                <w:sz w:val="24"/>
                <w:szCs w:val="24"/>
              </w:rPr>
              <w:t xml:space="preserve">ЗК13. Здатність планувати та управляти часом. </w:t>
            </w:r>
          </w:p>
          <w:p w14:paraId="303A1F6E" w14:textId="77777777" w:rsidR="000E330A" w:rsidRPr="00BF7DF3" w:rsidRDefault="000E330A" w:rsidP="00442A40">
            <w:pPr>
              <w:pStyle w:val="11"/>
              <w:jc w:val="both"/>
              <w:rPr>
                <w:rFonts w:ascii="Times New Roman" w:hAnsi="Times New Roman"/>
                <w:sz w:val="24"/>
                <w:szCs w:val="24"/>
              </w:rPr>
            </w:pPr>
            <w:r w:rsidRPr="00BF7DF3">
              <w:rPr>
                <w:rFonts w:ascii="Times New Roman" w:hAnsi="Times New Roman"/>
                <w:sz w:val="24"/>
                <w:szCs w:val="24"/>
              </w:rPr>
              <w:t>ЗК14. Здатність працювати в команді та автономно.</w:t>
            </w:r>
          </w:p>
          <w:p w14:paraId="1D8F309B" w14:textId="77777777" w:rsidR="00F90F44" w:rsidRPr="00BF7DF3" w:rsidRDefault="00F90F44" w:rsidP="00F90F44">
            <w:pPr>
              <w:pStyle w:val="11"/>
              <w:jc w:val="both"/>
              <w:rPr>
                <w:rFonts w:ascii="Times New Roman" w:hAnsi="Times New Roman"/>
                <w:sz w:val="24"/>
                <w:szCs w:val="24"/>
              </w:rPr>
            </w:pPr>
            <w:r w:rsidRPr="00BF7DF3">
              <w:rPr>
                <w:rFonts w:ascii="Times New Roman" w:hAnsi="Times New Roman"/>
                <w:bCs/>
                <w:sz w:val="24"/>
                <w:szCs w:val="24"/>
              </w:rPr>
              <w:t>ЗК 15.</w:t>
            </w:r>
            <w:r w:rsidRPr="00BF7DF3">
              <w:rPr>
                <w:rFonts w:ascii="Times New Roman" w:hAnsi="Times New Roman"/>
                <w:sz w:val="24"/>
                <w:szCs w:val="24"/>
              </w:rPr>
              <w:t xml:space="preserve"> Здатність ухвалювати рішення та діяти, дотримуючись принципу неприпустимості принципу корупції та будь-яких інших проявів недоброчесності.</w:t>
            </w:r>
          </w:p>
          <w:p w14:paraId="2E1BCB10" w14:textId="3B71834D" w:rsidR="004204B5" w:rsidRPr="00BF7DF3" w:rsidRDefault="004204B5" w:rsidP="00F90F44">
            <w:pPr>
              <w:pStyle w:val="11"/>
              <w:jc w:val="both"/>
              <w:rPr>
                <w:rFonts w:ascii="Times New Roman" w:hAnsi="Times New Roman"/>
                <w:sz w:val="24"/>
                <w:szCs w:val="24"/>
              </w:rPr>
            </w:pPr>
            <w:r w:rsidRPr="00BF7DF3">
              <w:rPr>
                <w:rFonts w:ascii="Times New Roman" w:hAnsi="Times New Roman"/>
                <w:sz w:val="24"/>
                <w:szCs w:val="24"/>
              </w:rPr>
              <w:t>ЗК 16*.</w:t>
            </w:r>
            <w:r w:rsidRPr="00BF7DF3">
              <w:rPr>
                <w:rFonts w:ascii="Times New Roman" w:hAnsi="Times New Roman"/>
                <w:b/>
                <w:sz w:val="24"/>
                <w:szCs w:val="24"/>
              </w:rPr>
              <w:t xml:space="preserve"> </w:t>
            </w:r>
            <w:r w:rsidR="00272447" w:rsidRPr="00B43E97">
              <w:rPr>
                <w:rFonts w:ascii="Times New Roman" w:hAnsi="Times New Roman"/>
                <w:color w:val="000000"/>
                <w:sz w:val="24"/>
                <w:szCs w:val="24"/>
              </w:rPr>
              <w:t>Здатність застосовувати знання і вміння з основ національного спротиву в умовах воєнного стану або у інших визначених законодавством випадках</w:t>
            </w:r>
            <w:r w:rsidR="00272447" w:rsidRPr="004C0295">
              <w:rPr>
                <w:rFonts w:ascii="Times New Roman" w:hAnsi="Times New Roman"/>
                <w:color w:val="000000"/>
                <w:sz w:val="24"/>
                <w:szCs w:val="24"/>
              </w:rPr>
              <w:t>.</w:t>
            </w:r>
          </w:p>
        </w:tc>
      </w:tr>
      <w:tr w:rsidR="00BF7DF3" w:rsidRPr="001550EB" w14:paraId="44F31EB4" w14:textId="77777777" w:rsidTr="002A405A">
        <w:trPr>
          <w:trHeight w:val="1397"/>
        </w:trPr>
        <w:tc>
          <w:tcPr>
            <w:tcW w:w="2806" w:type="dxa"/>
          </w:tcPr>
          <w:p w14:paraId="5DD29FD5" w14:textId="77777777" w:rsidR="000E330A" w:rsidRPr="00BF7DF3" w:rsidRDefault="000E330A">
            <w:pPr>
              <w:spacing w:after="0"/>
              <w:rPr>
                <w:rFonts w:ascii="Times New Roman" w:hAnsi="Times New Roman"/>
                <w:b/>
                <w:iCs/>
                <w:sz w:val="24"/>
                <w:szCs w:val="24"/>
                <w:lang w:val="uk-UA"/>
              </w:rPr>
            </w:pPr>
            <w:r w:rsidRPr="00BF7DF3">
              <w:rPr>
                <w:rFonts w:ascii="Times New Roman" w:hAnsi="Times New Roman"/>
                <w:b/>
                <w:iCs/>
                <w:sz w:val="24"/>
                <w:szCs w:val="24"/>
                <w:lang w:val="uk-UA"/>
              </w:rPr>
              <w:lastRenderedPageBreak/>
              <w:t>Фахові компетентності спеціальності (ФК)</w:t>
            </w:r>
          </w:p>
        </w:tc>
        <w:tc>
          <w:tcPr>
            <w:tcW w:w="6691" w:type="dxa"/>
            <w:gridSpan w:val="2"/>
          </w:tcPr>
          <w:p w14:paraId="744AA763" w14:textId="77777777" w:rsidR="000E330A" w:rsidRPr="00BF7DF3" w:rsidRDefault="000E330A" w:rsidP="00DD46E8">
            <w:pPr>
              <w:pStyle w:val="11"/>
              <w:jc w:val="both"/>
              <w:rPr>
                <w:rFonts w:ascii="Times New Roman" w:hAnsi="Times New Roman"/>
                <w:sz w:val="24"/>
                <w:szCs w:val="24"/>
              </w:rPr>
            </w:pPr>
            <w:r w:rsidRPr="00BF7DF3">
              <w:rPr>
                <w:rFonts w:ascii="Times New Roman" w:hAnsi="Times New Roman"/>
                <w:sz w:val="24"/>
                <w:szCs w:val="24"/>
              </w:rPr>
              <w:t xml:space="preserve">ФК 1. Знання та розуміння предметної області та специфіки професійної діяльності. </w:t>
            </w:r>
          </w:p>
          <w:p w14:paraId="6F046837" w14:textId="77777777" w:rsidR="000E330A" w:rsidRPr="00BF7DF3" w:rsidRDefault="000E330A" w:rsidP="00DD46E8">
            <w:pPr>
              <w:pStyle w:val="11"/>
              <w:jc w:val="both"/>
              <w:rPr>
                <w:rFonts w:ascii="Times New Roman" w:hAnsi="Times New Roman"/>
                <w:sz w:val="24"/>
                <w:szCs w:val="24"/>
              </w:rPr>
            </w:pPr>
            <w:r w:rsidRPr="00BF7DF3">
              <w:rPr>
                <w:rFonts w:ascii="Times New Roman" w:hAnsi="Times New Roman"/>
                <w:sz w:val="24"/>
                <w:szCs w:val="24"/>
              </w:rPr>
              <w:t xml:space="preserve">ФК 2. Здатність застосовувати знання у практичних ситуаціях. </w:t>
            </w:r>
          </w:p>
          <w:p w14:paraId="171EEB83" w14:textId="77777777" w:rsidR="000E330A" w:rsidRPr="00BF7DF3" w:rsidRDefault="000E330A" w:rsidP="00DD46E8">
            <w:pPr>
              <w:pStyle w:val="11"/>
              <w:jc w:val="both"/>
              <w:rPr>
                <w:rFonts w:ascii="Times New Roman" w:hAnsi="Times New Roman"/>
                <w:sz w:val="24"/>
                <w:szCs w:val="24"/>
              </w:rPr>
            </w:pPr>
            <w:r w:rsidRPr="00BF7DF3">
              <w:rPr>
                <w:rFonts w:ascii="Times New Roman" w:hAnsi="Times New Roman"/>
                <w:sz w:val="24"/>
                <w:szCs w:val="24"/>
              </w:rPr>
              <w:t xml:space="preserve">ФК 3. Здатність аналізувати рекреаційно-туристичний потенціал територій. </w:t>
            </w:r>
          </w:p>
          <w:p w14:paraId="183DB8DD" w14:textId="77777777" w:rsidR="000E330A" w:rsidRPr="00BF7DF3" w:rsidRDefault="000E330A" w:rsidP="00DD46E8">
            <w:pPr>
              <w:pStyle w:val="11"/>
              <w:jc w:val="both"/>
              <w:rPr>
                <w:rFonts w:ascii="Times New Roman" w:hAnsi="Times New Roman"/>
                <w:sz w:val="24"/>
                <w:szCs w:val="24"/>
              </w:rPr>
            </w:pPr>
            <w:r w:rsidRPr="00BF7DF3">
              <w:rPr>
                <w:rFonts w:ascii="Times New Roman" w:hAnsi="Times New Roman"/>
                <w:sz w:val="24"/>
                <w:szCs w:val="24"/>
              </w:rPr>
              <w:t xml:space="preserve">ФК 4. Здатність аналізувати діяльність суб’єктів індустрії туризму на всіх рівнях управління. </w:t>
            </w:r>
          </w:p>
          <w:p w14:paraId="12E9B993" w14:textId="77777777" w:rsidR="000E330A" w:rsidRPr="00BF7DF3" w:rsidRDefault="000E330A" w:rsidP="00DD46E8">
            <w:pPr>
              <w:pStyle w:val="11"/>
              <w:jc w:val="both"/>
              <w:rPr>
                <w:rFonts w:ascii="Times New Roman" w:hAnsi="Times New Roman"/>
                <w:sz w:val="24"/>
                <w:szCs w:val="24"/>
              </w:rPr>
            </w:pPr>
            <w:r w:rsidRPr="00BF7DF3">
              <w:rPr>
                <w:rFonts w:ascii="Times New Roman" w:hAnsi="Times New Roman"/>
                <w:sz w:val="24"/>
                <w:szCs w:val="24"/>
              </w:rPr>
              <w:t xml:space="preserve">ФК 5. Розуміння сучасних тенденцій і регіональних пріоритетів розвитку туризму в цілому та окремих його форм і видів. </w:t>
            </w:r>
          </w:p>
          <w:p w14:paraId="2B80F43A" w14:textId="77777777" w:rsidR="000E330A" w:rsidRPr="00BF7DF3" w:rsidRDefault="000E330A" w:rsidP="00DD46E8">
            <w:pPr>
              <w:pStyle w:val="11"/>
              <w:jc w:val="both"/>
              <w:rPr>
                <w:rFonts w:ascii="Times New Roman" w:hAnsi="Times New Roman"/>
                <w:sz w:val="24"/>
                <w:szCs w:val="24"/>
              </w:rPr>
            </w:pPr>
            <w:r w:rsidRPr="00BF7DF3">
              <w:rPr>
                <w:rFonts w:ascii="Times New Roman" w:hAnsi="Times New Roman"/>
                <w:sz w:val="24"/>
                <w:szCs w:val="24"/>
              </w:rPr>
              <w:t xml:space="preserve">ФК 6. Розуміння процесів організації туристичних подорожей і комплексного туристичного обслуговування (готельного, ресторанного, транспортного, екскурсійного, рекреаційного). </w:t>
            </w:r>
          </w:p>
          <w:p w14:paraId="0D2614EA" w14:textId="77777777" w:rsidR="000E330A" w:rsidRPr="00BF7DF3" w:rsidRDefault="000E330A" w:rsidP="00DD46E8">
            <w:pPr>
              <w:pStyle w:val="11"/>
              <w:jc w:val="both"/>
              <w:rPr>
                <w:rFonts w:ascii="Times New Roman" w:hAnsi="Times New Roman"/>
                <w:sz w:val="24"/>
                <w:szCs w:val="24"/>
              </w:rPr>
            </w:pPr>
            <w:r w:rsidRPr="00BF7DF3">
              <w:rPr>
                <w:rFonts w:ascii="Times New Roman" w:hAnsi="Times New Roman"/>
                <w:sz w:val="24"/>
                <w:szCs w:val="24"/>
              </w:rPr>
              <w:t xml:space="preserve">ФК 7. Здатність розробляти, просувати, реалізовувати та організовувати споживання туристичного продукту. </w:t>
            </w:r>
          </w:p>
          <w:p w14:paraId="08FCFF32" w14:textId="77777777" w:rsidR="000E330A" w:rsidRPr="00BF7DF3" w:rsidRDefault="000E330A" w:rsidP="00DD46E8">
            <w:pPr>
              <w:pStyle w:val="11"/>
              <w:jc w:val="both"/>
              <w:rPr>
                <w:rFonts w:ascii="Times New Roman" w:hAnsi="Times New Roman"/>
                <w:sz w:val="24"/>
                <w:szCs w:val="24"/>
              </w:rPr>
            </w:pPr>
            <w:r w:rsidRPr="00BF7DF3">
              <w:rPr>
                <w:rFonts w:ascii="Times New Roman" w:hAnsi="Times New Roman"/>
                <w:sz w:val="24"/>
                <w:szCs w:val="24"/>
              </w:rPr>
              <w:t xml:space="preserve">ФК 8. Розуміння принципів, процесів і технологій організації роботи суб’єкта туристичної індустрії та її підсистем. </w:t>
            </w:r>
          </w:p>
          <w:p w14:paraId="6CD6DEC1" w14:textId="77777777" w:rsidR="000E330A" w:rsidRPr="00BF7DF3" w:rsidRDefault="000E330A" w:rsidP="00DD46E8">
            <w:pPr>
              <w:pStyle w:val="11"/>
              <w:jc w:val="both"/>
              <w:rPr>
                <w:rFonts w:ascii="Times New Roman" w:hAnsi="Times New Roman"/>
                <w:sz w:val="24"/>
                <w:szCs w:val="24"/>
              </w:rPr>
            </w:pPr>
            <w:r w:rsidRPr="00BF7DF3">
              <w:rPr>
                <w:rFonts w:ascii="Times New Roman" w:hAnsi="Times New Roman"/>
                <w:sz w:val="24"/>
                <w:szCs w:val="24"/>
              </w:rPr>
              <w:t xml:space="preserve">ФК 9. Здатність забезпечувати безпеку туристів у звичайних та складних форс-мажорних обставинах. </w:t>
            </w:r>
          </w:p>
          <w:p w14:paraId="0A2C77CB" w14:textId="77777777" w:rsidR="000E330A" w:rsidRPr="00BF7DF3" w:rsidRDefault="000E330A" w:rsidP="00DD46E8">
            <w:pPr>
              <w:pStyle w:val="11"/>
              <w:jc w:val="both"/>
              <w:rPr>
                <w:rFonts w:ascii="Times New Roman" w:hAnsi="Times New Roman"/>
                <w:sz w:val="24"/>
                <w:szCs w:val="24"/>
              </w:rPr>
            </w:pPr>
            <w:r w:rsidRPr="00BF7DF3">
              <w:rPr>
                <w:rFonts w:ascii="Times New Roman" w:hAnsi="Times New Roman"/>
                <w:sz w:val="24"/>
                <w:szCs w:val="24"/>
              </w:rPr>
              <w:t xml:space="preserve">ФК 10. Здатність здійснювати моніторинг, інтерпретувати, аналізувати та систематизувати туристичну інформацію, уміння презентувати туристичний інформаційний матеріал. </w:t>
            </w:r>
          </w:p>
          <w:p w14:paraId="66FC6CF4" w14:textId="77777777" w:rsidR="000E330A" w:rsidRPr="00BF7DF3" w:rsidRDefault="000E330A" w:rsidP="00DD46E8">
            <w:pPr>
              <w:pStyle w:val="11"/>
              <w:jc w:val="both"/>
              <w:rPr>
                <w:rFonts w:ascii="Times New Roman" w:hAnsi="Times New Roman"/>
                <w:sz w:val="24"/>
                <w:szCs w:val="24"/>
              </w:rPr>
            </w:pPr>
            <w:r w:rsidRPr="00BF7DF3">
              <w:rPr>
                <w:rFonts w:ascii="Times New Roman" w:hAnsi="Times New Roman"/>
                <w:sz w:val="24"/>
                <w:szCs w:val="24"/>
              </w:rPr>
              <w:t xml:space="preserve">ФК 11. Здатність використовувати в роботі туристичних підприємств інформаційні технології та офісну техніку. </w:t>
            </w:r>
          </w:p>
          <w:p w14:paraId="7CECAE0B" w14:textId="77777777" w:rsidR="000E330A" w:rsidRPr="00BF7DF3" w:rsidRDefault="000E330A" w:rsidP="00DD46E8">
            <w:pPr>
              <w:pStyle w:val="11"/>
              <w:jc w:val="both"/>
              <w:rPr>
                <w:rFonts w:ascii="Times New Roman" w:hAnsi="Times New Roman"/>
                <w:sz w:val="24"/>
                <w:szCs w:val="24"/>
              </w:rPr>
            </w:pPr>
            <w:r w:rsidRPr="00BF7DF3">
              <w:rPr>
                <w:rFonts w:ascii="Times New Roman" w:hAnsi="Times New Roman"/>
                <w:sz w:val="24"/>
                <w:szCs w:val="24"/>
              </w:rPr>
              <w:t xml:space="preserve">ФК 12. Здатність визначати індивідуальні туристичні потреби, використовувати сучасні технології обслуговування туристів та вести претензійну роботу. </w:t>
            </w:r>
          </w:p>
          <w:p w14:paraId="1EDDE14C" w14:textId="77777777" w:rsidR="000E330A" w:rsidRPr="00BF7DF3" w:rsidRDefault="000E330A" w:rsidP="00DD46E8">
            <w:pPr>
              <w:pStyle w:val="11"/>
              <w:jc w:val="both"/>
              <w:rPr>
                <w:rFonts w:ascii="Times New Roman" w:hAnsi="Times New Roman"/>
                <w:sz w:val="24"/>
                <w:szCs w:val="24"/>
              </w:rPr>
            </w:pPr>
            <w:r w:rsidRPr="00BF7DF3">
              <w:rPr>
                <w:rFonts w:ascii="Times New Roman" w:hAnsi="Times New Roman"/>
                <w:sz w:val="24"/>
                <w:szCs w:val="24"/>
              </w:rPr>
              <w:t xml:space="preserve">ФК 13. Здатність до співпраці з діловими партнерами і клієнтами, уміння забезпечувати з ними ефективні </w:t>
            </w:r>
            <w:r w:rsidRPr="00BF7DF3">
              <w:rPr>
                <w:rFonts w:ascii="Times New Roman" w:hAnsi="Times New Roman"/>
                <w:sz w:val="24"/>
                <w:szCs w:val="24"/>
              </w:rPr>
              <w:lastRenderedPageBreak/>
              <w:t>комунікації.</w:t>
            </w:r>
          </w:p>
          <w:p w14:paraId="4118D97B" w14:textId="77777777" w:rsidR="000E330A" w:rsidRPr="00BF7DF3" w:rsidRDefault="000E330A" w:rsidP="00DD46E8">
            <w:pPr>
              <w:pStyle w:val="11"/>
              <w:jc w:val="both"/>
              <w:rPr>
                <w:rFonts w:ascii="Times New Roman" w:hAnsi="Times New Roman"/>
                <w:sz w:val="24"/>
                <w:szCs w:val="24"/>
              </w:rPr>
            </w:pPr>
            <w:r w:rsidRPr="00BF7DF3">
              <w:rPr>
                <w:rFonts w:ascii="Times New Roman" w:hAnsi="Times New Roman"/>
                <w:sz w:val="24"/>
                <w:szCs w:val="24"/>
              </w:rPr>
              <w:t xml:space="preserve">ФК 14. Здатність працювати в міжнародному середовищі на основі позитивного ставлення до несхожості до інших культур, поваги до різноманітності та мультикультурності, розуміння місцевих і професійних традицій інших країн, розпізнавання міжкультурних проблем у професійній практиці. </w:t>
            </w:r>
          </w:p>
          <w:p w14:paraId="715C185A" w14:textId="77777777" w:rsidR="000E330A" w:rsidRPr="00BF7DF3" w:rsidRDefault="000E330A" w:rsidP="00DD46E8">
            <w:pPr>
              <w:pStyle w:val="11"/>
              <w:jc w:val="both"/>
              <w:rPr>
                <w:rFonts w:ascii="Times New Roman" w:hAnsi="Times New Roman"/>
                <w:sz w:val="24"/>
                <w:szCs w:val="24"/>
              </w:rPr>
            </w:pPr>
            <w:r w:rsidRPr="00BF7DF3">
              <w:rPr>
                <w:rFonts w:ascii="Times New Roman" w:hAnsi="Times New Roman"/>
                <w:sz w:val="24"/>
                <w:szCs w:val="24"/>
              </w:rPr>
              <w:t>ФК 15. Здатність діяти у правовому полі, керуватися нормами законодавства.</w:t>
            </w:r>
          </w:p>
          <w:p w14:paraId="30DCA6E3" w14:textId="77777777" w:rsidR="000E330A" w:rsidRPr="00BF7DF3" w:rsidRDefault="000E330A" w:rsidP="00DD46E8">
            <w:pPr>
              <w:pStyle w:val="11"/>
              <w:jc w:val="both"/>
              <w:rPr>
                <w:rFonts w:ascii="Times New Roman" w:hAnsi="Times New Roman"/>
                <w:sz w:val="24"/>
                <w:szCs w:val="24"/>
              </w:rPr>
            </w:pPr>
            <w:r w:rsidRPr="00BF7DF3">
              <w:rPr>
                <w:rFonts w:ascii="Times New Roman" w:hAnsi="Times New Roman"/>
                <w:sz w:val="24"/>
                <w:szCs w:val="24"/>
              </w:rPr>
              <w:t>ФК 16. Здатність працювати з документацією та здійснювати розрахункові операції суб’єкт</w:t>
            </w:r>
            <w:r w:rsidR="003375C7" w:rsidRPr="00BF7DF3">
              <w:rPr>
                <w:rFonts w:ascii="Times New Roman" w:hAnsi="Times New Roman"/>
                <w:sz w:val="24"/>
                <w:szCs w:val="24"/>
              </w:rPr>
              <w:t>а</w:t>
            </w:r>
            <w:r w:rsidRPr="00BF7DF3">
              <w:rPr>
                <w:rFonts w:ascii="Times New Roman" w:hAnsi="Times New Roman"/>
                <w:sz w:val="24"/>
                <w:szCs w:val="24"/>
              </w:rPr>
              <w:t>м туристичного бізнесу.</w:t>
            </w:r>
          </w:p>
          <w:p w14:paraId="484978B5" w14:textId="77777777" w:rsidR="009F4C60" w:rsidRPr="00BF7DF3" w:rsidRDefault="009F4C60" w:rsidP="009F4C60">
            <w:pPr>
              <w:pStyle w:val="11"/>
              <w:jc w:val="both"/>
              <w:rPr>
                <w:rFonts w:ascii="Times New Roman" w:eastAsia="Calibri" w:hAnsi="Times New Roman"/>
                <w:b/>
                <w:i/>
                <w:sz w:val="24"/>
                <w:szCs w:val="24"/>
              </w:rPr>
            </w:pPr>
            <w:r w:rsidRPr="00BF7DF3">
              <w:rPr>
                <w:rFonts w:ascii="Times New Roman" w:eastAsia="Calibri" w:hAnsi="Times New Roman"/>
                <w:b/>
                <w:i/>
                <w:sz w:val="24"/>
                <w:szCs w:val="24"/>
              </w:rPr>
              <w:t>Додатково:</w:t>
            </w:r>
          </w:p>
          <w:p w14:paraId="751F1846" w14:textId="56B2B4ED" w:rsidR="00DD46E8" w:rsidRPr="00BF7DF3" w:rsidRDefault="00DD46E8" w:rsidP="00DD46E8">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ФК 17. Здатність організовувати надання інклюзивних туристичних послуг, працювати з особами які мають інвалідність та створювати доступні туристичні маршрути, екскурсії.</w:t>
            </w:r>
          </w:p>
        </w:tc>
      </w:tr>
      <w:tr w:rsidR="00BF7DF3" w:rsidRPr="00E652F6" w14:paraId="65189065" w14:textId="77777777" w:rsidTr="00B44ECE">
        <w:tc>
          <w:tcPr>
            <w:tcW w:w="9497" w:type="dxa"/>
            <w:gridSpan w:val="3"/>
            <w:shd w:val="clear" w:color="auto" w:fill="E0E0E0"/>
          </w:tcPr>
          <w:p w14:paraId="3DEDC12C" w14:textId="110BF221" w:rsidR="000E330A" w:rsidRPr="00BF7DF3" w:rsidRDefault="000E330A">
            <w:pPr>
              <w:spacing w:after="0"/>
              <w:jc w:val="center"/>
              <w:rPr>
                <w:rFonts w:ascii="Times New Roman" w:hAnsi="Times New Roman"/>
                <w:sz w:val="24"/>
                <w:szCs w:val="24"/>
                <w:lang w:val="uk-UA"/>
              </w:rPr>
            </w:pPr>
            <w:r w:rsidRPr="00BF7DF3">
              <w:rPr>
                <w:rFonts w:ascii="Times New Roman" w:hAnsi="Times New Roman"/>
                <w:b/>
                <w:bCs/>
                <w:sz w:val="24"/>
                <w:szCs w:val="24"/>
                <w:lang w:val="uk-UA"/>
              </w:rPr>
              <w:t>7 – Програмні результати навчання</w:t>
            </w:r>
            <w:r w:rsidR="0018738A" w:rsidRPr="00BF7DF3">
              <w:rPr>
                <w:rFonts w:ascii="Times New Roman" w:hAnsi="Times New Roman"/>
                <w:b/>
                <w:bCs/>
                <w:sz w:val="24"/>
                <w:szCs w:val="24"/>
                <w:lang w:val="uk-UA"/>
              </w:rPr>
              <w:t xml:space="preserve"> (Program learning outcomes)</w:t>
            </w:r>
          </w:p>
        </w:tc>
      </w:tr>
      <w:tr w:rsidR="00BF7DF3" w:rsidRPr="00BF7DF3" w14:paraId="64F94642" w14:textId="77777777" w:rsidTr="00F8249C">
        <w:tc>
          <w:tcPr>
            <w:tcW w:w="4748" w:type="dxa"/>
            <w:gridSpan w:val="2"/>
          </w:tcPr>
          <w:p w14:paraId="7A68639B" w14:textId="77777777" w:rsidR="00445EF7" w:rsidRPr="00BF7DF3" w:rsidRDefault="00445EF7" w:rsidP="006F7C9F">
            <w:pPr>
              <w:pStyle w:val="11"/>
              <w:jc w:val="both"/>
              <w:rPr>
                <w:rFonts w:ascii="Times New Roman" w:hAnsi="Times New Roman"/>
                <w:sz w:val="24"/>
                <w:szCs w:val="24"/>
              </w:rPr>
            </w:pPr>
            <w:r w:rsidRPr="00BF7DF3">
              <w:rPr>
                <w:rFonts w:ascii="Times New Roman" w:hAnsi="Times New Roman"/>
                <w:sz w:val="24"/>
                <w:szCs w:val="24"/>
              </w:rPr>
              <w:t xml:space="preserve">ПРН 1. Знати, розуміти і вміти використовувати на практиці основні положення туристичного законодавства, національних і міжнародних стандартів із обслуговування туристів. </w:t>
            </w:r>
          </w:p>
          <w:p w14:paraId="11C22740" w14:textId="77777777" w:rsidR="00445EF7" w:rsidRPr="00BF7DF3" w:rsidRDefault="00445EF7" w:rsidP="006F7C9F">
            <w:pPr>
              <w:pStyle w:val="11"/>
              <w:jc w:val="both"/>
              <w:rPr>
                <w:rFonts w:ascii="Times New Roman" w:hAnsi="Times New Roman"/>
                <w:sz w:val="24"/>
                <w:szCs w:val="24"/>
              </w:rPr>
            </w:pPr>
            <w:r w:rsidRPr="00BF7DF3">
              <w:rPr>
                <w:rFonts w:ascii="Times New Roman" w:hAnsi="Times New Roman"/>
                <w:sz w:val="24"/>
                <w:szCs w:val="24"/>
              </w:rPr>
              <w:t xml:space="preserve">ПРН 2. Знати, розуміти і вміти використовувати на практиці базові поняття з теорії туризму, організації туристичного процесу та туристичної діяльності суб’єктів ринку туристичних послуг, а також світоглядних та суміжних наук. </w:t>
            </w:r>
          </w:p>
          <w:p w14:paraId="60687221" w14:textId="77777777" w:rsidR="00445EF7" w:rsidRPr="00BF7DF3" w:rsidRDefault="00445EF7" w:rsidP="006F7C9F">
            <w:pPr>
              <w:pStyle w:val="11"/>
              <w:jc w:val="both"/>
              <w:rPr>
                <w:rFonts w:ascii="Times New Roman" w:hAnsi="Times New Roman"/>
                <w:sz w:val="24"/>
                <w:szCs w:val="24"/>
              </w:rPr>
            </w:pPr>
            <w:r w:rsidRPr="00BF7DF3">
              <w:rPr>
                <w:rFonts w:ascii="Times New Roman" w:hAnsi="Times New Roman"/>
                <w:sz w:val="24"/>
                <w:szCs w:val="24"/>
              </w:rPr>
              <w:t xml:space="preserve">ПРН 3. Знати і розуміти основні форми і види туризму, їх поділ. </w:t>
            </w:r>
          </w:p>
          <w:p w14:paraId="21EF3874" w14:textId="77777777" w:rsidR="00445EF7" w:rsidRPr="00BF7DF3" w:rsidRDefault="00445EF7" w:rsidP="006F7C9F">
            <w:pPr>
              <w:pStyle w:val="11"/>
              <w:jc w:val="both"/>
              <w:rPr>
                <w:rFonts w:ascii="Times New Roman" w:hAnsi="Times New Roman"/>
                <w:sz w:val="24"/>
                <w:szCs w:val="24"/>
              </w:rPr>
            </w:pPr>
            <w:r w:rsidRPr="00BF7DF3">
              <w:rPr>
                <w:rFonts w:ascii="Times New Roman" w:hAnsi="Times New Roman"/>
                <w:sz w:val="24"/>
                <w:szCs w:val="24"/>
              </w:rPr>
              <w:t xml:space="preserve">ПРН 4. Пояснювати особливості організації рекреаційно-туристичного простору. </w:t>
            </w:r>
          </w:p>
          <w:p w14:paraId="6AD4D98E" w14:textId="0D1A120E" w:rsidR="00445EF7" w:rsidRPr="00BF7DF3" w:rsidRDefault="00445EF7" w:rsidP="006F7C9F">
            <w:pPr>
              <w:pStyle w:val="11"/>
              <w:jc w:val="both"/>
              <w:rPr>
                <w:rFonts w:ascii="Times New Roman" w:hAnsi="Times New Roman"/>
                <w:sz w:val="24"/>
                <w:szCs w:val="24"/>
              </w:rPr>
            </w:pPr>
          </w:p>
          <w:p w14:paraId="71557329" w14:textId="02D61AF5" w:rsidR="00445EF7" w:rsidRPr="00BF7DF3" w:rsidRDefault="00445EF7" w:rsidP="006F7C9F">
            <w:pPr>
              <w:pStyle w:val="11"/>
              <w:jc w:val="both"/>
              <w:rPr>
                <w:rFonts w:ascii="Times New Roman" w:hAnsi="Times New Roman"/>
                <w:sz w:val="24"/>
                <w:szCs w:val="24"/>
              </w:rPr>
            </w:pPr>
            <w:r w:rsidRPr="00BF7DF3">
              <w:rPr>
                <w:rFonts w:ascii="Times New Roman" w:hAnsi="Times New Roman"/>
                <w:sz w:val="24"/>
                <w:szCs w:val="24"/>
              </w:rPr>
              <w:t xml:space="preserve">ПРН 5. Аналізувати рекреаційно-туристичний потенціал території. </w:t>
            </w:r>
          </w:p>
          <w:p w14:paraId="762FCE7F" w14:textId="77777777" w:rsidR="00445EF7" w:rsidRPr="00BF7DF3" w:rsidRDefault="00445EF7" w:rsidP="006F7C9F">
            <w:pPr>
              <w:pStyle w:val="11"/>
              <w:jc w:val="both"/>
              <w:rPr>
                <w:rFonts w:ascii="Times New Roman" w:hAnsi="Times New Roman"/>
                <w:sz w:val="24"/>
                <w:szCs w:val="24"/>
              </w:rPr>
            </w:pPr>
            <w:r w:rsidRPr="00BF7DF3">
              <w:rPr>
                <w:rFonts w:ascii="Times New Roman" w:hAnsi="Times New Roman"/>
                <w:sz w:val="24"/>
                <w:szCs w:val="24"/>
              </w:rPr>
              <w:t xml:space="preserve">ПРН 6. Застосовувати у практичній діяльності принципи і методи організації та технології обслуговування туристів. </w:t>
            </w:r>
          </w:p>
          <w:p w14:paraId="345F3DA5" w14:textId="77777777" w:rsidR="00BB0CB6" w:rsidRPr="00BF7DF3" w:rsidRDefault="00445EF7" w:rsidP="006F7C9F">
            <w:pPr>
              <w:pStyle w:val="11"/>
              <w:jc w:val="both"/>
              <w:rPr>
                <w:rFonts w:ascii="Times New Roman" w:hAnsi="Times New Roman"/>
                <w:sz w:val="24"/>
                <w:szCs w:val="24"/>
              </w:rPr>
            </w:pPr>
            <w:r w:rsidRPr="00BF7DF3">
              <w:rPr>
                <w:rFonts w:ascii="Times New Roman" w:hAnsi="Times New Roman"/>
                <w:sz w:val="24"/>
                <w:szCs w:val="24"/>
              </w:rPr>
              <w:t xml:space="preserve">ПРН 7. Розробляти, просувати та реалізовувати туристичний продукт. </w:t>
            </w:r>
          </w:p>
          <w:p w14:paraId="64CEAE8D" w14:textId="7A2D3BE2" w:rsidR="00445EF7" w:rsidRPr="00BF7DF3" w:rsidRDefault="00445EF7" w:rsidP="006F7C9F">
            <w:pPr>
              <w:pStyle w:val="11"/>
              <w:jc w:val="both"/>
              <w:rPr>
                <w:rFonts w:ascii="Times New Roman" w:hAnsi="Times New Roman"/>
                <w:sz w:val="24"/>
                <w:szCs w:val="24"/>
              </w:rPr>
            </w:pPr>
            <w:r w:rsidRPr="00BF7DF3">
              <w:rPr>
                <w:rFonts w:ascii="Times New Roman" w:hAnsi="Times New Roman"/>
                <w:sz w:val="24"/>
                <w:szCs w:val="24"/>
              </w:rPr>
              <w:t xml:space="preserve">ПРН 8. Ідентифікувати туристичну документацію та вміти правильно нею користуватися. </w:t>
            </w:r>
          </w:p>
          <w:p w14:paraId="7FC4FEC3" w14:textId="680B4105" w:rsidR="00445EF7" w:rsidRPr="00BF7DF3" w:rsidRDefault="00445EF7" w:rsidP="006F7C9F">
            <w:pPr>
              <w:pStyle w:val="11"/>
              <w:jc w:val="both"/>
              <w:rPr>
                <w:rFonts w:ascii="Times New Roman" w:hAnsi="Times New Roman"/>
                <w:sz w:val="24"/>
                <w:szCs w:val="24"/>
              </w:rPr>
            </w:pPr>
            <w:r w:rsidRPr="00BF7DF3">
              <w:rPr>
                <w:rFonts w:ascii="Times New Roman" w:hAnsi="Times New Roman"/>
                <w:sz w:val="24"/>
                <w:szCs w:val="24"/>
              </w:rPr>
              <w:t xml:space="preserve">ПРН 9. Організовувати процес обслуговування споживачів туристичних послуг на основі використання сучасних інформаційних, комунікаційних і сервісних технологій та дотримання стандартів якості і норм безпеки. </w:t>
            </w:r>
          </w:p>
          <w:p w14:paraId="436E7FDE" w14:textId="77777777" w:rsidR="00445EF7" w:rsidRPr="00BF7DF3" w:rsidRDefault="00445EF7" w:rsidP="006F7C9F">
            <w:pPr>
              <w:pStyle w:val="11"/>
              <w:jc w:val="both"/>
              <w:rPr>
                <w:rFonts w:ascii="Times New Roman" w:hAnsi="Times New Roman"/>
                <w:sz w:val="24"/>
                <w:szCs w:val="24"/>
              </w:rPr>
            </w:pPr>
            <w:r w:rsidRPr="00BF7DF3">
              <w:rPr>
                <w:rFonts w:ascii="Times New Roman" w:hAnsi="Times New Roman"/>
                <w:sz w:val="24"/>
                <w:szCs w:val="24"/>
              </w:rPr>
              <w:t xml:space="preserve">ПРН 10. Розуміти принципи, процеси і технології організації роботи суб’єкта туристичного бізнесу та окремих його підсистем (адміністративно-управлінська, </w:t>
            </w:r>
            <w:r w:rsidRPr="00BF7DF3">
              <w:rPr>
                <w:rFonts w:ascii="Times New Roman" w:hAnsi="Times New Roman"/>
                <w:sz w:val="24"/>
                <w:szCs w:val="24"/>
              </w:rPr>
              <w:lastRenderedPageBreak/>
              <w:t xml:space="preserve">соціально-психологічна, економічна, техніко-технологічна). </w:t>
            </w:r>
          </w:p>
          <w:p w14:paraId="012C3966" w14:textId="77777777" w:rsidR="00445EF7" w:rsidRPr="00BF7DF3" w:rsidRDefault="00445EF7" w:rsidP="006F7C9F">
            <w:pPr>
              <w:pStyle w:val="11"/>
              <w:jc w:val="both"/>
              <w:rPr>
                <w:rFonts w:ascii="Times New Roman" w:hAnsi="Times New Roman"/>
                <w:sz w:val="24"/>
                <w:szCs w:val="24"/>
              </w:rPr>
            </w:pPr>
            <w:r w:rsidRPr="00BF7DF3">
              <w:rPr>
                <w:rFonts w:ascii="Times New Roman" w:hAnsi="Times New Roman"/>
                <w:sz w:val="24"/>
                <w:szCs w:val="24"/>
              </w:rPr>
              <w:t xml:space="preserve">ПРН 11. Володіти державною та іноземною (ними) мовою (мовами), на рівні, достатньому для здійснення професійної діяльності. </w:t>
            </w:r>
          </w:p>
          <w:p w14:paraId="600C341F" w14:textId="77777777" w:rsidR="00445EF7" w:rsidRPr="00BF7DF3" w:rsidRDefault="00445EF7" w:rsidP="006F7C9F">
            <w:pPr>
              <w:pStyle w:val="11"/>
              <w:jc w:val="both"/>
              <w:rPr>
                <w:rFonts w:ascii="Times New Roman" w:hAnsi="Times New Roman"/>
                <w:sz w:val="24"/>
                <w:szCs w:val="24"/>
              </w:rPr>
            </w:pPr>
            <w:r w:rsidRPr="00BF7DF3">
              <w:rPr>
                <w:rFonts w:ascii="Times New Roman" w:hAnsi="Times New Roman"/>
                <w:sz w:val="24"/>
                <w:szCs w:val="24"/>
              </w:rPr>
              <w:t xml:space="preserve">ПРН 12. Застосовувати навички продуктивного спілкування зі споживачами туристичних послуг. </w:t>
            </w:r>
          </w:p>
          <w:p w14:paraId="4F3864F9" w14:textId="77777777"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ПРН 13. Встановлювати зв’язки з експертами туристичної та інших галузей. </w:t>
            </w:r>
          </w:p>
          <w:p w14:paraId="41868AE2" w14:textId="77777777"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ПРН 14. Проявляти повагу до індивідуального і культурного різноманіття. </w:t>
            </w:r>
          </w:p>
          <w:p w14:paraId="618AE58E" w14:textId="77777777"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ПРН 15. Проявляти толерантність до альтернативних принципів та методів виконання професійних завдань. </w:t>
            </w:r>
          </w:p>
          <w:p w14:paraId="2895502E" w14:textId="77777777"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ПРН 16. Діяти у відповідності з принципами соціальної відповідальності та громадянської свідомості. </w:t>
            </w:r>
          </w:p>
          <w:p w14:paraId="0331B527" w14:textId="77777777"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ПРН 17. Управляти своїм навчанням з метою самореалізації в професійній туристичній сфері. </w:t>
            </w:r>
          </w:p>
          <w:p w14:paraId="24FF54BD" w14:textId="77777777"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ПРН 18. Адекватно оцінювати свої знання і застосовувати їх у різних професійних ситуаціях. </w:t>
            </w:r>
          </w:p>
          <w:p w14:paraId="726299A5" w14:textId="77777777"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ПРН 19. Аргументовано відстоювати свої погляди у розв’язанні професійних завдань. </w:t>
            </w:r>
          </w:p>
          <w:p w14:paraId="4BAD4E9E" w14:textId="5DB3D632"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ПРН 20. Виявляти проблемні ситуації і пропонувати шляхи їх розв’язання. </w:t>
            </w:r>
          </w:p>
          <w:p w14:paraId="52ADF105" w14:textId="77777777"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ПРН 21. Приймати обґрунтовані рішення та нести відповідальність за результати своєї професійної діяльності. </w:t>
            </w:r>
          </w:p>
          <w:p w14:paraId="2268B6EF" w14:textId="77777777" w:rsidR="00445EF7" w:rsidRPr="00BF7DF3" w:rsidRDefault="00445EF7" w:rsidP="006F7C9F">
            <w:pPr>
              <w:pStyle w:val="11"/>
              <w:jc w:val="both"/>
              <w:rPr>
                <w:rFonts w:ascii="Times New Roman" w:hAnsi="Times New Roman"/>
                <w:sz w:val="24"/>
                <w:szCs w:val="24"/>
              </w:rPr>
            </w:pPr>
            <w:r w:rsidRPr="00BF7DF3">
              <w:rPr>
                <w:rFonts w:ascii="Times New Roman" w:hAnsi="Times New Roman"/>
                <w:sz w:val="24"/>
                <w:szCs w:val="24"/>
              </w:rPr>
              <w:t>ПРН 22. Професійно виконувати завдання в невизначених та екстремальних ситуаціях.</w:t>
            </w:r>
          </w:p>
          <w:p w14:paraId="295F1EC8" w14:textId="4A5FC092" w:rsidR="009F4C60" w:rsidRPr="00BF7DF3" w:rsidRDefault="009F4C60" w:rsidP="006F7C9F">
            <w:pPr>
              <w:pStyle w:val="11"/>
              <w:jc w:val="both"/>
              <w:rPr>
                <w:rFonts w:ascii="Times New Roman" w:eastAsia="Calibri" w:hAnsi="Times New Roman"/>
                <w:b/>
                <w:i/>
                <w:sz w:val="24"/>
                <w:szCs w:val="24"/>
              </w:rPr>
            </w:pPr>
            <w:r w:rsidRPr="00BF7DF3">
              <w:rPr>
                <w:rFonts w:ascii="Times New Roman" w:eastAsia="Calibri" w:hAnsi="Times New Roman"/>
                <w:b/>
                <w:i/>
                <w:sz w:val="24"/>
                <w:szCs w:val="24"/>
              </w:rPr>
              <w:t>Додатково:</w:t>
            </w:r>
          </w:p>
          <w:p w14:paraId="325EF1D5" w14:textId="36ABE603" w:rsidR="003069E2" w:rsidRPr="00BF7DF3" w:rsidRDefault="003069E2" w:rsidP="006F7C9F">
            <w:pPr>
              <w:pStyle w:val="11"/>
              <w:jc w:val="both"/>
              <w:rPr>
                <w:rFonts w:ascii="Times New Roman" w:eastAsia="Calibri" w:hAnsi="Times New Roman"/>
                <w:sz w:val="24"/>
                <w:szCs w:val="24"/>
              </w:rPr>
            </w:pPr>
            <w:r w:rsidRPr="00BF7DF3">
              <w:rPr>
                <w:rFonts w:ascii="Times New Roman" w:eastAsia="Calibri" w:hAnsi="Times New Roman"/>
                <w:sz w:val="24"/>
                <w:szCs w:val="24"/>
              </w:rPr>
              <w:t>ПРН 23</w:t>
            </w:r>
            <w:r w:rsidR="004B20F4" w:rsidRPr="00BF7DF3">
              <w:rPr>
                <w:rFonts w:ascii="Times New Roman" w:eastAsia="Calibri" w:hAnsi="Times New Roman"/>
                <w:sz w:val="24"/>
                <w:szCs w:val="24"/>
              </w:rPr>
              <w:t>.</w:t>
            </w:r>
            <w:r w:rsidRPr="00BF7DF3">
              <w:rPr>
                <w:rFonts w:ascii="Times New Roman" w:eastAsia="Calibri" w:hAnsi="Times New Roman"/>
                <w:sz w:val="24"/>
                <w:szCs w:val="24"/>
              </w:rPr>
              <w:t xml:space="preserve"> Вміти організовувати </w:t>
            </w:r>
            <w:r w:rsidR="004B20F4" w:rsidRPr="00BF7DF3">
              <w:rPr>
                <w:rFonts w:ascii="Times New Roman" w:eastAsia="Calibri" w:hAnsi="Times New Roman"/>
                <w:sz w:val="24"/>
                <w:szCs w:val="24"/>
              </w:rPr>
              <w:t xml:space="preserve">та </w:t>
            </w:r>
            <w:r w:rsidRPr="00BF7DF3">
              <w:rPr>
                <w:rFonts w:ascii="Times New Roman" w:eastAsia="Calibri" w:hAnsi="Times New Roman"/>
                <w:sz w:val="24"/>
                <w:szCs w:val="24"/>
              </w:rPr>
              <w:t>надавати інкл</w:t>
            </w:r>
            <w:r w:rsidR="004B20F4" w:rsidRPr="00BF7DF3">
              <w:rPr>
                <w:rFonts w:ascii="Times New Roman" w:eastAsia="Calibri" w:hAnsi="Times New Roman"/>
                <w:sz w:val="24"/>
                <w:szCs w:val="24"/>
              </w:rPr>
              <w:t>юзивні туристичні послуги,</w:t>
            </w:r>
            <w:r w:rsidRPr="00BF7DF3">
              <w:rPr>
                <w:rFonts w:ascii="Times New Roman" w:eastAsia="Calibri" w:hAnsi="Times New Roman"/>
                <w:sz w:val="24"/>
                <w:szCs w:val="24"/>
              </w:rPr>
              <w:t xml:space="preserve"> працювати з особами</w:t>
            </w:r>
            <w:r w:rsidRPr="00BF7DF3">
              <w:rPr>
                <w:rFonts w:ascii="Times New Roman" w:hAnsi="Times New Roman"/>
                <w:sz w:val="24"/>
                <w:szCs w:val="24"/>
              </w:rPr>
              <w:t>,</w:t>
            </w:r>
            <w:r w:rsidRPr="00BF7DF3">
              <w:rPr>
                <w:rFonts w:ascii="Times New Roman" w:eastAsia="Calibri" w:hAnsi="Times New Roman"/>
                <w:sz w:val="24"/>
                <w:szCs w:val="24"/>
              </w:rPr>
              <w:t xml:space="preserve"> які мають інвалідність</w:t>
            </w:r>
            <w:r w:rsidR="004B20F4" w:rsidRPr="00BF7DF3">
              <w:rPr>
                <w:rFonts w:ascii="Times New Roman" w:eastAsia="Calibri" w:hAnsi="Times New Roman"/>
                <w:sz w:val="24"/>
                <w:szCs w:val="24"/>
              </w:rPr>
              <w:t xml:space="preserve"> та </w:t>
            </w:r>
            <w:r w:rsidRPr="00BF7DF3">
              <w:rPr>
                <w:rFonts w:ascii="Times New Roman" w:eastAsia="Calibri" w:hAnsi="Times New Roman"/>
                <w:sz w:val="24"/>
                <w:szCs w:val="24"/>
              </w:rPr>
              <w:t xml:space="preserve"> створювати доступні туристичні маршрути, екскурсії.</w:t>
            </w:r>
          </w:p>
          <w:p w14:paraId="395F721C" w14:textId="6DC818B8" w:rsidR="004E1EB9" w:rsidRPr="00BF7DF3" w:rsidRDefault="00323EF5" w:rsidP="006F7C9F">
            <w:pPr>
              <w:pStyle w:val="11"/>
              <w:jc w:val="both"/>
              <w:rPr>
                <w:rFonts w:ascii="Times New Roman" w:hAnsi="Times New Roman"/>
                <w:sz w:val="24"/>
                <w:szCs w:val="24"/>
              </w:rPr>
            </w:pPr>
            <w:r w:rsidRPr="00257F7E">
              <w:rPr>
                <w:rFonts w:ascii="Times New Roman" w:eastAsia="Calibri" w:hAnsi="Times New Roman"/>
                <w:sz w:val="24"/>
                <w:szCs w:val="24"/>
              </w:rPr>
              <w:t>ПРН 24</w:t>
            </w:r>
            <w:r w:rsidR="00F646AB" w:rsidRPr="00257F7E">
              <w:rPr>
                <w:rFonts w:ascii="Times New Roman" w:eastAsia="Calibri" w:hAnsi="Times New Roman"/>
                <w:sz w:val="24"/>
                <w:szCs w:val="24"/>
              </w:rPr>
              <w:t xml:space="preserve">*. </w:t>
            </w:r>
            <w:r w:rsidR="00272447" w:rsidRPr="00257F7E">
              <w:rPr>
                <w:rFonts w:ascii="Times New Roman" w:eastAsia="Calibri" w:hAnsi="Times New Roman"/>
                <w:sz w:val="24"/>
                <w:szCs w:val="24"/>
              </w:rPr>
              <w:t>Застосовувати знання і вміння у сфері національного спротиву для захисту незалежності України, її державного суверенітету та територіальної цілісності, прав і свобод людини і громадянина, надання допомоги Збройним Силам України у їхній діяльності.</w:t>
            </w:r>
          </w:p>
        </w:tc>
        <w:tc>
          <w:tcPr>
            <w:tcW w:w="4749" w:type="dxa"/>
          </w:tcPr>
          <w:p w14:paraId="39C8AF6A" w14:textId="437BCAE2"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lastRenderedPageBreak/>
              <w:t xml:space="preserve">PLO 1. </w:t>
            </w:r>
            <w:r w:rsidR="003375C7" w:rsidRPr="00BF7DF3">
              <w:rPr>
                <w:rFonts w:ascii="Times New Roman" w:hAnsi="Times New Roman"/>
                <w:sz w:val="24"/>
                <w:szCs w:val="24"/>
              </w:rPr>
              <w:t>To k</w:t>
            </w:r>
            <w:r w:rsidRPr="00BF7DF3">
              <w:rPr>
                <w:rFonts w:ascii="Times New Roman" w:hAnsi="Times New Roman"/>
                <w:sz w:val="24"/>
                <w:szCs w:val="24"/>
              </w:rPr>
              <w:t xml:space="preserve">now, </w:t>
            </w:r>
            <w:r w:rsidR="00CA370A" w:rsidRPr="00BF7DF3">
              <w:rPr>
                <w:rFonts w:ascii="Times New Roman" w:hAnsi="Times New Roman"/>
                <w:sz w:val="24"/>
                <w:szCs w:val="24"/>
              </w:rPr>
              <w:t>to u</w:t>
            </w:r>
            <w:r w:rsidRPr="00BF7DF3">
              <w:rPr>
                <w:rFonts w:ascii="Times New Roman" w:hAnsi="Times New Roman"/>
                <w:sz w:val="24"/>
                <w:szCs w:val="24"/>
              </w:rPr>
              <w:t xml:space="preserve">nderstand and </w:t>
            </w:r>
            <w:r w:rsidR="00CA370A" w:rsidRPr="00BF7DF3">
              <w:rPr>
                <w:rFonts w:ascii="Times New Roman" w:hAnsi="Times New Roman"/>
                <w:sz w:val="24"/>
                <w:szCs w:val="24"/>
              </w:rPr>
              <w:t xml:space="preserve">to </w:t>
            </w:r>
            <w:r w:rsidRPr="00BF7DF3">
              <w:rPr>
                <w:rFonts w:ascii="Times New Roman" w:hAnsi="Times New Roman"/>
                <w:sz w:val="24"/>
                <w:szCs w:val="24"/>
              </w:rPr>
              <w:t xml:space="preserve">be </w:t>
            </w:r>
            <w:r w:rsidR="00CA370A" w:rsidRPr="00BF7DF3">
              <w:rPr>
                <w:rFonts w:ascii="Times New Roman" w:hAnsi="Times New Roman"/>
                <w:sz w:val="24"/>
                <w:szCs w:val="24"/>
              </w:rPr>
              <w:t>a</w:t>
            </w:r>
            <w:r w:rsidRPr="00BF7DF3">
              <w:rPr>
                <w:rFonts w:ascii="Times New Roman" w:hAnsi="Times New Roman"/>
                <w:sz w:val="24"/>
                <w:szCs w:val="24"/>
              </w:rPr>
              <w:t xml:space="preserve">ble to </w:t>
            </w:r>
            <w:r w:rsidR="00CA370A" w:rsidRPr="00BF7DF3">
              <w:rPr>
                <w:rFonts w:ascii="Times New Roman" w:hAnsi="Times New Roman"/>
                <w:sz w:val="24"/>
                <w:szCs w:val="24"/>
              </w:rPr>
              <w:t>a</w:t>
            </w:r>
            <w:r w:rsidRPr="00BF7DF3">
              <w:rPr>
                <w:rFonts w:ascii="Times New Roman" w:hAnsi="Times New Roman"/>
                <w:sz w:val="24"/>
                <w:szCs w:val="24"/>
              </w:rPr>
              <w:t xml:space="preserve">pply in </w:t>
            </w:r>
            <w:r w:rsidR="00CA370A" w:rsidRPr="00BF7DF3">
              <w:rPr>
                <w:rFonts w:ascii="Times New Roman" w:hAnsi="Times New Roman"/>
                <w:sz w:val="24"/>
                <w:szCs w:val="24"/>
              </w:rPr>
              <w:t>p</w:t>
            </w:r>
            <w:r w:rsidRPr="00BF7DF3">
              <w:rPr>
                <w:rFonts w:ascii="Times New Roman" w:hAnsi="Times New Roman"/>
                <w:sz w:val="24"/>
                <w:szCs w:val="24"/>
              </w:rPr>
              <w:t xml:space="preserve">ractice the </w:t>
            </w:r>
            <w:r w:rsidR="00CA370A" w:rsidRPr="00BF7DF3">
              <w:rPr>
                <w:rFonts w:ascii="Times New Roman" w:hAnsi="Times New Roman"/>
                <w:sz w:val="24"/>
                <w:szCs w:val="24"/>
              </w:rPr>
              <w:t>m</w:t>
            </w:r>
            <w:r w:rsidRPr="00BF7DF3">
              <w:rPr>
                <w:rFonts w:ascii="Times New Roman" w:hAnsi="Times New Roman"/>
                <w:sz w:val="24"/>
                <w:szCs w:val="24"/>
              </w:rPr>
              <w:t xml:space="preserve">ain </w:t>
            </w:r>
            <w:r w:rsidR="00CA370A" w:rsidRPr="00BF7DF3">
              <w:rPr>
                <w:rFonts w:ascii="Times New Roman" w:hAnsi="Times New Roman"/>
                <w:sz w:val="24"/>
                <w:szCs w:val="24"/>
              </w:rPr>
              <w:t>p</w:t>
            </w:r>
            <w:r w:rsidRPr="00BF7DF3">
              <w:rPr>
                <w:rFonts w:ascii="Times New Roman" w:hAnsi="Times New Roman"/>
                <w:sz w:val="24"/>
                <w:szCs w:val="24"/>
              </w:rPr>
              <w:t xml:space="preserve">rovisions of </w:t>
            </w:r>
            <w:r w:rsidR="00CA370A" w:rsidRPr="00BF7DF3">
              <w:rPr>
                <w:rFonts w:ascii="Times New Roman" w:hAnsi="Times New Roman"/>
                <w:sz w:val="24"/>
                <w:szCs w:val="24"/>
              </w:rPr>
              <w:t>t</w:t>
            </w:r>
            <w:r w:rsidRPr="00BF7DF3">
              <w:rPr>
                <w:rFonts w:ascii="Times New Roman" w:hAnsi="Times New Roman"/>
                <w:sz w:val="24"/>
                <w:szCs w:val="24"/>
              </w:rPr>
              <w:t xml:space="preserve">ourism legislation, </w:t>
            </w:r>
            <w:r w:rsidR="00CA370A" w:rsidRPr="00BF7DF3">
              <w:rPr>
                <w:rFonts w:ascii="Times New Roman" w:hAnsi="Times New Roman"/>
                <w:sz w:val="24"/>
                <w:szCs w:val="24"/>
              </w:rPr>
              <w:t>n</w:t>
            </w:r>
            <w:r w:rsidRPr="00BF7DF3">
              <w:rPr>
                <w:rFonts w:ascii="Times New Roman" w:hAnsi="Times New Roman"/>
                <w:sz w:val="24"/>
                <w:szCs w:val="24"/>
              </w:rPr>
              <w:t xml:space="preserve">ational and </w:t>
            </w:r>
            <w:r w:rsidR="00CA370A" w:rsidRPr="00BF7DF3">
              <w:rPr>
                <w:rFonts w:ascii="Times New Roman" w:hAnsi="Times New Roman"/>
                <w:sz w:val="24"/>
                <w:szCs w:val="24"/>
              </w:rPr>
              <w:t>i</w:t>
            </w:r>
            <w:r w:rsidRPr="00BF7DF3">
              <w:rPr>
                <w:rFonts w:ascii="Times New Roman" w:hAnsi="Times New Roman"/>
                <w:sz w:val="24"/>
                <w:szCs w:val="24"/>
              </w:rPr>
              <w:t xml:space="preserve">nternational </w:t>
            </w:r>
            <w:r w:rsidR="00CA370A" w:rsidRPr="00BF7DF3">
              <w:rPr>
                <w:rFonts w:ascii="Times New Roman" w:hAnsi="Times New Roman"/>
                <w:sz w:val="24"/>
                <w:szCs w:val="24"/>
              </w:rPr>
              <w:t>s</w:t>
            </w:r>
            <w:r w:rsidRPr="00BF7DF3">
              <w:rPr>
                <w:rFonts w:ascii="Times New Roman" w:hAnsi="Times New Roman"/>
                <w:sz w:val="24"/>
                <w:szCs w:val="24"/>
              </w:rPr>
              <w:t>tandards of tourist services.</w:t>
            </w:r>
          </w:p>
          <w:p w14:paraId="62FE4E12" w14:textId="77777777" w:rsidR="00445EF7" w:rsidRPr="00BF7DF3" w:rsidRDefault="00445EF7" w:rsidP="00445EF7">
            <w:pPr>
              <w:pStyle w:val="11"/>
              <w:jc w:val="both"/>
              <w:rPr>
                <w:rFonts w:ascii="Times New Roman" w:hAnsi="Times New Roman"/>
                <w:sz w:val="24"/>
                <w:szCs w:val="24"/>
              </w:rPr>
            </w:pPr>
          </w:p>
          <w:p w14:paraId="5105FD34" w14:textId="78CE9B02"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PLO 2. To know, </w:t>
            </w:r>
            <w:r w:rsidR="00CA370A" w:rsidRPr="00BF7DF3">
              <w:rPr>
                <w:rFonts w:ascii="Times New Roman" w:hAnsi="Times New Roman"/>
                <w:sz w:val="24"/>
                <w:szCs w:val="24"/>
              </w:rPr>
              <w:t xml:space="preserve">to </w:t>
            </w:r>
            <w:r w:rsidRPr="00BF7DF3">
              <w:rPr>
                <w:rFonts w:ascii="Times New Roman" w:hAnsi="Times New Roman"/>
                <w:sz w:val="24"/>
                <w:szCs w:val="24"/>
              </w:rPr>
              <w:t xml:space="preserve">understand and </w:t>
            </w:r>
            <w:r w:rsidR="00CA370A" w:rsidRPr="00BF7DF3">
              <w:rPr>
                <w:rFonts w:ascii="Times New Roman" w:hAnsi="Times New Roman"/>
                <w:sz w:val="24"/>
                <w:szCs w:val="24"/>
              </w:rPr>
              <w:t xml:space="preserve">to </w:t>
            </w:r>
            <w:r w:rsidRPr="00BF7DF3">
              <w:rPr>
                <w:rFonts w:ascii="Times New Roman" w:hAnsi="Times New Roman"/>
                <w:sz w:val="24"/>
                <w:szCs w:val="24"/>
              </w:rPr>
              <w:t>be able to apply in practice the basic concepts of theory of tourism, organi</w:t>
            </w:r>
            <w:r w:rsidR="003375C7" w:rsidRPr="00BF7DF3">
              <w:rPr>
                <w:rFonts w:ascii="Times New Roman" w:hAnsi="Times New Roman"/>
                <w:sz w:val="24"/>
                <w:szCs w:val="24"/>
              </w:rPr>
              <w:t>z</w:t>
            </w:r>
            <w:r w:rsidRPr="00BF7DF3">
              <w:rPr>
                <w:rFonts w:ascii="Times New Roman" w:hAnsi="Times New Roman"/>
                <w:sz w:val="24"/>
                <w:szCs w:val="24"/>
              </w:rPr>
              <w:t>ation of the tourism process and tourism activities subjects of the tourism services market, as well as worldview and related sciences.</w:t>
            </w:r>
          </w:p>
          <w:p w14:paraId="4D6BFCE4" w14:textId="12F2F127"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PLO 3. To know and </w:t>
            </w:r>
            <w:r w:rsidR="00CA370A" w:rsidRPr="00BF7DF3">
              <w:rPr>
                <w:rFonts w:ascii="Times New Roman" w:hAnsi="Times New Roman"/>
                <w:sz w:val="24"/>
                <w:szCs w:val="24"/>
              </w:rPr>
              <w:t xml:space="preserve">to </w:t>
            </w:r>
            <w:r w:rsidRPr="00BF7DF3">
              <w:rPr>
                <w:rFonts w:ascii="Times New Roman" w:hAnsi="Times New Roman"/>
                <w:sz w:val="24"/>
                <w:szCs w:val="24"/>
              </w:rPr>
              <w:t>understand the main forms and types of tourism, their division.</w:t>
            </w:r>
          </w:p>
          <w:p w14:paraId="42D19829" w14:textId="54D300AF"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PLO 4. </w:t>
            </w:r>
            <w:r w:rsidR="00CA370A" w:rsidRPr="00BF7DF3">
              <w:rPr>
                <w:rFonts w:ascii="Times New Roman" w:hAnsi="Times New Roman"/>
                <w:sz w:val="24"/>
                <w:szCs w:val="24"/>
              </w:rPr>
              <w:t>To e</w:t>
            </w:r>
            <w:r w:rsidRPr="00BF7DF3">
              <w:rPr>
                <w:rFonts w:ascii="Times New Roman" w:hAnsi="Times New Roman"/>
                <w:sz w:val="24"/>
                <w:szCs w:val="24"/>
              </w:rPr>
              <w:t>xplain the features of the organi</w:t>
            </w:r>
            <w:r w:rsidR="003375C7" w:rsidRPr="00BF7DF3">
              <w:rPr>
                <w:rFonts w:ascii="Times New Roman" w:hAnsi="Times New Roman"/>
                <w:sz w:val="24"/>
                <w:szCs w:val="24"/>
              </w:rPr>
              <w:t>z</w:t>
            </w:r>
            <w:r w:rsidRPr="00BF7DF3">
              <w:rPr>
                <w:rFonts w:ascii="Times New Roman" w:hAnsi="Times New Roman"/>
                <w:sz w:val="24"/>
                <w:szCs w:val="24"/>
              </w:rPr>
              <w:t>ation of recreational and tourist space</w:t>
            </w:r>
            <w:r w:rsidR="00CA370A" w:rsidRPr="00BF7DF3">
              <w:rPr>
                <w:rFonts w:ascii="Times New Roman" w:hAnsi="Times New Roman"/>
                <w:sz w:val="24"/>
                <w:szCs w:val="24"/>
              </w:rPr>
              <w:t xml:space="preserve"> features</w:t>
            </w:r>
            <w:r w:rsidRPr="00BF7DF3">
              <w:rPr>
                <w:rFonts w:ascii="Times New Roman" w:hAnsi="Times New Roman"/>
                <w:sz w:val="24"/>
                <w:szCs w:val="24"/>
              </w:rPr>
              <w:t>.</w:t>
            </w:r>
          </w:p>
          <w:p w14:paraId="7DC734DB" w14:textId="25635EB2"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PLO 5. </w:t>
            </w:r>
            <w:r w:rsidR="00CA370A" w:rsidRPr="00BF7DF3">
              <w:rPr>
                <w:rFonts w:ascii="Times New Roman" w:hAnsi="Times New Roman"/>
                <w:sz w:val="24"/>
                <w:szCs w:val="24"/>
              </w:rPr>
              <w:t>To a</w:t>
            </w:r>
            <w:r w:rsidRPr="00BF7DF3">
              <w:rPr>
                <w:rFonts w:ascii="Times New Roman" w:hAnsi="Times New Roman"/>
                <w:sz w:val="24"/>
                <w:szCs w:val="24"/>
              </w:rPr>
              <w:t>naly</w:t>
            </w:r>
            <w:r w:rsidR="003375C7" w:rsidRPr="00BF7DF3">
              <w:rPr>
                <w:rFonts w:ascii="Times New Roman" w:hAnsi="Times New Roman"/>
                <w:sz w:val="24"/>
                <w:szCs w:val="24"/>
              </w:rPr>
              <w:t>z</w:t>
            </w:r>
            <w:r w:rsidRPr="00BF7DF3">
              <w:rPr>
                <w:rFonts w:ascii="Times New Roman" w:hAnsi="Times New Roman"/>
                <w:sz w:val="24"/>
                <w:szCs w:val="24"/>
              </w:rPr>
              <w:t>e the recreational and tourist potential of the territory.</w:t>
            </w:r>
          </w:p>
          <w:p w14:paraId="680AFB4A" w14:textId="4CFC8A2D"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PLO 6. </w:t>
            </w:r>
            <w:r w:rsidR="00CA370A" w:rsidRPr="00BF7DF3">
              <w:rPr>
                <w:rFonts w:ascii="Times New Roman" w:hAnsi="Times New Roman"/>
                <w:sz w:val="24"/>
                <w:szCs w:val="24"/>
              </w:rPr>
              <w:t>To a</w:t>
            </w:r>
            <w:r w:rsidRPr="00BF7DF3">
              <w:rPr>
                <w:rFonts w:ascii="Times New Roman" w:hAnsi="Times New Roman"/>
                <w:sz w:val="24"/>
                <w:szCs w:val="24"/>
              </w:rPr>
              <w:t xml:space="preserve">pply in </w:t>
            </w:r>
            <w:r w:rsidR="00CA370A" w:rsidRPr="00BF7DF3">
              <w:rPr>
                <w:rFonts w:ascii="Times New Roman" w:hAnsi="Times New Roman"/>
                <w:sz w:val="24"/>
                <w:szCs w:val="24"/>
              </w:rPr>
              <w:t>practice</w:t>
            </w:r>
            <w:r w:rsidRPr="00BF7DF3">
              <w:rPr>
                <w:rFonts w:ascii="Times New Roman" w:hAnsi="Times New Roman"/>
                <w:sz w:val="24"/>
                <w:szCs w:val="24"/>
              </w:rPr>
              <w:t xml:space="preserve"> the principles and methods of organi</w:t>
            </w:r>
            <w:r w:rsidR="003375C7" w:rsidRPr="00BF7DF3">
              <w:rPr>
                <w:rFonts w:ascii="Times New Roman" w:hAnsi="Times New Roman"/>
                <w:sz w:val="24"/>
                <w:szCs w:val="24"/>
              </w:rPr>
              <w:t>z</w:t>
            </w:r>
            <w:r w:rsidRPr="00BF7DF3">
              <w:rPr>
                <w:rFonts w:ascii="Times New Roman" w:hAnsi="Times New Roman"/>
                <w:sz w:val="24"/>
                <w:szCs w:val="24"/>
              </w:rPr>
              <w:t>ation and technologies of tourist services.</w:t>
            </w:r>
          </w:p>
          <w:p w14:paraId="08573814" w14:textId="64B40CFA"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PLO 7. </w:t>
            </w:r>
            <w:r w:rsidR="00CA370A" w:rsidRPr="00BF7DF3">
              <w:rPr>
                <w:rFonts w:ascii="Times New Roman" w:hAnsi="Times New Roman"/>
                <w:sz w:val="24"/>
                <w:szCs w:val="24"/>
              </w:rPr>
              <w:t>To d</w:t>
            </w:r>
            <w:r w:rsidRPr="00BF7DF3">
              <w:rPr>
                <w:rFonts w:ascii="Times New Roman" w:hAnsi="Times New Roman"/>
                <w:sz w:val="24"/>
                <w:szCs w:val="24"/>
              </w:rPr>
              <w:t xml:space="preserve">evelop, </w:t>
            </w:r>
            <w:r w:rsidR="00CA370A" w:rsidRPr="00BF7DF3">
              <w:rPr>
                <w:rFonts w:ascii="Times New Roman" w:hAnsi="Times New Roman"/>
                <w:sz w:val="24"/>
                <w:szCs w:val="24"/>
              </w:rPr>
              <w:t xml:space="preserve">to </w:t>
            </w:r>
            <w:r w:rsidRPr="00BF7DF3">
              <w:rPr>
                <w:rFonts w:ascii="Times New Roman" w:hAnsi="Times New Roman"/>
                <w:sz w:val="24"/>
                <w:szCs w:val="24"/>
              </w:rPr>
              <w:t xml:space="preserve">promote and </w:t>
            </w:r>
            <w:r w:rsidR="00CA370A" w:rsidRPr="00BF7DF3">
              <w:rPr>
                <w:rFonts w:ascii="Times New Roman" w:hAnsi="Times New Roman"/>
                <w:sz w:val="24"/>
                <w:szCs w:val="24"/>
              </w:rPr>
              <w:t xml:space="preserve">to </w:t>
            </w:r>
            <w:r w:rsidRPr="00BF7DF3">
              <w:rPr>
                <w:rFonts w:ascii="Times New Roman" w:hAnsi="Times New Roman"/>
                <w:sz w:val="24"/>
                <w:szCs w:val="24"/>
              </w:rPr>
              <w:t>sell a tourist product.</w:t>
            </w:r>
          </w:p>
          <w:p w14:paraId="1206341E" w14:textId="5CDA170B"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PLO 8. </w:t>
            </w:r>
            <w:r w:rsidR="00CA370A" w:rsidRPr="00BF7DF3">
              <w:rPr>
                <w:rFonts w:ascii="Times New Roman" w:hAnsi="Times New Roman"/>
                <w:sz w:val="24"/>
                <w:szCs w:val="24"/>
              </w:rPr>
              <w:t>To i</w:t>
            </w:r>
            <w:r w:rsidRPr="00BF7DF3">
              <w:rPr>
                <w:rFonts w:ascii="Times New Roman" w:hAnsi="Times New Roman"/>
                <w:sz w:val="24"/>
                <w:szCs w:val="24"/>
              </w:rPr>
              <w:t xml:space="preserve">dentify tourist documentation </w:t>
            </w:r>
            <w:r w:rsidR="00CA370A" w:rsidRPr="00BF7DF3">
              <w:rPr>
                <w:rFonts w:ascii="Times New Roman" w:hAnsi="Times New Roman"/>
                <w:sz w:val="24"/>
                <w:szCs w:val="24"/>
              </w:rPr>
              <w:t>and to be able to use it correctly</w:t>
            </w:r>
            <w:r w:rsidRPr="00BF7DF3">
              <w:rPr>
                <w:rFonts w:ascii="Times New Roman" w:hAnsi="Times New Roman"/>
                <w:sz w:val="24"/>
                <w:szCs w:val="24"/>
              </w:rPr>
              <w:t>.</w:t>
            </w:r>
          </w:p>
          <w:p w14:paraId="21FC72C5" w14:textId="77777777" w:rsidR="00CA370A" w:rsidRPr="00BF7DF3" w:rsidRDefault="00CA370A" w:rsidP="00445EF7">
            <w:pPr>
              <w:pStyle w:val="11"/>
              <w:jc w:val="both"/>
              <w:rPr>
                <w:rFonts w:ascii="Times New Roman" w:hAnsi="Times New Roman"/>
                <w:sz w:val="24"/>
                <w:szCs w:val="24"/>
              </w:rPr>
            </w:pPr>
          </w:p>
          <w:p w14:paraId="130A0EBC" w14:textId="1324C970"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PLO 9. </w:t>
            </w:r>
            <w:r w:rsidR="00CA370A" w:rsidRPr="00BF7DF3">
              <w:rPr>
                <w:rFonts w:ascii="Times New Roman" w:hAnsi="Times New Roman"/>
                <w:sz w:val="24"/>
                <w:szCs w:val="24"/>
              </w:rPr>
              <w:t>To o</w:t>
            </w:r>
            <w:r w:rsidRPr="00BF7DF3">
              <w:rPr>
                <w:rFonts w:ascii="Times New Roman" w:hAnsi="Times New Roman"/>
                <w:sz w:val="24"/>
                <w:szCs w:val="24"/>
              </w:rPr>
              <w:t>rgani</w:t>
            </w:r>
            <w:r w:rsidR="003375C7" w:rsidRPr="00BF7DF3">
              <w:rPr>
                <w:rFonts w:ascii="Times New Roman" w:hAnsi="Times New Roman"/>
                <w:sz w:val="24"/>
                <w:szCs w:val="24"/>
              </w:rPr>
              <w:t>z</w:t>
            </w:r>
            <w:r w:rsidRPr="00BF7DF3">
              <w:rPr>
                <w:rFonts w:ascii="Times New Roman" w:hAnsi="Times New Roman"/>
                <w:sz w:val="24"/>
                <w:szCs w:val="24"/>
              </w:rPr>
              <w:t xml:space="preserve">e the process of servicing of tourism services </w:t>
            </w:r>
            <w:r w:rsidR="00CA370A" w:rsidRPr="00BF7DF3">
              <w:rPr>
                <w:rFonts w:ascii="Times New Roman" w:hAnsi="Times New Roman"/>
                <w:sz w:val="24"/>
                <w:szCs w:val="24"/>
              </w:rPr>
              <w:t xml:space="preserve">consumers </w:t>
            </w:r>
            <w:r w:rsidRPr="00BF7DF3">
              <w:rPr>
                <w:rFonts w:ascii="Times New Roman" w:hAnsi="Times New Roman"/>
                <w:sz w:val="24"/>
                <w:szCs w:val="24"/>
              </w:rPr>
              <w:t>based on the use of modern information, communication and service technologies and compliance with quality and safety standards.</w:t>
            </w:r>
          </w:p>
          <w:p w14:paraId="0DB8ABC3" w14:textId="77777777" w:rsidR="00445EF7" w:rsidRPr="00BF7DF3" w:rsidRDefault="00445EF7" w:rsidP="00445EF7">
            <w:pPr>
              <w:pStyle w:val="11"/>
              <w:jc w:val="both"/>
              <w:rPr>
                <w:rFonts w:ascii="Times New Roman" w:hAnsi="Times New Roman"/>
                <w:sz w:val="24"/>
                <w:szCs w:val="24"/>
              </w:rPr>
            </w:pPr>
          </w:p>
          <w:p w14:paraId="03E3FFBE" w14:textId="064C285D"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PLO 10. </w:t>
            </w:r>
            <w:r w:rsidR="00CA370A" w:rsidRPr="00BF7DF3">
              <w:rPr>
                <w:rFonts w:ascii="Times New Roman" w:hAnsi="Times New Roman"/>
                <w:sz w:val="24"/>
                <w:szCs w:val="24"/>
              </w:rPr>
              <w:t>To u</w:t>
            </w:r>
            <w:r w:rsidRPr="00BF7DF3">
              <w:rPr>
                <w:rFonts w:ascii="Times New Roman" w:hAnsi="Times New Roman"/>
                <w:sz w:val="24"/>
                <w:szCs w:val="24"/>
              </w:rPr>
              <w:t>nderstand the principles, processes and technologies of organi</w:t>
            </w:r>
            <w:r w:rsidR="003375C7" w:rsidRPr="00BF7DF3">
              <w:rPr>
                <w:rFonts w:ascii="Times New Roman" w:hAnsi="Times New Roman"/>
                <w:sz w:val="24"/>
                <w:szCs w:val="24"/>
              </w:rPr>
              <w:t>z</w:t>
            </w:r>
            <w:r w:rsidRPr="00BF7DF3">
              <w:rPr>
                <w:rFonts w:ascii="Times New Roman" w:hAnsi="Times New Roman"/>
                <w:sz w:val="24"/>
                <w:szCs w:val="24"/>
              </w:rPr>
              <w:t xml:space="preserve">ing the work of the subject tourism business and its individual subsystems (administrative, managerial, socio-psychological, economic, </w:t>
            </w:r>
            <w:r w:rsidRPr="00BF7DF3">
              <w:rPr>
                <w:rFonts w:ascii="Times New Roman" w:hAnsi="Times New Roman"/>
                <w:sz w:val="24"/>
                <w:szCs w:val="24"/>
              </w:rPr>
              <w:lastRenderedPageBreak/>
              <w:t>technical and technological).</w:t>
            </w:r>
          </w:p>
          <w:p w14:paraId="3792B6CB" w14:textId="691EB3F8"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PLO 11. To speak the state and foreign language(s) at a level</w:t>
            </w:r>
            <w:r w:rsidR="00CA370A" w:rsidRPr="00BF7DF3">
              <w:rPr>
                <w:rFonts w:ascii="Times New Roman" w:hAnsi="Times New Roman"/>
                <w:sz w:val="24"/>
                <w:szCs w:val="24"/>
              </w:rPr>
              <w:t xml:space="preserve"> </w:t>
            </w:r>
            <w:r w:rsidRPr="00BF7DF3">
              <w:rPr>
                <w:rFonts w:ascii="Times New Roman" w:hAnsi="Times New Roman"/>
                <w:sz w:val="24"/>
                <w:szCs w:val="24"/>
              </w:rPr>
              <w:t>sufficient for professional activity.</w:t>
            </w:r>
          </w:p>
          <w:p w14:paraId="127B6370" w14:textId="77777777" w:rsidR="00445EF7" w:rsidRPr="00BF7DF3" w:rsidRDefault="00445EF7" w:rsidP="00445EF7">
            <w:pPr>
              <w:pStyle w:val="11"/>
              <w:jc w:val="both"/>
              <w:rPr>
                <w:rFonts w:ascii="Times New Roman" w:hAnsi="Times New Roman"/>
                <w:sz w:val="24"/>
                <w:szCs w:val="24"/>
              </w:rPr>
            </w:pPr>
          </w:p>
          <w:p w14:paraId="22A2836D" w14:textId="3D42372E"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PLO 12. </w:t>
            </w:r>
            <w:r w:rsidR="00CA370A" w:rsidRPr="00BF7DF3">
              <w:rPr>
                <w:rFonts w:ascii="Times New Roman" w:hAnsi="Times New Roman"/>
                <w:sz w:val="24"/>
                <w:szCs w:val="24"/>
              </w:rPr>
              <w:t>To a</w:t>
            </w:r>
            <w:r w:rsidRPr="00BF7DF3">
              <w:rPr>
                <w:rFonts w:ascii="Times New Roman" w:hAnsi="Times New Roman"/>
                <w:sz w:val="24"/>
                <w:szCs w:val="24"/>
              </w:rPr>
              <w:t>pply the skills of productive communication with consumers of tourism services.</w:t>
            </w:r>
          </w:p>
          <w:p w14:paraId="4F98A7DE" w14:textId="19A0F5ED"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PLO 13. </w:t>
            </w:r>
            <w:r w:rsidR="00CA370A" w:rsidRPr="00BF7DF3">
              <w:rPr>
                <w:rFonts w:ascii="Times New Roman" w:hAnsi="Times New Roman"/>
                <w:sz w:val="24"/>
                <w:szCs w:val="24"/>
              </w:rPr>
              <w:t>To e</w:t>
            </w:r>
            <w:r w:rsidRPr="00BF7DF3">
              <w:rPr>
                <w:rFonts w:ascii="Times New Roman" w:hAnsi="Times New Roman"/>
                <w:sz w:val="24"/>
                <w:szCs w:val="24"/>
              </w:rPr>
              <w:t>stablish links with experts in tourism and other industries.</w:t>
            </w:r>
          </w:p>
          <w:p w14:paraId="1CA0476C" w14:textId="4F073E6B"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PLO 14. </w:t>
            </w:r>
            <w:r w:rsidR="00CA370A" w:rsidRPr="00BF7DF3">
              <w:rPr>
                <w:rFonts w:ascii="Times New Roman" w:hAnsi="Times New Roman"/>
                <w:sz w:val="24"/>
                <w:szCs w:val="24"/>
              </w:rPr>
              <w:t>To s</w:t>
            </w:r>
            <w:r w:rsidRPr="00BF7DF3">
              <w:rPr>
                <w:rFonts w:ascii="Times New Roman" w:hAnsi="Times New Roman"/>
                <w:sz w:val="24"/>
                <w:szCs w:val="24"/>
              </w:rPr>
              <w:t>how respect for individual and cultural diversity.</w:t>
            </w:r>
          </w:p>
          <w:p w14:paraId="2CAB48DE" w14:textId="63F266FC"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PLO 15. </w:t>
            </w:r>
            <w:r w:rsidR="00CA370A" w:rsidRPr="00BF7DF3">
              <w:rPr>
                <w:rFonts w:ascii="Times New Roman" w:hAnsi="Times New Roman"/>
                <w:sz w:val="24"/>
                <w:szCs w:val="24"/>
              </w:rPr>
              <w:t>To s</w:t>
            </w:r>
            <w:r w:rsidRPr="00BF7DF3">
              <w:rPr>
                <w:rFonts w:ascii="Times New Roman" w:hAnsi="Times New Roman"/>
                <w:sz w:val="24"/>
                <w:szCs w:val="24"/>
              </w:rPr>
              <w:t>how tolerance for alternative principles and methods of</w:t>
            </w:r>
            <w:r w:rsidR="00CA370A" w:rsidRPr="00BF7DF3">
              <w:rPr>
                <w:rFonts w:ascii="Times New Roman" w:hAnsi="Times New Roman"/>
                <w:sz w:val="24"/>
                <w:szCs w:val="24"/>
              </w:rPr>
              <w:t xml:space="preserve"> professional tasks p</w:t>
            </w:r>
            <w:r w:rsidRPr="00BF7DF3">
              <w:rPr>
                <w:rFonts w:ascii="Times New Roman" w:hAnsi="Times New Roman"/>
                <w:sz w:val="24"/>
                <w:szCs w:val="24"/>
              </w:rPr>
              <w:t>erforming.</w:t>
            </w:r>
          </w:p>
          <w:p w14:paraId="42172A2A" w14:textId="05507F5E"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PLO 16. </w:t>
            </w:r>
            <w:r w:rsidR="00CA370A" w:rsidRPr="00BF7DF3">
              <w:rPr>
                <w:rFonts w:ascii="Times New Roman" w:hAnsi="Times New Roman"/>
                <w:sz w:val="24"/>
                <w:szCs w:val="24"/>
              </w:rPr>
              <w:t>To a</w:t>
            </w:r>
            <w:r w:rsidRPr="00BF7DF3">
              <w:rPr>
                <w:rFonts w:ascii="Times New Roman" w:hAnsi="Times New Roman"/>
                <w:sz w:val="24"/>
                <w:szCs w:val="24"/>
              </w:rPr>
              <w:t>ct in accordance with the principles of social responsibility and civic consciousness.</w:t>
            </w:r>
          </w:p>
          <w:p w14:paraId="1D6FD35A" w14:textId="4B220B79"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PLO 17. </w:t>
            </w:r>
            <w:r w:rsidR="00CA370A" w:rsidRPr="00BF7DF3">
              <w:rPr>
                <w:rFonts w:ascii="Times New Roman" w:hAnsi="Times New Roman"/>
                <w:sz w:val="24"/>
                <w:szCs w:val="24"/>
              </w:rPr>
              <w:t>To m</w:t>
            </w:r>
            <w:r w:rsidRPr="00BF7DF3">
              <w:rPr>
                <w:rFonts w:ascii="Times New Roman" w:hAnsi="Times New Roman"/>
                <w:sz w:val="24"/>
                <w:szCs w:val="24"/>
              </w:rPr>
              <w:t>anage their learning for self-reali</w:t>
            </w:r>
            <w:r w:rsidR="00CA370A" w:rsidRPr="00BF7DF3">
              <w:rPr>
                <w:rFonts w:ascii="Times New Roman" w:hAnsi="Times New Roman"/>
                <w:sz w:val="24"/>
                <w:szCs w:val="24"/>
              </w:rPr>
              <w:t>z</w:t>
            </w:r>
            <w:r w:rsidRPr="00BF7DF3">
              <w:rPr>
                <w:rFonts w:ascii="Times New Roman" w:hAnsi="Times New Roman"/>
                <w:sz w:val="24"/>
                <w:szCs w:val="24"/>
              </w:rPr>
              <w:t>ation in the professional</w:t>
            </w:r>
            <w:r w:rsidR="00CA370A" w:rsidRPr="00BF7DF3">
              <w:rPr>
                <w:rFonts w:ascii="Times New Roman" w:hAnsi="Times New Roman"/>
                <w:sz w:val="24"/>
                <w:szCs w:val="24"/>
              </w:rPr>
              <w:t xml:space="preserve"> </w:t>
            </w:r>
            <w:r w:rsidRPr="00BF7DF3">
              <w:rPr>
                <w:rFonts w:ascii="Times New Roman" w:hAnsi="Times New Roman"/>
                <w:sz w:val="24"/>
                <w:szCs w:val="24"/>
              </w:rPr>
              <w:t>tourism sector.</w:t>
            </w:r>
          </w:p>
          <w:p w14:paraId="39D2D33C" w14:textId="77777777" w:rsidR="003069E2" w:rsidRPr="00BF7DF3" w:rsidRDefault="003069E2" w:rsidP="00445EF7">
            <w:pPr>
              <w:pStyle w:val="11"/>
              <w:jc w:val="both"/>
              <w:rPr>
                <w:rFonts w:ascii="Times New Roman" w:hAnsi="Times New Roman"/>
                <w:sz w:val="24"/>
                <w:szCs w:val="24"/>
              </w:rPr>
            </w:pPr>
          </w:p>
          <w:p w14:paraId="660BD765" w14:textId="6FB2CF97"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PLO 18. </w:t>
            </w:r>
            <w:r w:rsidR="00CA370A" w:rsidRPr="00BF7DF3">
              <w:rPr>
                <w:rFonts w:ascii="Times New Roman" w:hAnsi="Times New Roman"/>
                <w:sz w:val="24"/>
                <w:szCs w:val="24"/>
              </w:rPr>
              <w:t xml:space="preserve">To </w:t>
            </w:r>
            <w:r w:rsidRPr="00BF7DF3">
              <w:rPr>
                <w:rFonts w:ascii="Times New Roman" w:hAnsi="Times New Roman"/>
                <w:sz w:val="24"/>
                <w:szCs w:val="24"/>
              </w:rPr>
              <w:t xml:space="preserve">assess </w:t>
            </w:r>
            <w:r w:rsidR="00CA370A" w:rsidRPr="00BF7DF3">
              <w:rPr>
                <w:rFonts w:ascii="Times New Roman" w:hAnsi="Times New Roman"/>
                <w:sz w:val="24"/>
                <w:szCs w:val="24"/>
              </w:rPr>
              <w:t xml:space="preserve">adequately </w:t>
            </w:r>
            <w:r w:rsidRPr="00BF7DF3">
              <w:rPr>
                <w:rFonts w:ascii="Times New Roman" w:hAnsi="Times New Roman"/>
                <w:sz w:val="24"/>
                <w:szCs w:val="24"/>
              </w:rPr>
              <w:t xml:space="preserve">their knowledge and </w:t>
            </w:r>
            <w:r w:rsidR="00CA370A" w:rsidRPr="00BF7DF3">
              <w:rPr>
                <w:rFonts w:ascii="Times New Roman" w:hAnsi="Times New Roman"/>
                <w:sz w:val="24"/>
                <w:szCs w:val="24"/>
              </w:rPr>
              <w:t xml:space="preserve">to </w:t>
            </w:r>
            <w:r w:rsidRPr="00BF7DF3">
              <w:rPr>
                <w:rFonts w:ascii="Times New Roman" w:hAnsi="Times New Roman"/>
                <w:sz w:val="24"/>
                <w:szCs w:val="24"/>
              </w:rPr>
              <w:t xml:space="preserve">apply it in </w:t>
            </w:r>
            <w:r w:rsidR="00CA370A" w:rsidRPr="00BF7DF3">
              <w:rPr>
                <w:rFonts w:ascii="Times New Roman" w:hAnsi="Times New Roman"/>
                <w:sz w:val="24"/>
                <w:szCs w:val="24"/>
              </w:rPr>
              <w:t>various professional situations</w:t>
            </w:r>
            <w:r w:rsidRPr="00BF7DF3">
              <w:rPr>
                <w:rFonts w:ascii="Times New Roman" w:hAnsi="Times New Roman"/>
                <w:sz w:val="24"/>
                <w:szCs w:val="24"/>
              </w:rPr>
              <w:t>.</w:t>
            </w:r>
          </w:p>
          <w:p w14:paraId="63A33817" w14:textId="15D18ED4"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PLO 19. </w:t>
            </w:r>
            <w:r w:rsidR="00CA370A" w:rsidRPr="00BF7DF3">
              <w:rPr>
                <w:rFonts w:ascii="Times New Roman" w:hAnsi="Times New Roman"/>
                <w:sz w:val="24"/>
                <w:szCs w:val="24"/>
              </w:rPr>
              <w:t xml:space="preserve">To </w:t>
            </w:r>
            <w:r w:rsidRPr="00BF7DF3">
              <w:rPr>
                <w:rFonts w:ascii="Times New Roman" w:hAnsi="Times New Roman"/>
                <w:sz w:val="24"/>
                <w:szCs w:val="24"/>
              </w:rPr>
              <w:t xml:space="preserve">defend </w:t>
            </w:r>
            <w:r w:rsidR="00CA370A" w:rsidRPr="00BF7DF3">
              <w:rPr>
                <w:rFonts w:ascii="Times New Roman" w:hAnsi="Times New Roman"/>
                <w:sz w:val="24"/>
                <w:szCs w:val="24"/>
              </w:rPr>
              <w:t xml:space="preserve">reasonably </w:t>
            </w:r>
            <w:r w:rsidRPr="00BF7DF3">
              <w:rPr>
                <w:rFonts w:ascii="Times New Roman" w:hAnsi="Times New Roman"/>
                <w:sz w:val="24"/>
                <w:szCs w:val="24"/>
              </w:rPr>
              <w:t>their views in solving professional</w:t>
            </w:r>
            <w:r w:rsidR="00CA370A" w:rsidRPr="00BF7DF3">
              <w:rPr>
                <w:rFonts w:ascii="Times New Roman" w:hAnsi="Times New Roman"/>
                <w:sz w:val="24"/>
                <w:szCs w:val="24"/>
              </w:rPr>
              <w:t xml:space="preserve"> </w:t>
            </w:r>
            <w:r w:rsidRPr="00BF7DF3">
              <w:rPr>
                <w:rFonts w:ascii="Times New Roman" w:hAnsi="Times New Roman"/>
                <w:sz w:val="24"/>
                <w:szCs w:val="24"/>
              </w:rPr>
              <w:t>problems.</w:t>
            </w:r>
          </w:p>
          <w:p w14:paraId="07ABC012" w14:textId="60DEC31F"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PLO 20. </w:t>
            </w:r>
            <w:r w:rsidR="00CA370A" w:rsidRPr="00BF7DF3">
              <w:rPr>
                <w:rFonts w:ascii="Times New Roman" w:hAnsi="Times New Roman"/>
                <w:sz w:val="24"/>
                <w:szCs w:val="24"/>
              </w:rPr>
              <w:t>To i</w:t>
            </w:r>
            <w:r w:rsidRPr="00BF7DF3">
              <w:rPr>
                <w:rFonts w:ascii="Times New Roman" w:hAnsi="Times New Roman"/>
                <w:sz w:val="24"/>
                <w:szCs w:val="24"/>
              </w:rPr>
              <w:t xml:space="preserve">dentify problem situations and </w:t>
            </w:r>
            <w:r w:rsidR="00AC7D58" w:rsidRPr="00BF7DF3">
              <w:rPr>
                <w:rFonts w:ascii="Times New Roman" w:hAnsi="Times New Roman"/>
                <w:sz w:val="24"/>
                <w:szCs w:val="24"/>
              </w:rPr>
              <w:t xml:space="preserve">to </w:t>
            </w:r>
            <w:r w:rsidRPr="00BF7DF3">
              <w:rPr>
                <w:rFonts w:ascii="Times New Roman" w:hAnsi="Times New Roman"/>
                <w:sz w:val="24"/>
                <w:szCs w:val="24"/>
              </w:rPr>
              <w:t>propose ways to solve them.</w:t>
            </w:r>
          </w:p>
          <w:p w14:paraId="4D714175" w14:textId="2E590077" w:rsidR="00445EF7" w:rsidRPr="00BF7DF3" w:rsidRDefault="00445EF7" w:rsidP="00445EF7">
            <w:pPr>
              <w:pStyle w:val="11"/>
              <w:jc w:val="both"/>
              <w:rPr>
                <w:rFonts w:ascii="Times New Roman" w:hAnsi="Times New Roman"/>
                <w:sz w:val="24"/>
                <w:szCs w:val="24"/>
              </w:rPr>
            </w:pPr>
            <w:r w:rsidRPr="00BF7DF3">
              <w:rPr>
                <w:rFonts w:ascii="Times New Roman" w:hAnsi="Times New Roman"/>
                <w:sz w:val="24"/>
                <w:szCs w:val="24"/>
              </w:rPr>
              <w:t xml:space="preserve">PLO 21. </w:t>
            </w:r>
            <w:r w:rsidR="00CA370A" w:rsidRPr="00BF7DF3">
              <w:rPr>
                <w:rFonts w:ascii="Times New Roman" w:hAnsi="Times New Roman"/>
                <w:sz w:val="24"/>
                <w:szCs w:val="24"/>
              </w:rPr>
              <w:t xml:space="preserve">To </w:t>
            </w:r>
            <w:r w:rsidR="00AC7D58" w:rsidRPr="00BF7DF3">
              <w:rPr>
                <w:rFonts w:ascii="Times New Roman" w:hAnsi="Times New Roman"/>
                <w:sz w:val="24"/>
                <w:szCs w:val="24"/>
              </w:rPr>
              <w:t>m</w:t>
            </w:r>
            <w:r w:rsidRPr="00BF7DF3">
              <w:rPr>
                <w:rFonts w:ascii="Times New Roman" w:hAnsi="Times New Roman"/>
                <w:sz w:val="24"/>
                <w:szCs w:val="24"/>
              </w:rPr>
              <w:t xml:space="preserve">ake informed decisions and </w:t>
            </w:r>
            <w:r w:rsidR="00AC7D58" w:rsidRPr="00BF7DF3">
              <w:rPr>
                <w:rFonts w:ascii="Times New Roman" w:hAnsi="Times New Roman"/>
                <w:sz w:val="24"/>
                <w:szCs w:val="24"/>
              </w:rPr>
              <w:t xml:space="preserve">to </w:t>
            </w:r>
            <w:r w:rsidRPr="00BF7DF3">
              <w:rPr>
                <w:rFonts w:ascii="Times New Roman" w:hAnsi="Times New Roman"/>
                <w:sz w:val="24"/>
                <w:szCs w:val="24"/>
              </w:rPr>
              <w:t>take responsibility for the results o</w:t>
            </w:r>
            <w:r w:rsidR="00AC7D58" w:rsidRPr="00BF7DF3">
              <w:rPr>
                <w:rFonts w:ascii="Times New Roman" w:hAnsi="Times New Roman"/>
                <w:sz w:val="24"/>
                <w:szCs w:val="24"/>
              </w:rPr>
              <w:t>f their professional activities</w:t>
            </w:r>
            <w:r w:rsidRPr="00BF7DF3">
              <w:rPr>
                <w:rFonts w:ascii="Times New Roman" w:hAnsi="Times New Roman"/>
                <w:sz w:val="24"/>
                <w:szCs w:val="24"/>
              </w:rPr>
              <w:t>.</w:t>
            </w:r>
          </w:p>
          <w:p w14:paraId="281692DB" w14:textId="4EA19958" w:rsidR="00445EF7" w:rsidRPr="00BF7DF3" w:rsidRDefault="00445EF7" w:rsidP="00AC7D58">
            <w:pPr>
              <w:pStyle w:val="11"/>
              <w:jc w:val="both"/>
              <w:rPr>
                <w:rFonts w:ascii="Times New Roman" w:hAnsi="Times New Roman"/>
                <w:sz w:val="24"/>
                <w:szCs w:val="24"/>
              </w:rPr>
            </w:pPr>
            <w:r w:rsidRPr="00BF7DF3">
              <w:rPr>
                <w:rFonts w:ascii="Times New Roman" w:hAnsi="Times New Roman"/>
                <w:sz w:val="24"/>
                <w:szCs w:val="24"/>
              </w:rPr>
              <w:t xml:space="preserve">PLO 22. </w:t>
            </w:r>
            <w:r w:rsidR="00CA370A" w:rsidRPr="00BF7DF3">
              <w:rPr>
                <w:rFonts w:ascii="Times New Roman" w:hAnsi="Times New Roman"/>
                <w:sz w:val="24"/>
                <w:szCs w:val="24"/>
              </w:rPr>
              <w:t>To p</w:t>
            </w:r>
            <w:r w:rsidRPr="00BF7DF3">
              <w:rPr>
                <w:rFonts w:ascii="Times New Roman" w:hAnsi="Times New Roman"/>
                <w:sz w:val="24"/>
                <w:szCs w:val="24"/>
              </w:rPr>
              <w:t>erform tasks professionally in uncertain and extreme situations.</w:t>
            </w:r>
          </w:p>
          <w:p w14:paraId="3F309C08" w14:textId="1073EFC9" w:rsidR="009F4C60" w:rsidRPr="00BF7DF3" w:rsidRDefault="009F4C60" w:rsidP="00AC7D58">
            <w:pPr>
              <w:pStyle w:val="11"/>
              <w:jc w:val="both"/>
              <w:rPr>
                <w:rFonts w:ascii="Times New Roman" w:hAnsi="Times New Roman"/>
                <w:b/>
                <w:i/>
                <w:sz w:val="24"/>
                <w:szCs w:val="24"/>
              </w:rPr>
            </w:pPr>
            <w:r w:rsidRPr="00BF7DF3">
              <w:rPr>
                <w:rFonts w:ascii="Times New Roman" w:hAnsi="Times New Roman"/>
                <w:b/>
                <w:i/>
                <w:sz w:val="24"/>
                <w:szCs w:val="24"/>
              </w:rPr>
              <w:t>In addition:</w:t>
            </w:r>
          </w:p>
          <w:p w14:paraId="7653B33C" w14:textId="77777777" w:rsidR="003069E2" w:rsidRPr="00BF7DF3" w:rsidRDefault="003069E2" w:rsidP="004E1EB9">
            <w:pPr>
              <w:pStyle w:val="11"/>
              <w:jc w:val="both"/>
              <w:rPr>
                <w:rStyle w:val="rynqvb"/>
                <w:rFonts w:ascii="Times New Roman" w:hAnsi="Times New Roman"/>
                <w:sz w:val="24"/>
                <w:szCs w:val="24"/>
              </w:rPr>
            </w:pPr>
            <w:r w:rsidRPr="00BF7DF3">
              <w:rPr>
                <w:rStyle w:val="rynqvb"/>
                <w:rFonts w:ascii="Times New Roman" w:hAnsi="Times New Roman"/>
                <w:sz w:val="24"/>
                <w:szCs w:val="24"/>
              </w:rPr>
              <w:t>P</w:t>
            </w:r>
            <w:r w:rsidR="00A35AFD" w:rsidRPr="00BF7DF3">
              <w:rPr>
                <w:rFonts w:ascii="Times New Roman" w:hAnsi="Times New Roman"/>
                <w:sz w:val="24"/>
                <w:szCs w:val="24"/>
              </w:rPr>
              <w:t>LO</w:t>
            </w:r>
            <w:r w:rsidRPr="00BF7DF3">
              <w:rPr>
                <w:rStyle w:val="rynqvb"/>
                <w:rFonts w:ascii="Times New Roman" w:hAnsi="Times New Roman"/>
                <w:sz w:val="24"/>
                <w:szCs w:val="24"/>
              </w:rPr>
              <w:t xml:space="preserve"> 23 To be able to organize and to provide inclus</w:t>
            </w:r>
            <w:r w:rsidR="004E1EB9" w:rsidRPr="00BF7DF3">
              <w:rPr>
                <w:rStyle w:val="rynqvb"/>
                <w:rFonts w:ascii="Times New Roman" w:hAnsi="Times New Roman"/>
                <w:sz w:val="24"/>
                <w:szCs w:val="24"/>
              </w:rPr>
              <w:t>ive tourist services,</w:t>
            </w:r>
            <w:r w:rsidRPr="00BF7DF3">
              <w:rPr>
                <w:rStyle w:val="rynqvb"/>
                <w:rFonts w:ascii="Times New Roman" w:hAnsi="Times New Roman"/>
                <w:sz w:val="24"/>
                <w:szCs w:val="24"/>
              </w:rPr>
              <w:t xml:space="preserve"> to work with persons </w:t>
            </w:r>
            <w:r w:rsidR="004E1EB9" w:rsidRPr="00BF7DF3">
              <w:rPr>
                <w:rStyle w:val="rynqvb"/>
                <w:rFonts w:ascii="Times New Roman" w:hAnsi="Times New Roman"/>
                <w:sz w:val="24"/>
                <w:szCs w:val="24"/>
              </w:rPr>
              <w:t>with disabilities,</w:t>
            </w:r>
            <w:r w:rsidRPr="00BF7DF3">
              <w:rPr>
                <w:rStyle w:val="rynqvb"/>
                <w:rFonts w:ascii="Times New Roman" w:hAnsi="Times New Roman"/>
                <w:sz w:val="24"/>
                <w:szCs w:val="24"/>
              </w:rPr>
              <w:t xml:space="preserve"> to create accessible tourist routes, excursions.</w:t>
            </w:r>
          </w:p>
          <w:p w14:paraId="46787413" w14:textId="77777777" w:rsidR="00F646AB" w:rsidRPr="00BF7DF3" w:rsidRDefault="00F646AB" w:rsidP="004E1EB9">
            <w:pPr>
              <w:pStyle w:val="11"/>
              <w:jc w:val="both"/>
              <w:rPr>
                <w:rFonts w:ascii="Times New Roman" w:hAnsi="Times New Roman"/>
                <w:sz w:val="24"/>
                <w:szCs w:val="24"/>
              </w:rPr>
            </w:pPr>
          </w:p>
          <w:p w14:paraId="00D420C1" w14:textId="4C9658AC" w:rsidR="00F646AB" w:rsidRPr="00BF7DF3" w:rsidRDefault="00F646AB" w:rsidP="00F646AB">
            <w:pPr>
              <w:pStyle w:val="11"/>
              <w:jc w:val="both"/>
              <w:rPr>
                <w:rFonts w:ascii="Times New Roman" w:hAnsi="Times New Roman"/>
                <w:sz w:val="24"/>
                <w:szCs w:val="24"/>
              </w:rPr>
            </w:pPr>
            <w:r w:rsidRPr="00272447">
              <w:rPr>
                <w:rFonts w:ascii="Times New Roman" w:eastAsia="Calibri" w:hAnsi="Times New Roman"/>
                <w:sz w:val="24"/>
                <w:szCs w:val="24"/>
              </w:rPr>
              <w:t xml:space="preserve">PLO 24*. </w:t>
            </w:r>
            <w:r w:rsidR="00272447" w:rsidRPr="00272447">
              <w:rPr>
                <w:rFonts w:ascii="Times New Roman" w:eastAsia="Calibri" w:hAnsi="Times New Roman"/>
                <w:sz w:val="24"/>
                <w:szCs w:val="24"/>
              </w:rPr>
              <w:t>To apply knowledge and skills in the sphere of national resistance to defend Ukraine’s independence, state sovereignty, and territorial integrity, as well as the rights and freedoms of individuals and citizens, and to assist the Armed Forces of Ukraine in their activities.</w:t>
            </w:r>
          </w:p>
        </w:tc>
      </w:tr>
      <w:tr w:rsidR="00BF7DF3" w:rsidRPr="00BF7DF3" w14:paraId="5EC52E64" w14:textId="77777777" w:rsidTr="00B44ECE">
        <w:tc>
          <w:tcPr>
            <w:tcW w:w="9497" w:type="dxa"/>
            <w:gridSpan w:val="3"/>
            <w:shd w:val="clear" w:color="auto" w:fill="E0E0E0"/>
          </w:tcPr>
          <w:p w14:paraId="4A093864" w14:textId="77777777" w:rsidR="000E330A" w:rsidRPr="00BF7DF3" w:rsidRDefault="000E330A">
            <w:pPr>
              <w:spacing w:after="0" w:line="232" w:lineRule="auto"/>
              <w:jc w:val="center"/>
              <w:rPr>
                <w:rFonts w:ascii="Times New Roman" w:hAnsi="Times New Roman"/>
                <w:sz w:val="24"/>
                <w:szCs w:val="24"/>
                <w:lang w:val="uk-UA"/>
              </w:rPr>
            </w:pPr>
            <w:r w:rsidRPr="00BF7DF3">
              <w:rPr>
                <w:rFonts w:ascii="Times New Roman" w:hAnsi="Times New Roman"/>
                <w:b/>
                <w:bCs/>
                <w:sz w:val="24"/>
                <w:szCs w:val="24"/>
                <w:lang w:val="uk-UA"/>
              </w:rPr>
              <w:t>8 – Ресурсне забезпечення реалізації програми</w:t>
            </w:r>
          </w:p>
        </w:tc>
      </w:tr>
      <w:tr w:rsidR="00BF7DF3" w:rsidRPr="001550EB" w14:paraId="0D3C0F89" w14:textId="77777777" w:rsidTr="001B64B0">
        <w:tc>
          <w:tcPr>
            <w:tcW w:w="2806" w:type="dxa"/>
          </w:tcPr>
          <w:p w14:paraId="4D9198E8" w14:textId="77777777" w:rsidR="000E330A" w:rsidRPr="00BF7DF3" w:rsidRDefault="000E330A">
            <w:pPr>
              <w:spacing w:after="0"/>
              <w:rPr>
                <w:rFonts w:ascii="Times New Roman" w:hAnsi="Times New Roman"/>
                <w:b/>
                <w:sz w:val="24"/>
                <w:szCs w:val="24"/>
                <w:lang w:val="uk-UA"/>
              </w:rPr>
            </w:pPr>
            <w:r w:rsidRPr="00BF7DF3">
              <w:rPr>
                <w:rFonts w:ascii="Times New Roman" w:hAnsi="Times New Roman"/>
                <w:b/>
                <w:sz w:val="24"/>
                <w:szCs w:val="24"/>
                <w:lang w:val="uk-UA"/>
              </w:rPr>
              <w:t>Кадрове забезпечення</w:t>
            </w:r>
          </w:p>
        </w:tc>
        <w:tc>
          <w:tcPr>
            <w:tcW w:w="6691" w:type="dxa"/>
            <w:gridSpan w:val="2"/>
          </w:tcPr>
          <w:p w14:paraId="45BD38CD" w14:textId="0503898A" w:rsidR="00C81282" w:rsidRPr="00BF7DF3" w:rsidRDefault="00BD6CF2" w:rsidP="00C81282">
            <w:pPr>
              <w:pStyle w:val="210"/>
              <w:suppressAutoHyphens w:val="0"/>
              <w:spacing w:line="240" w:lineRule="auto"/>
              <w:ind w:left="0" w:firstLine="0"/>
              <w:contextualSpacing/>
              <w:rPr>
                <w:szCs w:val="24"/>
              </w:rPr>
            </w:pPr>
            <w:r w:rsidRPr="00BF7DF3">
              <w:rPr>
                <w:szCs w:val="24"/>
              </w:rPr>
              <w:t xml:space="preserve">Усі науково-педагогічні працівники, </w:t>
            </w:r>
            <w:r>
              <w:rPr>
                <w:szCs w:val="24"/>
              </w:rPr>
              <w:t>які</w:t>
            </w:r>
            <w:r w:rsidRPr="00BF7DF3">
              <w:rPr>
                <w:szCs w:val="24"/>
              </w:rPr>
              <w:t xml:space="preserve"> забезпечують освітньо-професійну програму</w:t>
            </w:r>
            <w:r>
              <w:rPr>
                <w:szCs w:val="24"/>
              </w:rPr>
              <w:t xml:space="preserve">, </w:t>
            </w:r>
            <w:r w:rsidRPr="00BF7DF3">
              <w:rPr>
                <w:szCs w:val="24"/>
              </w:rPr>
              <w:t xml:space="preserve">відповідають профілю і напряму </w:t>
            </w:r>
            <w:r>
              <w:rPr>
                <w:szCs w:val="24"/>
              </w:rPr>
              <w:t>освітніх компонентів</w:t>
            </w:r>
            <w:r w:rsidRPr="00BF7DF3">
              <w:rPr>
                <w:szCs w:val="24"/>
              </w:rPr>
              <w:t xml:space="preserve">, </w:t>
            </w:r>
            <w:r>
              <w:rPr>
                <w:szCs w:val="24"/>
              </w:rPr>
              <w:t>які</w:t>
            </w:r>
            <w:r w:rsidRPr="00BF7DF3">
              <w:rPr>
                <w:szCs w:val="24"/>
              </w:rPr>
              <w:t xml:space="preserve"> </w:t>
            </w:r>
            <w:r>
              <w:rPr>
                <w:szCs w:val="24"/>
              </w:rPr>
              <w:t xml:space="preserve">викладають; </w:t>
            </w:r>
            <w:r w:rsidR="00C81282" w:rsidRPr="00BF7DF3">
              <w:rPr>
                <w:szCs w:val="24"/>
              </w:rPr>
              <w:t xml:space="preserve">мають необхідний стаж науково-педагогічної діяльності та рівень наукової і професійної активності, який засвідчується </w:t>
            </w:r>
            <w:r w:rsidR="00C81282" w:rsidRPr="00BF7DF3">
              <w:rPr>
                <w:szCs w:val="24"/>
              </w:rPr>
              <w:lastRenderedPageBreak/>
              <w:t xml:space="preserve">виконанням не менше чотирьох видів та результатів із перелічених у пункті 38 Ліцензійних умов провадження освітньої діяльності, затверджених </w:t>
            </w:r>
            <w:r w:rsidR="00C81282" w:rsidRPr="00BF7DF3">
              <w:t>постановою Кабінету Міністрів України від 30.12.2015 № 1187 (зі змінами, внесеними згідно з постановою Кабінету Міністрів України від 24.03.2021 № 365).</w:t>
            </w:r>
          </w:p>
          <w:p w14:paraId="4BA4D2E9" w14:textId="03154207" w:rsidR="00C81282" w:rsidRPr="00BF7DF3" w:rsidRDefault="00C81282" w:rsidP="00B4211B">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 xml:space="preserve">Для викладання окремих професійно-орієнтованих освітніх компонентів та керівництва виробничою </w:t>
            </w:r>
            <w:r w:rsidR="00B4211B">
              <w:rPr>
                <w:rFonts w:ascii="Times New Roman" w:hAnsi="Times New Roman"/>
                <w:sz w:val="24"/>
                <w:szCs w:val="24"/>
                <w:lang w:val="uk-UA"/>
              </w:rPr>
              <w:t xml:space="preserve">і переддипломною </w:t>
            </w:r>
            <w:r w:rsidRPr="00BF7DF3">
              <w:rPr>
                <w:rFonts w:ascii="Times New Roman" w:hAnsi="Times New Roman"/>
                <w:sz w:val="24"/>
                <w:szCs w:val="24"/>
                <w:lang w:val="uk-UA"/>
              </w:rPr>
              <w:t>практик</w:t>
            </w:r>
            <w:r w:rsidR="00B4211B">
              <w:rPr>
                <w:rFonts w:ascii="Times New Roman" w:hAnsi="Times New Roman"/>
                <w:sz w:val="24"/>
                <w:szCs w:val="24"/>
                <w:lang w:val="uk-UA"/>
              </w:rPr>
              <w:t>ами</w:t>
            </w:r>
            <w:r w:rsidRPr="00BF7DF3">
              <w:rPr>
                <w:rFonts w:ascii="Times New Roman" w:hAnsi="Times New Roman"/>
                <w:sz w:val="24"/>
                <w:szCs w:val="24"/>
                <w:lang w:val="uk-UA"/>
              </w:rPr>
              <w:t xml:space="preserve"> залучаються фахівці-практики, професіонали з досвідом дослідницької, упра</w:t>
            </w:r>
            <w:r w:rsidR="007D5BB1" w:rsidRPr="00BF7DF3">
              <w:rPr>
                <w:rFonts w:ascii="Times New Roman" w:hAnsi="Times New Roman"/>
                <w:sz w:val="24"/>
                <w:szCs w:val="24"/>
                <w:lang w:val="uk-UA"/>
              </w:rPr>
              <w:t xml:space="preserve">влінської, інноваційної роботи. </w:t>
            </w:r>
            <w:r w:rsidR="007D5BB1" w:rsidRPr="00BF7DF3">
              <w:rPr>
                <w:rFonts w:ascii="Times New Roman" w:hAnsi="Times New Roman"/>
                <w:sz w:val="24"/>
                <w:szCs w:val="24"/>
                <w:lang w:val="uk-UA"/>
              </w:rPr>
              <w:br/>
            </w:r>
            <w:r w:rsidR="007D5BB1" w:rsidRPr="00BF7DF3">
              <w:rPr>
                <w:rFonts w:ascii="Times New Roman" w:eastAsia="Times New Roman" w:hAnsi="Times New Roman"/>
                <w:sz w:val="24"/>
                <w:szCs w:val="24"/>
                <w:lang w:val="uk-UA" w:eastAsia="uk-UA"/>
              </w:rPr>
              <w:t xml:space="preserve">Частка науково-педагогічних працівників із науковими ступенями та вченими званнями, які забезпечують викладання лекційних годин циклів </w:t>
            </w:r>
            <w:r w:rsidR="00BD6CF2">
              <w:rPr>
                <w:rFonts w:ascii="Times New Roman" w:eastAsia="Times New Roman" w:hAnsi="Times New Roman"/>
                <w:sz w:val="24"/>
                <w:szCs w:val="24"/>
                <w:lang w:val="uk-UA" w:eastAsia="uk-UA"/>
              </w:rPr>
              <w:t>освітніх компонентів</w:t>
            </w:r>
            <w:r w:rsidR="007D5BB1" w:rsidRPr="00BF7DF3">
              <w:rPr>
                <w:rFonts w:ascii="Times New Roman" w:eastAsia="Times New Roman" w:hAnsi="Times New Roman"/>
                <w:sz w:val="24"/>
                <w:szCs w:val="24"/>
                <w:lang w:val="uk-UA" w:eastAsia="uk-UA"/>
              </w:rPr>
              <w:t xml:space="preserve"> навчального плану, не менше 75 % від кількості годин, у тому числі частка осіб, які працюють в університеті за основним місцем роботи, не менше 50 % від кількості годин. Частка докторів наук або професорів – не менше 10 % від кількості годин.</w:t>
            </w:r>
          </w:p>
        </w:tc>
      </w:tr>
      <w:tr w:rsidR="00BF7DF3" w:rsidRPr="001550EB" w14:paraId="4226F350" w14:textId="77777777" w:rsidTr="001B64B0">
        <w:tc>
          <w:tcPr>
            <w:tcW w:w="2806" w:type="dxa"/>
          </w:tcPr>
          <w:p w14:paraId="542CBAE8" w14:textId="77777777" w:rsidR="000E330A" w:rsidRPr="00BF7DF3" w:rsidRDefault="000E330A">
            <w:pPr>
              <w:spacing w:after="0"/>
              <w:rPr>
                <w:rFonts w:ascii="Times New Roman" w:hAnsi="Times New Roman"/>
                <w:b/>
                <w:iCs/>
                <w:sz w:val="24"/>
                <w:szCs w:val="24"/>
                <w:lang w:val="uk-UA"/>
              </w:rPr>
            </w:pPr>
            <w:r w:rsidRPr="00BF7DF3">
              <w:rPr>
                <w:rFonts w:ascii="Times New Roman" w:hAnsi="Times New Roman"/>
                <w:b/>
                <w:sz w:val="24"/>
                <w:szCs w:val="24"/>
                <w:lang w:val="uk-UA"/>
              </w:rPr>
              <w:lastRenderedPageBreak/>
              <w:t>Матеріально-технічне забезпечення</w:t>
            </w:r>
          </w:p>
        </w:tc>
        <w:tc>
          <w:tcPr>
            <w:tcW w:w="6691" w:type="dxa"/>
            <w:gridSpan w:val="2"/>
          </w:tcPr>
          <w:p w14:paraId="16C2E3A7" w14:textId="34B8A7EC" w:rsidR="007D5BB1" w:rsidRPr="00BF7DF3" w:rsidRDefault="007D5BB1" w:rsidP="007D5BB1">
            <w:pPr>
              <w:spacing w:after="0" w:line="240" w:lineRule="auto"/>
              <w:jc w:val="both"/>
              <w:rPr>
                <w:rFonts w:ascii="Times New Roman" w:hAnsi="Times New Roman"/>
                <w:sz w:val="24"/>
                <w:szCs w:val="24"/>
                <w:lang w:val="uk-UA" w:eastAsia="uk-UA"/>
              </w:rPr>
            </w:pPr>
            <w:r w:rsidRPr="00BF7DF3">
              <w:rPr>
                <w:rFonts w:ascii="Times New Roman" w:hAnsi="Times New Roman"/>
                <w:sz w:val="24"/>
                <w:szCs w:val="24"/>
                <w:lang w:val="uk-UA" w:eastAsia="uk-UA"/>
              </w:rPr>
              <w:t xml:space="preserve">Лекційні аудиторії, аудиторії для практичних занять. </w:t>
            </w:r>
          </w:p>
          <w:p w14:paraId="4DA43BDC" w14:textId="77777777" w:rsidR="007D5BB1" w:rsidRPr="00BF7DF3" w:rsidRDefault="007D5BB1" w:rsidP="007D5BB1">
            <w:pPr>
              <w:spacing w:after="0" w:line="240" w:lineRule="auto"/>
              <w:jc w:val="both"/>
              <w:rPr>
                <w:rFonts w:ascii="Times New Roman" w:hAnsi="Times New Roman"/>
                <w:sz w:val="24"/>
                <w:szCs w:val="24"/>
                <w:lang w:val="uk-UA" w:eastAsia="uk-UA"/>
              </w:rPr>
            </w:pPr>
            <w:r w:rsidRPr="00BF7DF3">
              <w:rPr>
                <w:rFonts w:ascii="Times New Roman" w:hAnsi="Times New Roman"/>
                <w:sz w:val="24"/>
                <w:szCs w:val="24"/>
                <w:lang w:val="uk-UA" w:eastAsia="uk-UA"/>
              </w:rPr>
              <w:t>Дистанційне навчання на Інтернет-платформі Moodle. Використання веб і мультимедіа технологій.</w:t>
            </w:r>
          </w:p>
          <w:p w14:paraId="3099379F" w14:textId="6F6569A3" w:rsidR="007D5BB1" w:rsidRPr="00BF7DF3" w:rsidRDefault="003A7019" w:rsidP="007D5BB1">
            <w:pPr>
              <w:spacing w:after="0" w:line="240" w:lineRule="auto"/>
              <w:jc w:val="both"/>
              <w:rPr>
                <w:rFonts w:ascii="Times New Roman" w:hAnsi="Times New Roman"/>
                <w:sz w:val="24"/>
                <w:szCs w:val="24"/>
                <w:lang w:val="uk-UA" w:eastAsia="uk-UA"/>
              </w:rPr>
            </w:pPr>
            <w:r>
              <w:rPr>
                <w:rFonts w:ascii="Times New Roman" w:hAnsi="Times New Roman"/>
                <w:sz w:val="24"/>
                <w:szCs w:val="24"/>
                <w:lang w:val="uk-UA" w:eastAsia="uk-UA"/>
              </w:rPr>
              <w:t xml:space="preserve">Інститут </w:t>
            </w:r>
            <w:r w:rsidR="007D5BB1" w:rsidRPr="00BF7DF3">
              <w:rPr>
                <w:rFonts w:ascii="Times New Roman" w:hAnsi="Times New Roman"/>
                <w:sz w:val="24"/>
                <w:szCs w:val="24"/>
                <w:lang w:val="uk-UA" w:eastAsia="uk-UA"/>
              </w:rPr>
              <w:t>здійснює матеріально-технічне забезпечення:</w:t>
            </w:r>
          </w:p>
          <w:p w14:paraId="00F79A4B" w14:textId="1583E6C5" w:rsidR="007D5BB1" w:rsidRPr="00BF7DF3" w:rsidRDefault="00E34877" w:rsidP="007D5BB1">
            <w:pPr>
              <w:spacing w:after="0" w:line="240" w:lineRule="auto"/>
              <w:jc w:val="both"/>
              <w:rPr>
                <w:rFonts w:ascii="Times New Roman" w:hAnsi="Times New Roman"/>
                <w:sz w:val="24"/>
                <w:szCs w:val="24"/>
                <w:lang w:val="uk-UA" w:eastAsia="uk-UA"/>
              </w:rPr>
            </w:pPr>
            <w:r w:rsidRPr="00BF7DF3">
              <w:rPr>
                <w:rFonts w:ascii="Times New Roman" w:hAnsi="Times New Roman"/>
                <w:sz w:val="24"/>
                <w:szCs w:val="24"/>
                <w:lang w:val="uk-UA"/>
              </w:rPr>
              <w:t>–</w:t>
            </w:r>
            <w:r w:rsidR="007D5BB1" w:rsidRPr="00BF7DF3">
              <w:rPr>
                <w:rFonts w:ascii="Times New Roman" w:hAnsi="Times New Roman"/>
                <w:sz w:val="24"/>
                <w:szCs w:val="24"/>
                <w:lang w:val="uk-UA" w:eastAsia="uk-UA"/>
              </w:rPr>
              <w:t xml:space="preserve"> аудиторний фонд;</w:t>
            </w:r>
          </w:p>
          <w:p w14:paraId="35E6E652" w14:textId="213254E4" w:rsidR="007D5BB1" w:rsidRPr="00BF7DF3" w:rsidRDefault="00E34877" w:rsidP="007D5BB1">
            <w:pPr>
              <w:spacing w:after="0" w:line="240" w:lineRule="auto"/>
              <w:jc w:val="both"/>
              <w:rPr>
                <w:rFonts w:ascii="Times New Roman" w:hAnsi="Times New Roman"/>
                <w:sz w:val="24"/>
                <w:szCs w:val="24"/>
                <w:lang w:val="uk-UA" w:eastAsia="uk-UA"/>
              </w:rPr>
            </w:pPr>
            <w:r w:rsidRPr="00BF7DF3">
              <w:rPr>
                <w:rFonts w:ascii="Times New Roman" w:hAnsi="Times New Roman"/>
                <w:sz w:val="24"/>
                <w:szCs w:val="24"/>
                <w:lang w:val="uk-UA"/>
              </w:rPr>
              <w:t>–</w:t>
            </w:r>
            <w:r w:rsidR="007D5BB1" w:rsidRPr="00BF7DF3">
              <w:rPr>
                <w:rFonts w:ascii="Times New Roman" w:hAnsi="Times New Roman"/>
                <w:sz w:val="24"/>
                <w:szCs w:val="24"/>
                <w:lang w:val="uk-UA" w:eastAsia="uk-UA"/>
              </w:rPr>
              <w:t xml:space="preserve"> бібліотека;</w:t>
            </w:r>
          </w:p>
          <w:p w14:paraId="761E9EAB" w14:textId="5461ACFB" w:rsidR="007D5BB1" w:rsidRPr="00BF7DF3" w:rsidRDefault="00E34877" w:rsidP="007D5BB1">
            <w:pPr>
              <w:spacing w:after="0" w:line="240" w:lineRule="auto"/>
              <w:jc w:val="both"/>
              <w:rPr>
                <w:rFonts w:ascii="Times New Roman" w:hAnsi="Times New Roman"/>
                <w:sz w:val="24"/>
                <w:szCs w:val="24"/>
                <w:lang w:val="uk-UA" w:eastAsia="uk-UA"/>
              </w:rPr>
            </w:pPr>
            <w:r w:rsidRPr="00BF7DF3">
              <w:rPr>
                <w:rFonts w:ascii="Times New Roman" w:hAnsi="Times New Roman"/>
                <w:sz w:val="24"/>
                <w:szCs w:val="24"/>
                <w:lang w:val="uk-UA"/>
              </w:rPr>
              <w:t>–</w:t>
            </w:r>
            <w:r w:rsidR="007D5BB1" w:rsidRPr="00BF7DF3">
              <w:rPr>
                <w:rFonts w:ascii="Times New Roman" w:hAnsi="Times New Roman"/>
                <w:sz w:val="24"/>
                <w:szCs w:val="24"/>
                <w:lang w:val="uk-UA" w:eastAsia="uk-UA"/>
              </w:rPr>
              <w:t xml:space="preserve"> комп’ютерний клас;</w:t>
            </w:r>
          </w:p>
          <w:p w14:paraId="0FBA0B59" w14:textId="2ACA3E14" w:rsidR="007D5BB1" w:rsidRPr="00BF7DF3" w:rsidRDefault="00E34877" w:rsidP="007D5BB1">
            <w:pPr>
              <w:spacing w:after="0" w:line="240" w:lineRule="auto"/>
              <w:jc w:val="both"/>
              <w:rPr>
                <w:rFonts w:ascii="Times New Roman" w:hAnsi="Times New Roman"/>
                <w:sz w:val="24"/>
                <w:szCs w:val="24"/>
                <w:lang w:val="uk-UA" w:eastAsia="uk-UA"/>
              </w:rPr>
            </w:pPr>
            <w:r w:rsidRPr="00BF7DF3">
              <w:rPr>
                <w:rFonts w:ascii="Times New Roman" w:hAnsi="Times New Roman"/>
                <w:sz w:val="24"/>
                <w:szCs w:val="24"/>
                <w:lang w:val="uk-UA"/>
              </w:rPr>
              <w:t>–</w:t>
            </w:r>
            <w:r w:rsidR="007D5BB1" w:rsidRPr="00BF7DF3">
              <w:rPr>
                <w:rFonts w:ascii="Times New Roman" w:hAnsi="Times New Roman"/>
                <w:sz w:val="24"/>
                <w:szCs w:val="24"/>
                <w:lang w:val="uk-UA" w:eastAsia="uk-UA"/>
              </w:rPr>
              <w:t xml:space="preserve"> </w:t>
            </w:r>
            <w:r w:rsidR="007D5BB1" w:rsidRPr="00BF7DF3">
              <w:rPr>
                <w:rFonts w:ascii="Times New Roman" w:hAnsi="Times New Roman"/>
                <w:sz w:val="24"/>
                <w:szCs w:val="24"/>
                <w:lang w:val="uk-UA"/>
              </w:rPr>
              <w:t>точки бездротового доступу до мережі Інтернет;</w:t>
            </w:r>
          </w:p>
          <w:p w14:paraId="6F52074F" w14:textId="70D38BEE" w:rsidR="007D5BB1" w:rsidRPr="003A7019" w:rsidRDefault="00E34877" w:rsidP="007D5BB1">
            <w:pPr>
              <w:spacing w:after="0" w:line="240" w:lineRule="auto"/>
              <w:jc w:val="both"/>
              <w:rPr>
                <w:rFonts w:ascii="Times New Roman" w:hAnsi="Times New Roman"/>
                <w:sz w:val="24"/>
                <w:szCs w:val="24"/>
                <w:lang w:val="uk-UA" w:eastAsia="uk-UA"/>
              </w:rPr>
            </w:pPr>
            <w:r w:rsidRPr="00BF7DF3">
              <w:rPr>
                <w:rFonts w:ascii="Times New Roman" w:hAnsi="Times New Roman"/>
                <w:sz w:val="24"/>
                <w:szCs w:val="24"/>
                <w:lang w:val="uk-UA"/>
              </w:rPr>
              <w:t>–</w:t>
            </w:r>
            <w:r w:rsidR="007D5BB1" w:rsidRPr="00BF7DF3">
              <w:rPr>
                <w:rFonts w:ascii="Times New Roman" w:hAnsi="Times New Roman"/>
                <w:sz w:val="24"/>
                <w:szCs w:val="24"/>
                <w:lang w:val="uk-UA" w:eastAsia="uk-UA"/>
              </w:rPr>
              <w:t xml:space="preserve"> </w:t>
            </w:r>
            <w:r w:rsidR="007D5BB1" w:rsidRPr="003A7019">
              <w:rPr>
                <w:rFonts w:ascii="Times New Roman" w:hAnsi="Times New Roman"/>
                <w:sz w:val="24"/>
                <w:szCs w:val="24"/>
                <w:lang w:val="uk-UA"/>
              </w:rPr>
              <w:t>мультимедійне обладнання;</w:t>
            </w:r>
          </w:p>
          <w:p w14:paraId="38EF4175" w14:textId="2E3FEB13" w:rsidR="007D5BB1" w:rsidRPr="003A7019" w:rsidRDefault="00E34877" w:rsidP="007D5BB1">
            <w:pPr>
              <w:spacing w:after="0" w:line="240" w:lineRule="auto"/>
              <w:jc w:val="both"/>
              <w:rPr>
                <w:rFonts w:ascii="Times New Roman" w:hAnsi="Times New Roman"/>
                <w:sz w:val="24"/>
                <w:szCs w:val="24"/>
                <w:lang w:val="uk-UA"/>
              </w:rPr>
            </w:pPr>
            <w:r w:rsidRPr="00BF7DF3">
              <w:rPr>
                <w:rFonts w:ascii="Times New Roman" w:hAnsi="Times New Roman"/>
                <w:sz w:val="24"/>
                <w:szCs w:val="24"/>
                <w:lang w:val="uk-UA"/>
              </w:rPr>
              <w:t>–</w:t>
            </w:r>
            <w:r w:rsidR="007D5BB1" w:rsidRPr="003A7019">
              <w:rPr>
                <w:rFonts w:ascii="Times New Roman" w:hAnsi="Times New Roman"/>
                <w:sz w:val="24"/>
                <w:szCs w:val="24"/>
                <w:lang w:val="uk-UA" w:eastAsia="uk-UA"/>
              </w:rPr>
              <w:t xml:space="preserve"> </w:t>
            </w:r>
            <w:r w:rsidR="007D5BB1" w:rsidRPr="003A7019">
              <w:rPr>
                <w:rFonts w:ascii="Times New Roman" w:hAnsi="Times New Roman"/>
                <w:sz w:val="24"/>
                <w:szCs w:val="24"/>
                <w:lang w:val="uk-UA"/>
              </w:rPr>
              <w:t>спеціалізовані кабінети;</w:t>
            </w:r>
          </w:p>
          <w:p w14:paraId="0E75CABE" w14:textId="18034E33" w:rsidR="007D5BB1" w:rsidRPr="003A7019" w:rsidRDefault="00E34877" w:rsidP="007D5BB1">
            <w:pPr>
              <w:spacing w:after="0" w:line="240" w:lineRule="auto"/>
              <w:jc w:val="both"/>
              <w:rPr>
                <w:rFonts w:ascii="Times New Roman" w:hAnsi="Times New Roman"/>
                <w:sz w:val="24"/>
                <w:szCs w:val="24"/>
                <w:lang w:val="uk-UA" w:eastAsia="uk-UA"/>
              </w:rPr>
            </w:pPr>
            <w:r w:rsidRPr="00BF7DF3">
              <w:rPr>
                <w:rFonts w:ascii="Times New Roman" w:hAnsi="Times New Roman"/>
                <w:sz w:val="24"/>
                <w:szCs w:val="24"/>
                <w:lang w:val="uk-UA"/>
              </w:rPr>
              <w:t>–</w:t>
            </w:r>
            <w:r w:rsidR="007D5BB1" w:rsidRPr="003A7019">
              <w:rPr>
                <w:rFonts w:ascii="Times New Roman" w:hAnsi="Times New Roman"/>
                <w:sz w:val="24"/>
                <w:szCs w:val="24"/>
                <w:lang w:val="uk-UA" w:eastAsia="uk-UA"/>
              </w:rPr>
              <w:t xml:space="preserve"> наявність пандусів;</w:t>
            </w:r>
          </w:p>
          <w:p w14:paraId="2A7D9827" w14:textId="77978107" w:rsidR="000E330A" w:rsidRPr="003A7019" w:rsidRDefault="00E34877" w:rsidP="007D5BB1">
            <w:pPr>
              <w:spacing w:after="0" w:line="240" w:lineRule="auto"/>
              <w:jc w:val="both"/>
              <w:rPr>
                <w:rFonts w:ascii="Times New Roman" w:hAnsi="Times New Roman"/>
                <w:sz w:val="24"/>
                <w:szCs w:val="24"/>
                <w:lang w:val="uk-UA" w:eastAsia="uk-UA"/>
              </w:rPr>
            </w:pPr>
            <w:r w:rsidRPr="00BF7DF3">
              <w:rPr>
                <w:rFonts w:ascii="Times New Roman" w:hAnsi="Times New Roman"/>
                <w:sz w:val="24"/>
                <w:szCs w:val="24"/>
                <w:lang w:val="uk-UA"/>
              </w:rPr>
              <w:t>–</w:t>
            </w:r>
            <w:r w:rsidR="007D5BB1" w:rsidRPr="003A7019">
              <w:rPr>
                <w:rFonts w:ascii="Times New Roman" w:hAnsi="Times New Roman"/>
                <w:sz w:val="24"/>
                <w:szCs w:val="24"/>
                <w:lang w:val="uk-UA" w:eastAsia="uk-UA"/>
              </w:rPr>
              <w:t xml:space="preserve"> Центр соціальної інклюзії.</w:t>
            </w:r>
          </w:p>
          <w:p w14:paraId="7633F410" w14:textId="2F42D82D" w:rsidR="003A7019" w:rsidRPr="00BF7DF3" w:rsidRDefault="003A7019" w:rsidP="007D5BB1">
            <w:pPr>
              <w:spacing w:after="0" w:line="240" w:lineRule="auto"/>
              <w:jc w:val="both"/>
              <w:rPr>
                <w:rFonts w:ascii="Times New Roman" w:hAnsi="Times New Roman"/>
                <w:sz w:val="24"/>
                <w:szCs w:val="24"/>
                <w:lang w:val="uk-UA" w:eastAsia="uk-UA"/>
              </w:rPr>
            </w:pPr>
            <w:r w:rsidRPr="006F501B">
              <w:rPr>
                <w:rFonts w:ascii="Times New Roman" w:hAnsi="Times New Roman"/>
                <w:sz w:val="24"/>
                <w:szCs w:val="24"/>
                <w:lang w:val="uk-UA"/>
              </w:rPr>
              <w:t>Усі приміщення відповідають санітарно-технічним вимогам і нормам пожежної безпеки та охорони праці.</w:t>
            </w:r>
          </w:p>
        </w:tc>
      </w:tr>
      <w:tr w:rsidR="00BF7DF3" w:rsidRPr="001550EB" w14:paraId="2ABCA064" w14:textId="77777777" w:rsidTr="001B64B0">
        <w:tc>
          <w:tcPr>
            <w:tcW w:w="2806" w:type="dxa"/>
          </w:tcPr>
          <w:p w14:paraId="6B51144F" w14:textId="77777777" w:rsidR="000E330A" w:rsidRPr="00BF7DF3" w:rsidRDefault="000E330A">
            <w:pPr>
              <w:spacing w:after="0"/>
              <w:rPr>
                <w:rFonts w:ascii="Times New Roman" w:hAnsi="Times New Roman"/>
                <w:b/>
                <w:iCs/>
                <w:sz w:val="24"/>
                <w:szCs w:val="24"/>
                <w:lang w:val="uk-UA"/>
              </w:rPr>
            </w:pPr>
            <w:r w:rsidRPr="00BF7DF3">
              <w:rPr>
                <w:rFonts w:ascii="Times New Roman" w:hAnsi="Times New Roman"/>
                <w:b/>
                <w:sz w:val="24"/>
                <w:szCs w:val="24"/>
                <w:lang w:val="uk-UA"/>
              </w:rPr>
              <w:t>Інформаційне та навчально-методичне забезпечення</w:t>
            </w:r>
          </w:p>
        </w:tc>
        <w:tc>
          <w:tcPr>
            <w:tcW w:w="6691" w:type="dxa"/>
            <w:gridSpan w:val="2"/>
          </w:tcPr>
          <w:p w14:paraId="3DA839F8" w14:textId="77777777" w:rsidR="003A7019" w:rsidRPr="00B4211B" w:rsidRDefault="003A7019" w:rsidP="00B4211B">
            <w:pPr>
              <w:spacing w:after="0" w:line="240" w:lineRule="auto"/>
              <w:ind w:left="48"/>
              <w:jc w:val="both"/>
              <w:rPr>
                <w:rFonts w:ascii="Times New Roman" w:hAnsi="Times New Roman"/>
                <w:sz w:val="24"/>
                <w:szCs w:val="24"/>
                <w:lang w:val="uk-UA"/>
              </w:rPr>
            </w:pPr>
            <w:r w:rsidRPr="00B4211B">
              <w:rPr>
                <w:rFonts w:ascii="Times New Roman" w:hAnsi="Times New Roman"/>
                <w:sz w:val="24"/>
                <w:szCs w:val="24"/>
                <w:lang w:val="uk-UA"/>
              </w:rPr>
              <w:t>Інформаційне та навчально-методичне забезпечення передбачає наявність:</w:t>
            </w:r>
          </w:p>
          <w:p w14:paraId="79C4BB54" w14:textId="01F87043" w:rsidR="003A7019" w:rsidRPr="00B4211B" w:rsidRDefault="00E34877" w:rsidP="00B4211B">
            <w:pPr>
              <w:pStyle w:val="Default"/>
              <w:widowControl w:val="0"/>
              <w:contextualSpacing/>
              <w:jc w:val="both"/>
              <w:rPr>
                <w:color w:val="auto"/>
                <w:lang w:val="uk-UA"/>
              </w:rPr>
            </w:pPr>
            <w:r w:rsidRPr="00B4211B">
              <w:rPr>
                <w:lang w:val="uk-UA"/>
              </w:rPr>
              <w:t>– </w:t>
            </w:r>
            <w:r w:rsidR="003A7019" w:rsidRPr="00B4211B">
              <w:rPr>
                <w:color w:val="auto"/>
                <w:lang w:val="uk-UA"/>
              </w:rPr>
              <w:t xml:space="preserve">офіційний сайт Університету «Україна» </w:t>
            </w:r>
            <w:hyperlink r:id="rId9" w:history="1">
              <w:r w:rsidR="003A7019" w:rsidRPr="00B4211B">
                <w:rPr>
                  <w:rStyle w:val="a5"/>
                  <w:color w:val="002060"/>
                  <w:lang w:val="uk-UA"/>
                </w:rPr>
                <w:t>https://uu.edu.ua/</w:t>
              </w:r>
            </w:hyperlink>
            <w:r w:rsidR="003A7019" w:rsidRPr="00B4211B">
              <w:rPr>
                <w:color w:val="auto"/>
                <w:lang w:val="uk-UA"/>
              </w:rPr>
              <w:t>;</w:t>
            </w:r>
          </w:p>
          <w:p w14:paraId="0B53765C" w14:textId="2DAE734D" w:rsidR="003A7019" w:rsidRPr="00B4211B" w:rsidRDefault="00E34877" w:rsidP="00B4211B">
            <w:pPr>
              <w:pStyle w:val="Default"/>
              <w:widowControl w:val="0"/>
              <w:contextualSpacing/>
              <w:jc w:val="both"/>
              <w:rPr>
                <w:color w:val="auto"/>
                <w:lang w:val="uk-UA"/>
              </w:rPr>
            </w:pPr>
            <w:r w:rsidRPr="00B4211B">
              <w:rPr>
                <w:lang w:val="uk-UA"/>
              </w:rPr>
              <w:t>– </w:t>
            </w:r>
            <w:r w:rsidR="003A7019" w:rsidRPr="00B4211B">
              <w:rPr>
                <w:color w:val="auto"/>
                <w:lang w:val="uk-UA"/>
              </w:rPr>
              <w:t xml:space="preserve">офіційний сайт </w:t>
            </w:r>
            <w:r w:rsidR="003A7019" w:rsidRPr="00B4211B">
              <w:rPr>
                <w:lang w:val="uk-UA"/>
              </w:rPr>
              <w:t xml:space="preserve">Луцького інституту розвитку людини Університету «Україна» </w:t>
            </w:r>
            <w:hyperlink r:id="rId10" w:history="1">
              <w:r w:rsidR="003A7019" w:rsidRPr="00B4211B">
                <w:rPr>
                  <w:rStyle w:val="a5"/>
                  <w:color w:val="4472C4"/>
                  <w:lang w:val="uk-UA"/>
                </w:rPr>
                <w:t>https://lutsk.uu.edu.ua</w:t>
              </w:r>
            </w:hyperlink>
            <w:r w:rsidR="003A7019" w:rsidRPr="00B4211B">
              <w:rPr>
                <w:color w:val="auto"/>
                <w:lang w:val="uk-UA"/>
              </w:rPr>
              <w:t>;</w:t>
            </w:r>
          </w:p>
          <w:p w14:paraId="1BF0702E" w14:textId="77E0C702" w:rsidR="003A7019" w:rsidRPr="00B4211B" w:rsidRDefault="00E34877" w:rsidP="00B4211B">
            <w:pPr>
              <w:widowControl w:val="0"/>
              <w:spacing w:after="0" w:line="240" w:lineRule="auto"/>
              <w:contextualSpacing/>
              <w:jc w:val="both"/>
              <w:rPr>
                <w:rFonts w:ascii="Times New Roman" w:hAnsi="Times New Roman"/>
                <w:sz w:val="24"/>
                <w:szCs w:val="24"/>
                <w:lang w:val="uk-UA"/>
              </w:rPr>
            </w:pPr>
            <w:r w:rsidRPr="00B4211B">
              <w:rPr>
                <w:rFonts w:ascii="Times New Roman" w:hAnsi="Times New Roman"/>
                <w:sz w:val="24"/>
                <w:szCs w:val="24"/>
                <w:lang w:val="uk-UA"/>
              </w:rPr>
              <w:t>– </w:t>
            </w:r>
            <w:r w:rsidR="003A7019" w:rsidRPr="00B4211B">
              <w:rPr>
                <w:rFonts w:ascii="Times New Roman" w:hAnsi="Times New Roman"/>
                <w:sz w:val="24"/>
                <w:szCs w:val="24"/>
                <w:lang w:val="uk-UA"/>
              </w:rPr>
              <w:t>бібліотечний фонд, електронні підручники, посібники, конспекти лекцій, опорні конспекти лекцій;</w:t>
            </w:r>
          </w:p>
          <w:p w14:paraId="720C567F" w14:textId="4F26B421" w:rsidR="003A7019" w:rsidRPr="00B4211B" w:rsidRDefault="00E34877" w:rsidP="00B4211B">
            <w:pPr>
              <w:widowControl w:val="0"/>
              <w:spacing w:after="0" w:line="240" w:lineRule="auto"/>
              <w:contextualSpacing/>
              <w:jc w:val="both"/>
              <w:rPr>
                <w:rFonts w:ascii="Times New Roman" w:hAnsi="Times New Roman"/>
                <w:sz w:val="24"/>
                <w:szCs w:val="24"/>
                <w:lang w:val="uk-UA"/>
              </w:rPr>
            </w:pPr>
            <w:r w:rsidRPr="00B4211B">
              <w:rPr>
                <w:rFonts w:ascii="Times New Roman" w:hAnsi="Times New Roman"/>
                <w:sz w:val="24"/>
                <w:szCs w:val="24"/>
                <w:lang w:val="uk-UA"/>
              </w:rPr>
              <w:t>– </w:t>
            </w:r>
            <w:r w:rsidR="003A7019" w:rsidRPr="00B4211B">
              <w:rPr>
                <w:rFonts w:ascii="Times New Roman" w:hAnsi="Times New Roman"/>
                <w:sz w:val="24"/>
                <w:szCs w:val="24"/>
                <w:lang w:val="uk-UA"/>
              </w:rPr>
              <w:t xml:space="preserve">навчально-методичні комплекси </w:t>
            </w:r>
            <w:r w:rsidR="00BD6CF2" w:rsidRPr="00B4211B">
              <w:rPr>
                <w:rFonts w:ascii="Times New Roman" w:hAnsi="Times New Roman"/>
                <w:sz w:val="24"/>
                <w:szCs w:val="24"/>
                <w:lang w:val="uk-UA"/>
              </w:rPr>
              <w:t>освітніх компонентів</w:t>
            </w:r>
            <w:r w:rsidR="003A7019" w:rsidRPr="00B4211B">
              <w:rPr>
                <w:rFonts w:ascii="Times New Roman" w:hAnsi="Times New Roman"/>
                <w:sz w:val="24"/>
                <w:szCs w:val="24"/>
                <w:lang w:val="uk-UA"/>
              </w:rPr>
              <w:t>;</w:t>
            </w:r>
          </w:p>
          <w:p w14:paraId="5E5F3268" w14:textId="1E160A7E" w:rsidR="003A7019" w:rsidRPr="00B4211B" w:rsidRDefault="00E34877" w:rsidP="00B4211B">
            <w:pPr>
              <w:widowControl w:val="0"/>
              <w:spacing w:after="0" w:line="240" w:lineRule="auto"/>
              <w:contextualSpacing/>
              <w:jc w:val="both"/>
              <w:rPr>
                <w:rFonts w:ascii="Times New Roman" w:hAnsi="Times New Roman"/>
                <w:sz w:val="24"/>
                <w:szCs w:val="24"/>
                <w:lang w:val="uk-UA"/>
              </w:rPr>
            </w:pPr>
            <w:r w:rsidRPr="00B4211B">
              <w:rPr>
                <w:rFonts w:ascii="Times New Roman" w:hAnsi="Times New Roman"/>
                <w:sz w:val="24"/>
                <w:szCs w:val="24"/>
                <w:lang w:val="uk-UA"/>
              </w:rPr>
              <w:t xml:space="preserve">– </w:t>
            </w:r>
            <w:r w:rsidR="003A7019" w:rsidRPr="00B4211B">
              <w:rPr>
                <w:rFonts w:ascii="Times New Roman" w:hAnsi="Times New Roman"/>
                <w:sz w:val="24"/>
                <w:szCs w:val="24"/>
                <w:lang w:val="uk-UA"/>
              </w:rPr>
              <w:t>методичні матеріали для підготовки і захисту курсових робіт;</w:t>
            </w:r>
          </w:p>
          <w:p w14:paraId="051DABC2" w14:textId="18341E4A" w:rsidR="003A7019" w:rsidRPr="00B4211B" w:rsidRDefault="00E34877" w:rsidP="00B4211B">
            <w:pPr>
              <w:widowControl w:val="0"/>
              <w:spacing w:after="0" w:line="240" w:lineRule="auto"/>
              <w:contextualSpacing/>
              <w:jc w:val="both"/>
              <w:rPr>
                <w:rFonts w:ascii="Times New Roman" w:hAnsi="Times New Roman"/>
                <w:sz w:val="24"/>
                <w:szCs w:val="24"/>
                <w:lang w:val="uk-UA"/>
              </w:rPr>
            </w:pPr>
            <w:r w:rsidRPr="00B4211B">
              <w:rPr>
                <w:rFonts w:ascii="Times New Roman" w:hAnsi="Times New Roman"/>
                <w:sz w:val="24"/>
                <w:szCs w:val="24"/>
                <w:lang w:val="uk-UA"/>
              </w:rPr>
              <w:t xml:space="preserve">– </w:t>
            </w:r>
            <w:r w:rsidR="003A7019" w:rsidRPr="00B4211B">
              <w:rPr>
                <w:rFonts w:ascii="Times New Roman" w:hAnsi="Times New Roman"/>
                <w:sz w:val="24"/>
                <w:szCs w:val="24"/>
                <w:lang w:val="uk-UA"/>
              </w:rPr>
              <w:t xml:space="preserve">програми ознайомчої, навчальної, </w:t>
            </w:r>
            <w:r w:rsidR="00B4211B" w:rsidRPr="00B4211B">
              <w:rPr>
                <w:rFonts w:ascii="Times New Roman" w:hAnsi="Times New Roman"/>
                <w:sz w:val="24"/>
                <w:szCs w:val="24"/>
                <w:lang w:val="uk-UA"/>
              </w:rPr>
              <w:t xml:space="preserve">виробничої </w:t>
            </w:r>
            <w:r w:rsidR="003A7019" w:rsidRPr="00B4211B">
              <w:rPr>
                <w:rFonts w:ascii="Times New Roman" w:hAnsi="Times New Roman"/>
                <w:sz w:val="24"/>
                <w:szCs w:val="24"/>
                <w:lang w:val="uk-UA"/>
              </w:rPr>
              <w:t xml:space="preserve">та </w:t>
            </w:r>
            <w:r w:rsidR="00B4211B" w:rsidRPr="00B4211B">
              <w:rPr>
                <w:rFonts w:ascii="Times New Roman" w:hAnsi="Times New Roman"/>
                <w:sz w:val="24"/>
                <w:szCs w:val="24"/>
                <w:lang w:val="uk-UA"/>
              </w:rPr>
              <w:t>переддипломної</w:t>
            </w:r>
            <w:r w:rsidR="003A7019" w:rsidRPr="00B4211B">
              <w:rPr>
                <w:rFonts w:ascii="Times New Roman" w:hAnsi="Times New Roman"/>
                <w:sz w:val="24"/>
                <w:szCs w:val="24"/>
                <w:lang w:val="uk-UA"/>
              </w:rPr>
              <w:t xml:space="preserve"> практик</w:t>
            </w:r>
            <w:r w:rsidR="00B4211B" w:rsidRPr="00B4211B">
              <w:rPr>
                <w:rFonts w:ascii="Times New Roman" w:hAnsi="Times New Roman"/>
                <w:sz w:val="24"/>
                <w:szCs w:val="24"/>
                <w:lang w:val="uk-UA"/>
              </w:rPr>
              <w:t>и</w:t>
            </w:r>
            <w:r w:rsidR="003A7019" w:rsidRPr="00B4211B">
              <w:rPr>
                <w:rFonts w:ascii="Times New Roman" w:hAnsi="Times New Roman"/>
                <w:sz w:val="24"/>
                <w:szCs w:val="24"/>
                <w:lang w:val="uk-UA"/>
              </w:rPr>
              <w:t>;</w:t>
            </w:r>
          </w:p>
          <w:p w14:paraId="5E52DB23" w14:textId="5AC242E5" w:rsidR="003A7019" w:rsidRPr="00B4211B" w:rsidRDefault="00E34877" w:rsidP="00B4211B">
            <w:pPr>
              <w:widowControl w:val="0"/>
              <w:spacing w:after="0" w:line="240" w:lineRule="auto"/>
              <w:contextualSpacing/>
              <w:jc w:val="both"/>
              <w:rPr>
                <w:rFonts w:ascii="Times New Roman" w:hAnsi="Times New Roman"/>
                <w:sz w:val="24"/>
                <w:szCs w:val="24"/>
                <w:lang w:val="uk-UA"/>
              </w:rPr>
            </w:pPr>
            <w:r w:rsidRPr="00B4211B">
              <w:rPr>
                <w:rFonts w:ascii="Times New Roman" w:hAnsi="Times New Roman"/>
                <w:sz w:val="24"/>
                <w:szCs w:val="24"/>
                <w:lang w:val="uk-UA"/>
              </w:rPr>
              <w:t xml:space="preserve">– </w:t>
            </w:r>
            <w:r w:rsidR="003A7019" w:rsidRPr="00B4211B">
              <w:rPr>
                <w:rFonts w:ascii="Times New Roman" w:hAnsi="Times New Roman"/>
                <w:sz w:val="24"/>
                <w:szCs w:val="24"/>
                <w:lang w:val="uk-UA"/>
              </w:rPr>
              <w:t>методичні матеріали для практичних (семінарських) занять;</w:t>
            </w:r>
          </w:p>
          <w:p w14:paraId="2BADA741" w14:textId="59767EA9" w:rsidR="003A7019" w:rsidRPr="00B4211B" w:rsidRDefault="00E34877" w:rsidP="00B4211B">
            <w:pPr>
              <w:widowControl w:val="0"/>
              <w:spacing w:after="0" w:line="240" w:lineRule="auto"/>
              <w:contextualSpacing/>
              <w:jc w:val="both"/>
              <w:rPr>
                <w:rFonts w:ascii="Times New Roman" w:hAnsi="Times New Roman"/>
                <w:sz w:val="24"/>
                <w:szCs w:val="24"/>
                <w:lang w:val="uk-UA"/>
              </w:rPr>
            </w:pPr>
            <w:r w:rsidRPr="00B4211B">
              <w:rPr>
                <w:rFonts w:ascii="Times New Roman" w:hAnsi="Times New Roman"/>
                <w:sz w:val="24"/>
                <w:szCs w:val="24"/>
                <w:lang w:val="uk-UA"/>
              </w:rPr>
              <w:t xml:space="preserve">– </w:t>
            </w:r>
            <w:r w:rsidR="003A7019" w:rsidRPr="00B4211B">
              <w:rPr>
                <w:rFonts w:ascii="Times New Roman" w:hAnsi="Times New Roman"/>
                <w:sz w:val="24"/>
                <w:szCs w:val="24"/>
                <w:lang w:val="uk-UA"/>
              </w:rPr>
              <w:t xml:space="preserve">методичні матеріали для самостійної роботи </w:t>
            </w:r>
            <w:r w:rsidR="00143F9F" w:rsidRPr="00B4211B">
              <w:rPr>
                <w:rFonts w:ascii="Times New Roman" w:hAnsi="Times New Roman"/>
                <w:sz w:val="24"/>
                <w:szCs w:val="24"/>
                <w:lang w:val="uk-UA"/>
              </w:rPr>
              <w:t>здобувачів освіти</w:t>
            </w:r>
            <w:r w:rsidR="003A7019" w:rsidRPr="00B4211B">
              <w:rPr>
                <w:rFonts w:ascii="Times New Roman" w:hAnsi="Times New Roman"/>
                <w:sz w:val="24"/>
                <w:szCs w:val="24"/>
                <w:lang w:val="uk-UA"/>
              </w:rPr>
              <w:t>;</w:t>
            </w:r>
          </w:p>
          <w:p w14:paraId="3FF644C7" w14:textId="59344BAE" w:rsidR="003A7019" w:rsidRPr="00B4211B" w:rsidRDefault="00E34877" w:rsidP="00B4211B">
            <w:pPr>
              <w:widowControl w:val="0"/>
              <w:spacing w:after="0" w:line="240" w:lineRule="auto"/>
              <w:contextualSpacing/>
              <w:jc w:val="both"/>
              <w:rPr>
                <w:rFonts w:ascii="Times New Roman" w:hAnsi="Times New Roman"/>
                <w:sz w:val="24"/>
                <w:szCs w:val="24"/>
                <w:lang w:val="uk-UA"/>
              </w:rPr>
            </w:pPr>
            <w:r w:rsidRPr="00B4211B">
              <w:rPr>
                <w:rFonts w:ascii="Times New Roman" w:hAnsi="Times New Roman"/>
                <w:sz w:val="24"/>
                <w:szCs w:val="24"/>
                <w:lang w:val="uk-UA"/>
              </w:rPr>
              <w:t xml:space="preserve">– </w:t>
            </w:r>
            <w:r w:rsidR="003A7019" w:rsidRPr="00B4211B">
              <w:rPr>
                <w:rFonts w:ascii="Times New Roman" w:hAnsi="Times New Roman"/>
                <w:sz w:val="24"/>
                <w:szCs w:val="24"/>
                <w:lang w:val="uk-UA"/>
              </w:rPr>
              <w:t xml:space="preserve">навчально-методичні матеріали на платформі Moodle </w:t>
            </w:r>
            <w:hyperlink r:id="rId11" w:history="1">
              <w:r w:rsidR="003A7019" w:rsidRPr="00B4211B">
                <w:rPr>
                  <w:rStyle w:val="a5"/>
                  <w:rFonts w:ascii="Times New Roman" w:hAnsi="Times New Roman"/>
                  <w:color w:val="002060"/>
                  <w:sz w:val="24"/>
                  <w:szCs w:val="24"/>
                  <w:lang w:val="uk-UA"/>
                </w:rPr>
                <w:t>http://vo.ukraine.edu.ua/</w:t>
              </w:r>
            </w:hyperlink>
          </w:p>
          <w:p w14:paraId="65B949CD" w14:textId="77777777" w:rsidR="003A7019" w:rsidRPr="00B4211B" w:rsidRDefault="003A7019" w:rsidP="00B4211B">
            <w:pPr>
              <w:spacing w:after="0" w:line="240" w:lineRule="auto"/>
              <w:jc w:val="both"/>
              <w:rPr>
                <w:rFonts w:ascii="Times New Roman" w:hAnsi="Times New Roman"/>
                <w:sz w:val="24"/>
                <w:szCs w:val="24"/>
                <w:lang w:val="uk-UA"/>
              </w:rPr>
            </w:pPr>
            <w:r w:rsidRPr="00B4211B">
              <w:rPr>
                <w:rFonts w:ascii="Times New Roman" w:hAnsi="Times New Roman"/>
                <w:sz w:val="24"/>
                <w:szCs w:val="24"/>
                <w:lang w:val="uk-UA"/>
              </w:rPr>
              <w:t xml:space="preserve">Доступ до точки бездротового доступу Інтернет по всій території інституту. </w:t>
            </w:r>
          </w:p>
          <w:p w14:paraId="10513091" w14:textId="09C1C457" w:rsidR="003A7019" w:rsidRPr="00B4211B" w:rsidRDefault="00E34877" w:rsidP="00B4211B">
            <w:pPr>
              <w:spacing w:after="0" w:line="240" w:lineRule="auto"/>
              <w:jc w:val="both"/>
              <w:rPr>
                <w:rFonts w:ascii="Times New Roman" w:hAnsi="Times New Roman"/>
                <w:sz w:val="24"/>
                <w:szCs w:val="24"/>
                <w:lang w:val="uk-UA"/>
              </w:rPr>
            </w:pPr>
            <w:r w:rsidRPr="00B4211B">
              <w:rPr>
                <w:rFonts w:ascii="Times New Roman" w:hAnsi="Times New Roman"/>
                <w:sz w:val="24"/>
                <w:szCs w:val="24"/>
                <w:lang w:val="uk-UA"/>
              </w:rPr>
              <w:t>Онлайн-</w:t>
            </w:r>
            <w:r w:rsidR="003A7019" w:rsidRPr="00B4211B">
              <w:rPr>
                <w:rFonts w:ascii="Times New Roman" w:hAnsi="Times New Roman"/>
                <w:sz w:val="24"/>
                <w:szCs w:val="24"/>
                <w:lang w:val="uk-UA"/>
              </w:rPr>
              <w:t xml:space="preserve">бібліотека </w:t>
            </w:r>
            <w:hyperlink r:id="rId12" w:history="1">
              <w:r w:rsidR="003A7019" w:rsidRPr="00B4211B">
                <w:rPr>
                  <w:rStyle w:val="a5"/>
                  <w:rFonts w:ascii="Times New Roman" w:hAnsi="Times New Roman"/>
                  <w:sz w:val="24"/>
                  <w:szCs w:val="24"/>
                  <w:lang w:val="uk-UA"/>
                </w:rPr>
                <w:t>https://culonline.com.ua</w:t>
              </w:r>
            </w:hyperlink>
            <w:r w:rsidR="003A7019" w:rsidRPr="00B4211B">
              <w:rPr>
                <w:rFonts w:ascii="Times New Roman" w:hAnsi="Times New Roman"/>
                <w:sz w:val="24"/>
                <w:szCs w:val="24"/>
                <w:lang w:val="uk-UA"/>
              </w:rPr>
              <w:t>.</w:t>
            </w:r>
          </w:p>
          <w:p w14:paraId="20850925" w14:textId="58E2E4F8" w:rsidR="00871449" w:rsidRPr="003A7019" w:rsidRDefault="003A7019" w:rsidP="00B4211B">
            <w:pPr>
              <w:spacing w:after="0" w:line="240" w:lineRule="auto"/>
              <w:jc w:val="both"/>
              <w:rPr>
                <w:rFonts w:ascii="Times New Roman" w:hAnsi="Times New Roman"/>
                <w:lang w:val="uk-UA"/>
              </w:rPr>
            </w:pPr>
            <w:r w:rsidRPr="00B4211B">
              <w:rPr>
                <w:rFonts w:ascii="Times New Roman" w:hAnsi="Times New Roman"/>
                <w:sz w:val="24"/>
                <w:szCs w:val="24"/>
                <w:lang w:val="uk-UA"/>
              </w:rPr>
              <w:t xml:space="preserve">Електронний каталог бібліотеки </w:t>
            </w:r>
            <w:hyperlink r:id="rId13" w:history="1">
              <w:r w:rsidRPr="00B4211B">
                <w:rPr>
                  <w:rStyle w:val="a5"/>
                  <w:rFonts w:ascii="Times New Roman" w:hAnsi="Times New Roman"/>
                  <w:sz w:val="24"/>
                  <w:szCs w:val="24"/>
                  <w:lang w:val="uk-UA"/>
                </w:rPr>
                <w:t>http://e-lib.uu.ua</w:t>
              </w:r>
            </w:hyperlink>
            <w:r w:rsidRPr="00B4211B">
              <w:rPr>
                <w:rFonts w:ascii="Times New Roman" w:hAnsi="Times New Roman"/>
                <w:sz w:val="24"/>
                <w:szCs w:val="24"/>
                <w:lang w:val="uk-UA"/>
              </w:rPr>
              <w:t>.</w:t>
            </w:r>
          </w:p>
        </w:tc>
      </w:tr>
      <w:tr w:rsidR="00BF7DF3" w:rsidRPr="00BF7DF3" w14:paraId="4516CDD6" w14:textId="77777777" w:rsidTr="00B44ECE">
        <w:tc>
          <w:tcPr>
            <w:tcW w:w="9497" w:type="dxa"/>
            <w:gridSpan w:val="3"/>
            <w:shd w:val="clear" w:color="auto" w:fill="E0E0E0"/>
          </w:tcPr>
          <w:p w14:paraId="2161EEE7" w14:textId="77777777" w:rsidR="000E330A" w:rsidRPr="00BF7DF3" w:rsidRDefault="000E330A">
            <w:pPr>
              <w:spacing w:after="0"/>
              <w:jc w:val="center"/>
              <w:rPr>
                <w:rFonts w:ascii="Times New Roman" w:hAnsi="Times New Roman"/>
                <w:b/>
                <w:bCs/>
                <w:sz w:val="24"/>
                <w:szCs w:val="24"/>
                <w:lang w:val="uk-UA"/>
              </w:rPr>
            </w:pPr>
            <w:r w:rsidRPr="00BF7DF3">
              <w:rPr>
                <w:rFonts w:ascii="Times New Roman" w:hAnsi="Times New Roman"/>
                <w:b/>
                <w:bCs/>
                <w:sz w:val="24"/>
                <w:szCs w:val="24"/>
                <w:lang w:val="uk-UA"/>
              </w:rPr>
              <w:t>9 – Академічна мобільність</w:t>
            </w:r>
          </w:p>
        </w:tc>
      </w:tr>
      <w:tr w:rsidR="003A7019" w:rsidRPr="001550EB" w14:paraId="2B47FA03" w14:textId="77777777" w:rsidTr="006E4F5C">
        <w:tc>
          <w:tcPr>
            <w:tcW w:w="2806" w:type="dxa"/>
          </w:tcPr>
          <w:p w14:paraId="16E3743E" w14:textId="77777777" w:rsidR="003A7019" w:rsidRPr="00BF7DF3" w:rsidRDefault="003A7019" w:rsidP="003A7019">
            <w:pPr>
              <w:spacing w:after="0"/>
              <w:rPr>
                <w:rFonts w:ascii="Times New Roman" w:hAnsi="Times New Roman"/>
                <w:b/>
                <w:sz w:val="24"/>
                <w:szCs w:val="24"/>
                <w:lang w:val="uk-UA"/>
              </w:rPr>
            </w:pPr>
            <w:r w:rsidRPr="00BF7DF3">
              <w:rPr>
                <w:rFonts w:ascii="Times New Roman" w:hAnsi="Times New Roman"/>
                <w:b/>
                <w:sz w:val="24"/>
                <w:szCs w:val="24"/>
                <w:lang w:val="uk-UA"/>
              </w:rPr>
              <w:t xml:space="preserve">Національна кредитна </w:t>
            </w:r>
            <w:r w:rsidRPr="00BF7DF3">
              <w:rPr>
                <w:rFonts w:ascii="Times New Roman" w:hAnsi="Times New Roman"/>
                <w:b/>
                <w:sz w:val="24"/>
                <w:szCs w:val="24"/>
                <w:lang w:val="uk-UA"/>
              </w:rPr>
              <w:lastRenderedPageBreak/>
              <w:t>мобільність</w:t>
            </w:r>
          </w:p>
        </w:tc>
        <w:tc>
          <w:tcPr>
            <w:tcW w:w="6691" w:type="dxa"/>
            <w:gridSpan w:val="2"/>
          </w:tcPr>
          <w:p w14:paraId="2EEF3EC6" w14:textId="772F0971" w:rsidR="003A7019" w:rsidRPr="003A7019" w:rsidRDefault="003A7019" w:rsidP="003A7019">
            <w:pPr>
              <w:spacing w:after="0"/>
              <w:jc w:val="both"/>
              <w:rPr>
                <w:rFonts w:ascii="Times New Roman" w:hAnsi="Times New Roman"/>
                <w:sz w:val="24"/>
                <w:szCs w:val="24"/>
                <w:highlight w:val="yellow"/>
                <w:lang w:val="uk-UA"/>
              </w:rPr>
            </w:pPr>
            <w:r w:rsidRPr="006F501B">
              <w:rPr>
                <w:rFonts w:ascii="Times New Roman" w:hAnsi="Times New Roman"/>
                <w:sz w:val="24"/>
                <w:szCs w:val="24"/>
                <w:lang w:val="uk-UA"/>
              </w:rPr>
              <w:lastRenderedPageBreak/>
              <w:t xml:space="preserve">Національна кредитна мобільність може здійснюватися </w:t>
            </w:r>
            <w:r w:rsidRPr="006F501B">
              <w:rPr>
                <w:rFonts w:ascii="Times New Roman" w:hAnsi="Times New Roman"/>
                <w:sz w:val="24"/>
                <w:szCs w:val="24"/>
                <w:lang w:val="uk-UA"/>
              </w:rPr>
              <w:lastRenderedPageBreak/>
              <w:t>відповідно до угод між Луцьким інститутом розвитку людини Університету «Україна» та українськими закладами вищої освіти-партнерами.</w:t>
            </w:r>
          </w:p>
        </w:tc>
      </w:tr>
      <w:tr w:rsidR="003A7019" w:rsidRPr="001550EB" w14:paraId="59801E65" w14:textId="77777777" w:rsidTr="006E4F5C">
        <w:tc>
          <w:tcPr>
            <w:tcW w:w="2806" w:type="dxa"/>
          </w:tcPr>
          <w:p w14:paraId="034F14E4" w14:textId="77777777" w:rsidR="003A7019" w:rsidRPr="00BF7DF3" w:rsidRDefault="003A7019" w:rsidP="003A7019">
            <w:pPr>
              <w:spacing w:after="0"/>
              <w:rPr>
                <w:rFonts w:ascii="Times New Roman" w:hAnsi="Times New Roman"/>
                <w:b/>
                <w:sz w:val="24"/>
                <w:szCs w:val="24"/>
                <w:lang w:val="uk-UA"/>
              </w:rPr>
            </w:pPr>
            <w:r w:rsidRPr="00BF7DF3">
              <w:rPr>
                <w:rFonts w:ascii="Times New Roman" w:hAnsi="Times New Roman"/>
                <w:b/>
                <w:sz w:val="24"/>
                <w:szCs w:val="24"/>
                <w:lang w:val="uk-UA"/>
              </w:rPr>
              <w:lastRenderedPageBreak/>
              <w:t>Міжнародна кредитна мобільність</w:t>
            </w:r>
          </w:p>
        </w:tc>
        <w:tc>
          <w:tcPr>
            <w:tcW w:w="6691" w:type="dxa"/>
            <w:gridSpan w:val="2"/>
          </w:tcPr>
          <w:p w14:paraId="0BE13377" w14:textId="677CDBF7" w:rsidR="003A7019" w:rsidRPr="003A7019" w:rsidRDefault="003A7019" w:rsidP="003A7019">
            <w:pPr>
              <w:spacing w:after="0"/>
              <w:jc w:val="both"/>
              <w:rPr>
                <w:rFonts w:ascii="Times New Roman" w:hAnsi="Times New Roman"/>
                <w:sz w:val="24"/>
                <w:szCs w:val="24"/>
                <w:highlight w:val="yellow"/>
                <w:lang w:val="uk-UA"/>
              </w:rPr>
            </w:pPr>
            <w:r w:rsidRPr="006F501B">
              <w:rPr>
                <w:rFonts w:ascii="Times New Roman" w:hAnsi="Times New Roman"/>
                <w:color w:val="000000"/>
                <w:sz w:val="24"/>
                <w:szCs w:val="24"/>
                <w:lang w:val="ru-RU"/>
              </w:rPr>
              <w:t>Відповідно до угод Відкритого міжнародного університету розвитку людини «Україна»</w:t>
            </w:r>
          </w:p>
        </w:tc>
      </w:tr>
      <w:tr w:rsidR="003A7019" w:rsidRPr="00D02B36" w14:paraId="75963284" w14:textId="77777777" w:rsidTr="001B64B0">
        <w:tc>
          <w:tcPr>
            <w:tcW w:w="2806" w:type="dxa"/>
          </w:tcPr>
          <w:p w14:paraId="231AE213" w14:textId="77777777" w:rsidR="003A7019" w:rsidRPr="00BF7DF3" w:rsidRDefault="003A7019" w:rsidP="003A7019">
            <w:pPr>
              <w:spacing w:after="0"/>
              <w:rPr>
                <w:rFonts w:ascii="Times New Roman" w:hAnsi="Times New Roman"/>
                <w:b/>
                <w:sz w:val="24"/>
                <w:szCs w:val="24"/>
                <w:lang w:val="uk-UA"/>
              </w:rPr>
            </w:pPr>
            <w:r w:rsidRPr="00BF7DF3">
              <w:rPr>
                <w:rFonts w:ascii="Times New Roman" w:hAnsi="Times New Roman"/>
                <w:b/>
                <w:sz w:val="24"/>
                <w:szCs w:val="24"/>
                <w:lang w:val="uk-UA"/>
              </w:rPr>
              <w:t>Навчання іноземних здобувачів вищої освіти</w:t>
            </w:r>
          </w:p>
        </w:tc>
        <w:tc>
          <w:tcPr>
            <w:tcW w:w="6691" w:type="dxa"/>
            <w:gridSpan w:val="2"/>
          </w:tcPr>
          <w:p w14:paraId="0F38154F" w14:textId="3BF21318" w:rsidR="003A7019" w:rsidRPr="003A7019" w:rsidRDefault="003A7019" w:rsidP="003A7019">
            <w:pPr>
              <w:spacing w:after="0"/>
              <w:jc w:val="both"/>
              <w:rPr>
                <w:rFonts w:ascii="Times New Roman" w:hAnsi="Times New Roman"/>
                <w:sz w:val="24"/>
                <w:szCs w:val="24"/>
                <w:lang w:val="uk-UA"/>
              </w:rPr>
            </w:pPr>
            <w:r w:rsidRPr="003A7019">
              <w:rPr>
                <w:rFonts w:ascii="Times New Roman" w:hAnsi="Times New Roman"/>
                <w:sz w:val="24"/>
                <w:szCs w:val="24"/>
              </w:rPr>
              <w:t>Відсутнє</w:t>
            </w:r>
          </w:p>
        </w:tc>
      </w:tr>
    </w:tbl>
    <w:p w14:paraId="60688340" w14:textId="2B9BD9EE" w:rsidR="00930E90" w:rsidRPr="00BF7DF3" w:rsidRDefault="00930E90" w:rsidP="00930E90">
      <w:pPr>
        <w:suppressAutoHyphens/>
        <w:spacing w:after="0" w:line="240" w:lineRule="auto"/>
        <w:rPr>
          <w:rFonts w:ascii="Times New Roman" w:hAnsi="Times New Roman"/>
          <w:b/>
          <w:bCs/>
          <w:sz w:val="28"/>
          <w:szCs w:val="28"/>
          <w:lang w:val="uk-UA"/>
        </w:rPr>
      </w:pPr>
    </w:p>
    <w:p w14:paraId="15045AF4" w14:textId="77777777" w:rsidR="00CB6C25" w:rsidRPr="00CB7181" w:rsidRDefault="00CB6C25" w:rsidP="00930E90">
      <w:pPr>
        <w:suppressAutoHyphens/>
        <w:spacing w:after="0" w:line="240" w:lineRule="auto"/>
        <w:rPr>
          <w:rFonts w:ascii="Times New Roman" w:hAnsi="Times New Roman"/>
          <w:b/>
          <w:bCs/>
          <w:sz w:val="28"/>
          <w:szCs w:val="28"/>
          <w:lang w:val="uk-UA"/>
        </w:rPr>
      </w:pPr>
    </w:p>
    <w:p w14:paraId="16E834F1" w14:textId="3AFAD405" w:rsidR="00272447" w:rsidRDefault="00272447">
      <w:pPr>
        <w:spacing w:after="0" w:line="240" w:lineRule="auto"/>
        <w:rPr>
          <w:rFonts w:ascii="Times New Roman" w:hAnsi="Times New Roman"/>
          <w:b/>
          <w:bCs/>
          <w:sz w:val="28"/>
          <w:szCs w:val="28"/>
          <w:lang w:val="uk-UA"/>
        </w:rPr>
      </w:pPr>
      <w:r>
        <w:rPr>
          <w:rFonts w:ascii="Times New Roman" w:hAnsi="Times New Roman"/>
          <w:b/>
          <w:bCs/>
          <w:sz w:val="28"/>
          <w:szCs w:val="28"/>
          <w:lang w:val="uk-UA"/>
        </w:rPr>
        <w:br w:type="page"/>
      </w:r>
    </w:p>
    <w:p w14:paraId="21E5D785" w14:textId="0E4B013A" w:rsidR="0058472B" w:rsidRPr="00CB7181" w:rsidRDefault="007D5BB1" w:rsidP="007D5BB1">
      <w:pPr>
        <w:suppressAutoHyphens/>
        <w:spacing w:after="0" w:line="240" w:lineRule="auto"/>
        <w:jc w:val="center"/>
        <w:rPr>
          <w:rFonts w:ascii="Times New Roman" w:hAnsi="Times New Roman"/>
          <w:b/>
          <w:bCs/>
          <w:sz w:val="28"/>
          <w:szCs w:val="28"/>
          <w:lang w:val="uk-UA"/>
        </w:rPr>
      </w:pPr>
      <w:r w:rsidRPr="00CB7181">
        <w:rPr>
          <w:rFonts w:ascii="Times New Roman" w:hAnsi="Times New Roman"/>
          <w:b/>
          <w:bCs/>
          <w:sz w:val="28"/>
          <w:szCs w:val="28"/>
          <w:lang w:val="uk-UA"/>
        </w:rPr>
        <w:lastRenderedPageBreak/>
        <w:t>2. </w:t>
      </w:r>
      <w:r w:rsidR="0058472B" w:rsidRPr="00CB7181">
        <w:rPr>
          <w:rFonts w:ascii="Times New Roman" w:hAnsi="Times New Roman"/>
          <w:b/>
          <w:bCs/>
          <w:sz w:val="28"/>
          <w:szCs w:val="28"/>
          <w:lang w:val="uk-UA"/>
        </w:rPr>
        <w:t xml:space="preserve">Перелік </w:t>
      </w:r>
      <w:r w:rsidR="009C30B9">
        <w:rPr>
          <w:rFonts w:ascii="Times New Roman" w:hAnsi="Times New Roman"/>
          <w:b/>
          <w:bCs/>
          <w:sz w:val="28"/>
          <w:szCs w:val="28"/>
          <w:lang w:val="uk-UA"/>
        </w:rPr>
        <w:t xml:space="preserve">освітніх </w:t>
      </w:r>
      <w:r w:rsidR="0058472B" w:rsidRPr="00CB7181">
        <w:rPr>
          <w:rFonts w:ascii="Times New Roman" w:hAnsi="Times New Roman"/>
          <w:b/>
          <w:bCs/>
          <w:sz w:val="28"/>
          <w:szCs w:val="28"/>
          <w:lang w:val="uk-UA"/>
        </w:rPr>
        <w:t>компонент</w:t>
      </w:r>
      <w:r w:rsidR="009C30B9">
        <w:rPr>
          <w:rFonts w:ascii="Times New Roman" w:hAnsi="Times New Roman"/>
          <w:b/>
          <w:bCs/>
          <w:sz w:val="28"/>
          <w:szCs w:val="28"/>
          <w:lang w:val="uk-UA"/>
        </w:rPr>
        <w:t>ів</w:t>
      </w:r>
      <w:r w:rsidR="0058472B" w:rsidRPr="00CB7181">
        <w:rPr>
          <w:rFonts w:ascii="Times New Roman" w:hAnsi="Times New Roman"/>
          <w:b/>
          <w:bCs/>
          <w:sz w:val="28"/>
          <w:szCs w:val="28"/>
          <w:lang w:val="uk-UA"/>
        </w:rPr>
        <w:t xml:space="preserve"> освітньо-професійної програми </w:t>
      </w:r>
      <w:r w:rsidR="0058472B" w:rsidRPr="00CB7181">
        <w:rPr>
          <w:rFonts w:ascii="Times New Roman" w:hAnsi="Times New Roman"/>
          <w:b/>
          <w:bCs/>
          <w:sz w:val="28"/>
          <w:szCs w:val="28"/>
          <w:lang w:val="uk-UA"/>
        </w:rPr>
        <w:br/>
        <w:t>та їх логічна послідовність</w:t>
      </w:r>
    </w:p>
    <w:p w14:paraId="7D883BCB" w14:textId="77777777" w:rsidR="009C30B9" w:rsidRDefault="009C30B9" w:rsidP="009C30B9">
      <w:pPr>
        <w:suppressAutoHyphens/>
        <w:spacing w:after="0" w:line="240" w:lineRule="auto"/>
        <w:jc w:val="center"/>
        <w:rPr>
          <w:rFonts w:ascii="Times New Roman" w:hAnsi="Times New Roman"/>
          <w:b/>
          <w:bCs/>
          <w:sz w:val="28"/>
          <w:szCs w:val="28"/>
          <w:lang w:val="uk-UA"/>
        </w:rPr>
      </w:pPr>
    </w:p>
    <w:p w14:paraId="35A66968" w14:textId="4C2689FB" w:rsidR="009C30B9" w:rsidRPr="009C30B9" w:rsidRDefault="007D5BB1" w:rsidP="009C30B9">
      <w:pPr>
        <w:suppressAutoHyphens/>
        <w:spacing w:after="0" w:line="240" w:lineRule="auto"/>
        <w:jc w:val="center"/>
        <w:rPr>
          <w:rFonts w:ascii="Times New Roman" w:hAnsi="Times New Roman"/>
          <w:b/>
          <w:bCs/>
          <w:sz w:val="28"/>
          <w:szCs w:val="28"/>
          <w:lang w:val="uk-UA"/>
        </w:rPr>
      </w:pPr>
      <w:r w:rsidRPr="00CB7181">
        <w:rPr>
          <w:rFonts w:ascii="Times New Roman" w:hAnsi="Times New Roman"/>
          <w:b/>
          <w:bCs/>
          <w:sz w:val="28"/>
          <w:szCs w:val="28"/>
          <w:lang w:val="uk-UA"/>
        </w:rPr>
        <w:t>2.1. </w:t>
      </w:r>
      <w:r w:rsidR="0058472B" w:rsidRPr="00CB7181">
        <w:rPr>
          <w:rFonts w:ascii="Times New Roman" w:hAnsi="Times New Roman"/>
          <w:b/>
          <w:bCs/>
          <w:sz w:val="28"/>
          <w:szCs w:val="28"/>
          <w:lang w:val="uk-UA"/>
        </w:rPr>
        <w:t xml:space="preserve">Перелік </w:t>
      </w:r>
      <w:r w:rsidR="009C30B9">
        <w:rPr>
          <w:rFonts w:ascii="Times New Roman" w:hAnsi="Times New Roman"/>
          <w:b/>
          <w:bCs/>
          <w:sz w:val="28"/>
          <w:szCs w:val="28"/>
          <w:lang w:val="uk-UA"/>
        </w:rPr>
        <w:t xml:space="preserve">освітніх </w:t>
      </w:r>
      <w:r w:rsidR="009C30B9" w:rsidRPr="00CB7181">
        <w:rPr>
          <w:rFonts w:ascii="Times New Roman" w:hAnsi="Times New Roman"/>
          <w:b/>
          <w:bCs/>
          <w:sz w:val="28"/>
          <w:szCs w:val="28"/>
          <w:lang w:val="uk-UA"/>
        </w:rPr>
        <w:t>компонент</w:t>
      </w:r>
      <w:r w:rsidR="009C30B9">
        <w:rPr>
          <w:rFonts w:ascii="Times New Roman" w:hAnsi="Times New Roman"/>
          <w:b/>
          <w:bCs/>
          <w:sz w:val="28"/>
          <w:szCs w:val="28"/>
          <w:lang w:val="uk-UA"/>
        </w:rPr>
        <w:t>ів</w:t>
      </w:r>
      <w:r w:rsidR="009C30B9" w:rsidRPr="00CB7181">
        <w:rPr>
          <w:rFonts w:ascii="Times New Roman" w:hAnsi="Times New Roman"/>
          <w:b/>
          <w:bCs/>
          <w:sz w:val="28"/>
          <w:szCs w:val="28"/>
          <w:lang w:val="uk-UA"/>
        </w:rPr>
        <w:t xml:space="preserve"> </w:t>
      </w:r>
      <w:r w:rsidR="0058472B" w:rsidRPr="00CB7181">
        <w:rPr>
          <w:rFonts w:ascii="Times New Roman" w:hAnsi="Times New Roman"/>
          <w:b/>
          <w:bCs/>
          <w:sz w:val="28"/>
          <w:szCs w:val="28"/>
          <w:lang w:val="uk-UA"/>
        </w:rPr>
        <w:t>освітньої програми</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
        <w:gridCol w:w="4092"/>
        <w:gridCol w:w="987"/>
        <w:gridCol w:w="1004"/>
        <w:gridCol w:w="1474"/>
        <w:gridCol w:w="1263"/>
      </w:tblGrid>
      <w:tr w:rsidR="00101F51" w:rsidRPr="00101F51" w14:paraId="1819C068" w14:textId="77777777" w:rsidTr="003E4AA9">
        <w:tc>
          <w:tcPr>
            <w:tcW w:w="960" w:type="dxa"/>
            <w:vMerge w:val="restart"/>
            <w:tcBorders>
              <w:top w:val="single" w:sz="4" w:space="0" w:color="000000"/>
              <w:left w:val="single" w:sz="4" w:space="0" w:color="000000"/>
              <w:bottom w:val="single" w:sz="4" w:space="0" w:color="000000"/>
              <w:right w:val="single" w:sz="4" w:space="0" w:color="000000"/>
            </w:tcBorders>
            <w:vAlign w:val="center"/>
          </w:tcPr>
          <w:p w14:paraId="6CF80536" w14:textId="77777777" w:rsidR="00101F51" w:rsidRPr="00101F51" w:rsidRDefault="00101F51" w:rsidP="00101F51">
            <w:pPr>
              <w:spacing w:after="0" w:line="240" w:lineRule="auto"/>
              <w:jc w:val="center"/>
              <w:rPr>
                <w:rFonts w:ascii="Times New Roman" w:eastAsia="Times New Roman" w:hAnsi="Times New Roman"/>
                <w:b/>
                <w:bCs/>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 xml:space="preserve">Код </w:t>
            </w:r>
          </w:p>
          <w:p w14:paraId="01ECEC32"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ОК</w:t>
            </w:r>
          </w:p>
        </w:tc>
        <w:tc>
          <w:tcPr>
            <w:tcW w:w="4092" w:type="dxa"/>
            <w:vMerge w:val="restart"/>
            <w:tcBorders>
              <w:top w:val="single" w:sz="4" w:space="0" w:color="000000"/>
              <w:left w:val="single" w:sz="4" w:space="0" w:color="000000"/>
              <w:bottom w:val="single" w:sz="4" w:space="0" w:color="000000"/>
              <w:right w:val="single" w:sz="4" w:space="0" w:color="000000"/>
            </w:tcBorders>
            <w:vAlign w:val="center"/>
          </w:tcPr>
          <w:p w14:paraId="792DEC23"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Компоненти освітньої програми (освітні компоненти, курсові проєкти (роботи), практики, кваліфікаційна робота)</w:t>
            </w:r>
          </w:p>
        </w:tc>
        <w:tc>
          <w:tcPr>
            <w:tcW w:w="1991" w:type="dxa"/>
            <w:gridSpan w:val="2"/>
            <w:tcBorders>
              <w:top w:val="single" w:sz="4" w:space="0" w:color="000000"/>
              <w:left w:val="single" w:sz="4" w:space="0" w:color="000000"/>
              <w:bottom w:val="single" w:sz="4" w:space="0" w:color="000000"/>
              <w:right w:val="single" w:sz="4" w:space="0" w:color="000000"/>
            </w:tcBorders>
            <w:vAlign w:val="bottom"/>
          </w:tcPr>
          <w:p w14:paraId="71C900D6"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Обсяг</w:t>
            </w:r>
          </w:p>
        </w:tc>
        <w:tc>
          <w:tcPr>
            <w:tcW w:w="1474" w:type="dxa"/>
            <w:vMerge w:val="restart"/>
            <w:tcBorders>
              <w:top w:val="single" w:sz="4" w:space="0" w:color="000000"/>
              <w:left w:val="single" w:sz="4" w:space="0" w:color="000000"/>
              <w:bottom w:val="single" w:sz="4" w:space="0" w:color="000000"/>
              <w:right w:val="single" w:sz="4" w:space="0" w:color="000000"/>
            </w:tcBorders>
            <w:vAlign w:val="center"/>
          </w:tcPr>
          <w:p w14:paraId="473207E7"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Форма</w:t>
            </w:r>
            <w:r w:rsidRPr="00101F51">
              <w:rPr>
                <w:rFonts w:ascii="Times New Roman" w:eastAsia="Times New Roman" w:hAnsi="Times New Roman"/>
                <w:color w:val="000000" w:themeColor="text1"/>
                <w:sz w:val="24"/>
                <w:szCs w:val="24"/>
                <w:lang w:val="uk-UA" w:eastAsia="uk-UA"/>
              </w:rPr>
              <w:br/>
            </w:r>
            <w:r w:rsidRPr="00101F51">
              <w:rPr>
                <w:rFonts w:ascii="Times New Roman" w:eastAsia="Times New Roman" w:hAnsi="Times New Roman"/>
                <w:b/>
                <w:bCs/>
                <w:color w:val="000000" w:themeColor="text1"/>
                <w:sz w:val="24"/>
                <w:szCs w:val="24"/>
                <w:lang w:val="uk-UA" w:eastAsia="uk-UA"/>
              </w:rPr>
              <w:t>підсумкового</w:t>
            </w:r>
            <w:r w:rsidRPr="00101F51">
              <w:rPr>
                <w:rFonts w:ascii="Times New Roman" w:eastAsia="Times New Roman" w:hAnsi="Times New Roman"/>
                <w:color w:val="000000" w:themeColor="text1"/>
                <w:sz w:val="24"/>
                <w:szCs w:val="24"/>
                <w:lang w:val="uk-UA" w:eastAsia="uk-UA"/>
              </w:rPr>
              <w:br/>
            </w:r>
            <w:r w:rsidRPr="00101F51">
              <w:rPr>
                <w:rFonts w:ascii="Times New Roman" w:eastAsia="Times New Roman" w:hAnsi="Times New Roman"/>
                <w:b/>
                <w:bCs/>
                <w:color w:val="000000" w:themeColor="text1"/>
                <w:sz w:val="24"/>
                <w:szCs w:val="24"/>
                <w:lang w:val="uk-UA" w:eastAsia="uk-UA"/>
              </w:rPr>
              <w:t>контролю</w:t>
            </w:r>
          </w:p>
        </w:tc>
        <w:tc>
          <w:tcPr>
            <w:tcW w:w="1263" w:type="dxa"/>
            <w:vMerge w:val="restart"/>
            <w:tcBorders>
              <w:top w:val="single" w:sz="4" w:space="0" w:color="000000"/>
              <w:left w:val="single" w:sz="4" w:space="0" w:color="000000"/>
              <w:bottom w:val="single" w:sz="4" w:space="0" w:color="000000"/>
              <w:right w:val="single" w:sz="4" w:space="0" w:color="000000"/>
            </w:tcBorders>
            <w:vAlign w:val="center"/>
          </w:tcPr>
          <w:p w14:paraId="656613FD"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Семестри</w:t>
            </w:r>
          </w:p>
        </w:tc>
      </w:tr>
      <w:tr w:rsidR="00101F51" w:rsidRPr="00101F51" w14:paraId="1C6EA5EF" w14:textId="77777777" w:rsidTr="00101F51">
        <w:trPr>
          <w:tblHeader/>
        </w:trPr>
        <w:tc>
          <w:tcPr>
            <w:tcW w:w="0" w:type="auto"/>
            <w:vMerge/>
            <w:tcBorders>
              <w:top w:val="single" w:sz="4" w:space="0" w:color="000000"/>
              <w:left w:val="single" w:sz="4" w:space="0" w:color="000000"/>
              <w:bottom w:val="single" w:sz="4" w:space="0" w:color="000000"/>
              <w:right w:val="single" w:sz="4" w:space="0" w:color="000000"/>
            </w:tcBorders>
          </w:tcPr>
          <w:p w14:paraId="2EF7140C" w14:textId="77777777" w:rsidR="00101F51" w:rsidRPr="00101F51" w:rsidRDefault="00101F51" w:rsidP="00101F51">
            <w:pPr>
              <w:spacing w:after="0" w:line="240" w:lineRule="auto"/>
              <w:rPr>
                <w:rFonts w:ascii="Times New Roman" w:eastAsia="Times New Roman" w:hAnsi="Times New Roman"/>
                <w:color w:val="000000" w:themeColor="text1"/>
                <w:sz w:val="24"/>
                <w:szCs w:val="24"/>
                <w:lang w:val="uk-UA" w:eastAsia="uk-UA"/>
              </w:rPr>
            </w:pPr>
          </w:p>
        </w:tc>
        <w:tc>
          <w:tcPr>
            <w:tcW w:w="0" w:type="auto"/>
            <w:vMerge/>
            <w:tcBorders>
              <w:top w:val="single" w:sz="4" w:space="0" w:color="000000"/>
              <w:left w:val="single" w:sz="4" w:space="0" w:color="000000"/>
              <w:bottom w:val="single" w:sz="4" w:space="0" w:color="000000"/>
              <w:right w:val="single" w:sz="4" w:space="0" w:color="000000"/>
            </w:tcBorders>
          </w:tcPr>
          <w:p w14:paraId="57C8E806" w14:textId="77777777" w:rsidR="00101F51" w:rsidRPr="00101F51" w:rsidRDefault="00101F51" w:rsidP="00101F51">
            <w:pPr>
              <w:spacing w:after="0" w:line="240" w:lineRule="auto"/>
              <w:rPr>
                <w:rFonts w:ascii="Times New Roman" w:eastAsia="Times New Roman" w:hAnsi="Times New Roman"/>
                <w:color w:val="000000" w:themeColor="text1"/>
                <w:sz w:val="24"/>
                <w:szCs w:val="24"/>
                <w:lang w:val="uk-UA" w:eastAsia="uk-UA"/>
              </w:rPr>
            </w:pPr>
          </w:p>
        </w:tc>
        <w:tc>
          <w:tcPr>
            <w:tcW w:w="987" w:type="dxa"/>
            <w:tcBorders>
              <w:top w:val="single" w:sz="4" w:space="0" w:color="000000"/>
              <w:left w:val="single" w:sz="4" w:space="0" w:color="000000"/>
              <w:bottom w:val="single" w:sz="4" w:space="0" w:color="000000"/>
              <w:right w:val="single" w:sz="4" w:space="0" w:color="000000"/>
            </w:tcBorders>
            <w:vAlign w:val="center"/>
          </w:tcPr>
          <w:p w14:paraId="517A1BF3"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кредити ECTS</w:t>
            </w:r>
          </w:p>
        </w:tc>
        <w:tc>
          <w:tcPr>
            <w:tcW w:w="1004" w:type="dxa"/>
            <w:tcBorders>
              <w:top w:val="single" w:sz="4" w:space="0" w:color="000000"/>
              <w:left w:val="single" w:sz="4" w:space="0" w:color="000000"/>
              <w:bottom w:val="single" w:sz="4" w:space="0" w:color="000000"/>
              <w:right w:val="single" w:sz="4" w:space="0" w:color="000000"/>
            </w:tcBorders>
            <w:vAlign w:val="center"/>
          </w:tcPr>
          <w:p w14:paraId="548F1716"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академ. години</w:t>
            </w:r>
          </w:p>
        </w:tc>
        <w:tc>
          <w:tcPr>
            <w:tcW w:w="0" w:type="auto"/>
            <w:vMerge/>
            <w:tcBorders>
              <w:top w:val="single" w:sz="4" w:space="0" w:color="000000"/>
              <w:left w:val="single" w:sz="4" w:space="0" w:color="000000"/>
              <w:bottom w:val="single" w:sz="4" w:space="0" w:color="000000"/>
              <w:right w:val="single" w:sz="4" w:space="0" w:color="000000"/>
            </w:tcBorders>
          </w:tcPr>
          <w:p w14:paraId="107590B8" w14:textId="77777777" w:rsidR="00101F51" w:rsidRPr="00101F51" w:rsidRDefault="00101F51" w:rsidP="00101F51">
            <w:pPr>
              <w:spacing w:after="0" w:line="240" w:lineRule="auto"/>
              <w:rPr>
                <w:rFonts w:ascii="Times New Roman" w:eastAsia="Times New Roman" w:hAnsi="Times New Roman"/>
                <w:color w:val="000000" w:themeColor="text1"/>
                <w:sz w:val="24"/>
                <w:szCs w:val="24"/>
                <w:lang w:val="uk-UA" w:eastAsia="uk-UA"/>
              </w:rPr>
            </w:pPr>
          </w:p>
        </w:tc>
        <w:tc>
          <w:tcPr>
            <w:tcW w:w="0" w:type="auto"/>
            <w:vMerge/>
            <w:tcBorders>
              <w:top w:val="single" w:sz="4" w:space="0" w:color="000000"/>
              <w:left w:val="single" w:sz="4" w:space="0" w:color="000000"/>
              <w:bottom w:val="single" w:sz="4" w:space="0" w:color="000000"/>
              <w:right w:val="single" w:sz="4" w:space="0" w:color="000000"/>
            </w:tcBorders>
          </w:tcPr>
          <w:p w14:paraId="093DA1A3" w14:textId="77777777" w:rsidR="00101F51" w:rsidRPr="00101F51" w:rsidRDefault="00101F51" w:rsidP="00101F51">
            <w:pPr>
              <w:spacing w:after="0" w:line="240" w:lineRule="auto"/>
              <w:rPr>
                <w:rFonts w:ascii="Times New Roman" w:eastAsia="Times New Roman" w:hAnsi="Times New Roman"/>
                <w:color w:val="000000" w:themeColor="text1"/>
                <w:sz w:val="24"/>
                <w:szCs w:val="24"/>
                <w:lang w:val="uk-UA" w:eastAsia="uk-UA"/>
              </w:rPr>
            </w:pPr>
          </w:p>
        </w:tc>
      </w:tr>
      <w:tr w:rsidR="00101F51" w:rsidRPr="00101F51" w14:paraId="322F735C" w14:textId="77777777" w:rsidTr="00101F51">
        <w:trPr>
          <w:tblHeader/>
        </w:trPr>
        <w:tc>
          <w:tcPr>
            <w:tcW w:w="960" w:type="dxa"/>
            <w:tcBorders>
              <w:top w:val="single" w:sz="4" w:space="0" w:color="000000"/>
              <w:left w:val="single" w:sz="4" w:space="0" w:color="000000"/>
              <w:bottom w:val="single" w:sz="4" w:space="0" w:color="000000"/>
              <w:right w:val="single" w:sz="4" w:space="0" w:color="000000"/>
            </w:tcBorders>
            <w:vAlign w:val="center"/>
          </w:tcPr>
          <w:p w14:paraId="5BE092BF"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1</w:t>
            </w:r>
          </w:p>
        </w:tc>
        <w:tc>
          <w:tcPr>
            <w:tcW w:w="4092" w:type="dxa"/>
            <w:tcBorders>
              <w:top w:val="single" w:sz="4" w:space="0" w:color="000000"/>
              <w:left w:val="single" w:sz="4" w:space="0" w:color="000000"/>
              <w:bottom w:val="single" w:sz="4" w:space="0" w:color="000000"/>
              <w:right w:val="single" w:sz="4" w:space="0" w:color="000000"/>
            </w:tcBorders>
            <w:vAlign w:val="center"/>
          </w:tcPr>
          <w:p w14:paraId="516A89D2"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2</w:t>
            </w:r>
          </w:p>
        </w:tc>
        <w:tc>
          <w:tcPr>
            <w:tcW w:w="987" w:type="dxa"/>
            <w:tcBorders>
              <w:top w:val="single" w:sz="4" w:space="0" w:color="000000"/>
              <w:left w:val="single" w:sz="4" w:space="0" w:color="000000"/>
              <w:bottom w:val="single" w:sz="4" w:space="0" w:color="000000"/>
              <w:right w:val="single" w:sz="4" w:space="0" w:color="000000"/>
            </w:tcBorders>
            <w:vAlign w:val="center"/>
          </w:tcPr>
          <w:p w14:paraId="7F360E5C"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3</w:t>
            </w:r>
          </w:p>
        </w:tc>
        <w:tc>
          <w:tcPr>
            <w:tcW w:w="1004" w:type="dxa"/>
            <w:tcBorders>
              <w:top w:val="single" w:sz="4" w:space="0" w:color="000000"/>
              <w:left w:val="single" w:sz="4" w:space="0" w:color="000000"/>
              <w:bottom w:val="single" w:sz="4" w:space="0" w:color="000000"/>
              <w:right w:val="single" w:sz="4" w:space="0" w:color="000000"/>
            </w:tcBorders>
            <w:vAlign w:val="center"/>
          </w:tcPr>
          <w:p w14:paraId="57D1CDCA"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4</w:t>
            </w:r>
          </w:p>
        </w:tc>
        <w:tc>
          <w:tcPr>
            <w:tcW w:w="1474" w:type="dxa"/>
            <w:tcBorders>
              <w:top w:val="single" w:sz="4" w:space="0" w:color="000000"/>
              <w:left w:val="single" w:sz="4" w:space="0" w:color="000000"/>
              <w:bottom w:val="single" w:sz="4" w:space="0" w:color="000000"/>
              <w:right w:val="single" w:sz="4" w:space="0" w:color="000000"/>
            </w:tcBorders>
            <w:vAlign w:val="center"/>
          </w:tcPr>
          <w:p w14:paraId="26D0ADA7"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5</w:t>
            </w:r>
          </w:p>
        </w:tc>
        <w:tc>
          <w:tcPr>
            <w:tcW w:w="1263" w:type="dxa"/>
            <w:tcBorders>
              <w:top w:val="single" w:sz="4" w:space="0" w:color="000000"/>
              <w:left w:val="single" w:sz="4" w:space="0" w:color="000000"/>
              <w:bottom w:val="single" w:sz="4" w:space="0" w:color="000000"/>
              <w:right w:val="single" w:sz="4" w:space="0" w:color="000000"/>
            </w:tcBorders>
            <w:vAlign w:val="center"/>
          </w:tcPr>
          <w:p w14:paraId="2EA2AF65"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6</w:t>
            </w:r>
          </w:p>
        </w:tc>
      </w:tr>
      <w:tr w:rsidR="00101F51" w:rsidRPr="00101F51" w14:paraId="21301FC5" w14:textId="77777777" w:rsidTr="00EA649C">
        <w:tc>
          <w:tcPr>
            <w:tcW w:w="9780" w:type="dxa"/>
            <w:gridSpan w:val="6"/>
            <w:tcBorders>
              <w:top w:val="single" w:sz="4" w:space="0" w:color="000000"/>
              <w:left w:val="single" w:sz="4" w:space="0" w:color="000000"/>
              <w:bottom w:val="single" w:sz="4" w:space="0" w:color="000000"/>
              <w:right w:val="single" w:sz="4" w:space="0" w:color="000000"/>
            </w:tcBorders>
            <w:shd w:val="clear" w:color="auto" w:fill="FFFF99"/>
            <w:vAlign w:val="center"/>
          </w:tcPr>
          <w:p w14:paraId="616956B4"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І. ЦИКЛ ЗАГАЛЬНОЇ ПІДГОТОВКИ</w:t>
            </w:r>
          </w:p>
        </w:tc>
      </w:tr>
      <w:tr w:rsidR="00101F51" w:rsidRPr="00101F51" w14:paraId="74ABE1FC" w14:textId="77777777" w:rsidTr="00EA649C">
        <w:tc>
          <w:tcPr>
            <w:tcW w:w="9780"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4E3F7D04"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Обов’язкові компоненти освітньої програми</w:t>
            </w:r>
          </w:p>
        </w:tc>
      </w:tr>
      <w:tr w:rsidR="00101F51" w:rsidRPr="00101F51" w14:paraId="4C210355"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01097118"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ОК 1.1</w:t>
            </w:r>
          </w:p>
        </w:tc>
        <w:tc>
          <w:tcPr>
            <w:tcW w:w="4092" w:type="dxa"/>
            <w:tcBorders>
              <w:top w:val="single" w:sz="4" w:space="0" w:color="000000"/>
              <w:left w:val="single" w:sz="4" w:space="0" w:color="000000"/>
              <w:bottom w:val="single" w:sz="4" w:space="0" w:color="000000"/>
              <w:right w:val="single" w:sz="4" w:space="0" w:color="000000"/>
            </w:tcBorders>
            <w:vAlign w:val="center"/>
          </w:tcPr>
          <w:p w14:paraId="62445299" w14:textId="77777777" w:rsidR="00101F51" w:rsidRPr="00101F51" w:rsidRDefault="00101F51" w:rsidP="00101F51">
            <w:pPr>
              <w:spacing w:after="0" w:line="240" w:lineRule="auto"/>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Українська мова (за професійним спрямуванням)</w:t>
            </w:r>
          </w:p>
        </w:tc>
        <w:tc>
          <w:tcPr>
            <w:tcW w:w="987" w:type="dxa"/>
            <w:tcBorders>
              <w:top w:val="single" w:sz="4" w:space="0" w:color="000000"/>
              <w:left w:val="single" w:sz="4" w:space="0" w:color="000000"/>
              <w:bottom w:val="single" w:sz="4" w:space="0" w:color="000000"/>
              <w:right w:val="single" w:sz="4" w:space="0" w:color="000000"/>
            </w:tcBorders>
            <w:vAlign w:val="center"/>
          </w:tcPr>
          <w:p w14:paraId="7221B037"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4</w:t>
            </w:r>
          </w:p>
        </w:tc>
        <w:tc>
          <w:tcPr>
            <w:tcW w:w="1004" w:type="dxa"/>
            <w:tcBorders>
              <w:top w:val="single" w:sz="4" w:space="0" w:color="000000"/>
              <w:left w:val="single" w:sz="4" w:space="0" w:color="000000"/>
              <w:bottom w:val="single" w:sz="4" w:space="0" w:color="000000"/>
              <w:right w:val="single" w:sz="4" w:space="0" w:color="000000"/>
            </w:tcBorders>
            <w:vAlign w:val="center"/>
          </w:tcPr>
          <w:p w14:paraId="11722438"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120</w:t>
            </w:r>
          </w:p>
        </w:tc>
        <w:tc>
          <w:tcPr>
            <w:tcW w:w="1474" w:type="dxa"/>
            <w:tcBorders>
              <w:top w:val="single" w:sz="4" w:space="0" w:color="000000"/>
              <w:left w:val="single" w:sz="4" w:space="0" w:color="000000"/>
              <w:bottom w:val="single" w:sz="4" w:space="0" w:color="000000"/>
              <w:right w:val="single" w:sz="4" w:space="0" w:color="000000"/>
            </w:tcBorders>
            <w:vAlign w:val="center"/>
          </w:tcPr>
          <w:p w14:paraId="62E44418"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6A153F0F"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w:t>
            </w:r>
          </w:p>
        </w:tc>
      </w:tr>
      <w:tr w:rsidR="00101F51" w:rsidRPr="00101F51" w14:paraId="55413452"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2989A866"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ОК 1.2</w:t>
            </w:r>
          </w:p>
        </w:tc>
        <w:tc>
          <w:tcPr>
            <w:tcW w:w="4092" w:type="dxa"/>
            <w:tcBorders>
              <w:top w:val="single" w:sz="4" w:space="0" w:color="000000"/>
              <w:left w:val="single" w:sz="4" w:space="0" w:color="000000"/>
              <w:bottom w:val="single" w:sz="4" w:space="0" w:color="000000"/>
              <w:right w:val="single" w:sz="4" w:space="0" w:color="000000"/>
            </w:tcBorders>
            <w:vAlign w:val="center"/>
          </w:tcPr>
          <w:p w14:paraId="210E26B3" w14:textId="77777777" w:rsidR="00101F51" w:rsidRPr="00101F51" w:rsidRDefault="00101F51" w:rsidP="00101F51">
            <w:pPr>
              <w:spacing w:after="0" w:line="240" w:lineRule="auto"/>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Основи навчання, наукового пошуку та академічної доброчесності</w:t>
            </w:r>
          </w:p>
        </w:tc>
        <w:tc>
          <w:tcPr>
            <w:tcW w:w="987" w:type="dxa"/>
            <w:tcBorders>
              <w:top w:val="single" w:sz="4" w:space="0" w:color="000000"/>
              <w:left w:val="single" w:sz="4" w:space="0" w:color="000000"/>
              <w:bottom w:val="single" w:sz="4" w:space="0" w:color="000000"/>
              <w:right w:val="single" w:sz="4" w:space="0" w:color="000000"/>
            </w:tcBorders>
            <w:vAlign w:val="center"/>
          </w:tcPr>
          <w:p w14:paraId="36EF6C1B"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4</w:t>
            </w:r>
          </w:p>
        </w:tc>
        <w:tc>
          <w:tcPr>
            <w:tcW w:w="1004" w:type="dxa"/>
            <w:tcBorders>
              <w:top w:val="single" w:sz="4" w:space="0" w:color="000000"/>
              <w:left w:val="single" w:sz="4" w:space="0" w:color="000000"/>
              <w:bottom w:val="single" w:sz="4" w:space="0" w:color="000000"/>
              <w:right w:val="single" w:sz="4" w:space="0" w:color="000000"/>
            </w:tcBorders>
            <w:vAlign w:val="center"/>
          </w:tcPr>
          <w:p w14:paraId="1A1321CD"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120</w:t>
            </w:r>
          </w:p>
        </w:tc>
        <w:tc>
          <w:tcPr>
            <w:tcW w:w="1474" w:type="dxa"/>
            <w:tcBorders>
              <w:top w:val="single" w:sz="4" w:space="0" w:color="000000"/>
              <w:left w:val="single" w:sz="4" w:space="0" w:color="000000"/>
              <w:bottom w:val="single" w:sz="4" w:space="0" w:color="000000"/>
              <w:right w:val="single" w:sz="4" w:space="0" w:color="000000"/>
            </w:tcBorders>
            <w:vAlign w:val="center"/>
          </w:tcPr>
          <w:p w14:paraId="6B046EB7"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241859FE"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w:t>
            </w:r>
          </w:p>
        </w:tc>
      </w:tr>
      <w:tr w:rsidR="00101F51" w:rsidRPr="00101F51" w14:paraId="54FD665C"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73DF829D" w14:textId="5466A469"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ОК 1.3</w:t>
            </w:r>
          </w:p>
        </w:tc>
        <w:tc>
          <w:tcPr>
            <w:tcW w:w="4092" w:type="dxa"/>
            <w:tcBorders>
              <w:top w:val="single" w:sz="4" w:space="0" w:color="000000"/>
              <w:left w:val="single" w:sz="4" w:space="0" w:color="000000"/>
              <w:bottom w:val="single" w:sz="4" w:space="0" w:color="000000"/>
              <w:right w:val="single" w:sz="4" w:space="0" w:color="000000"/>
            </w:tcBorders>
            <w:vAlign w:val="center"/>
          </w:tcPr>
          <w:p w14:paraId="60A2C73B" w14:textId="078D46A0" w:rsidR="00101F51" w:rsidRPr="00101F51" w:rsidRDefault="00101F51" w:rsidP="00101F51">
            <w:pPr>
              <w:spacing w:after="0" w:line="240" w:lineRule="auto"/>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Охорона праці, безпека життєдіяльності та цивільний захист</w:t>
            </w:r>
          </w:p>
        </w:tc>
        <w:tc>
          <w:tcPr>
            <w:tcW w:w="987" w:type="dxa"/>
            <w:tcBorders>
              <w:top w:val="single" w:sz="4" w:space="0" w:color="000000"/>
              <w:left w:val="single" w:sz="4" w:space="0" w:color="000000"/>
              <w:bottom w:val="single" w:sz="4" w:space="0" w:color="000000"/>
              <w:right w:val="single" w:sz="4" w:space="0" w:color="000000"/>
            </w:tcBorders>
            <w:vAlign w:val="center"/>
          </w:tcPr>
          <w:p w14:paraId="5FC2088F" w14:textId="16E92DD8"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3</w:t>
            </w:r>
          </w:p>
        </w:tc>
        <w:tc>
          <w:tcPr>
            <w:tcW w:w="1004" w:type="dxa"/>
            <w:tcBorders>
              <w:top w:val="single" w:sz="4" w:space="0" w:color="000000"/>
              <w:left w:val="single" w:sz="4" w:space="0" w:color="000000"/>
              <w:bottom w:val="single" w:sz="4" w:space="0" w:color="000000"/>
              <w:right w:val="single" w:sz="4" w:space="0" w:color="000000"/>
            </w:tcBorders>
            <w:vAlign w:val="center"/>
          </w:tcPr>
          <w:p w14:paraId="31CF45E5" w14:textId="0A9077B0"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90</w:t>
            </w:r>
          </w:p>
        </w:tc>
        <w:tc>
          <w:tcPr>
            <w:tcW w:w="1474" w:type="dxa"/>
            <w:tcBorders>
              <w:top w:val="single" w:sz="4" w:space="0" w:color="000000"/>
              <w:left w:val="single" w:sz="4" w:space="0" w:color="000000"/>
              <w:bottom w:val="single" w:sz="4" w:space="0" w:color="000000"/>
              <w:right w:val="single" w:sz="4" w:space="0" w:color="000000"/>
            </w:tcBorders>
            <w:vAlign w:val="center"/>
          </w:tcPr>
          <w:p w14:paraId="77B923E7" w14:textId="634C4199"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14A33A39" w14:textId="7F7D804A"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w:t>
            </w:r>
          </w:p>
        </w:tc>
      </w:tr>
      <w:tr w:rsidR="00101F51" w:rsidRPr="00101F51" w14:paraId="63B972BF"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41811FD5" w14:textId="49520126"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Pr>
                <w:rFonts w:ascii="Times New Roman" w:eastAsia="Times New Roman" w:hAnsi="Times New Roman"/>
                <w:color w:val="000000" w:themeColor="text1"/>
                <w:sz w:val="24"/>
                <w:szCs w:val="24"/>
                <w:lang w:val="uk-UA" w:eastAsia="uk-UA"/>
              </w:rPr>
              <w:t>ОК 1.4</w:t>
            </w:r>
          </w:p>
        </w:tc>
        <w:tc>
          <w:tcPr>
            <w:tcW w:w="4092" w:type="dxa"/>
            <w:tcBorders>
              <w:top w:val="single" w:sz="4" w:space="0" w:color="000000"/>
              <w:left w:val="single" w:sz="4" w:space="0" w:color="000000"/>
              <w:bottom w:val="single" w:sz="4" w:space="0" w:color="000000"/>
              <w:right w:val="single" w:sz="4" w:space="0" w:color="000000"/>
            </w:tcBorders>
            <w:vAlign w:val="center"/>
          </w:tcPr>
          <w:p w14:paraId="11AEF364" w14:textId="77777777" w:rsidR="00101F51" w:rsidRPr="00101F51" w:rsidRDefault="00101F51" w:rsidP="00101F51">
            <w:pPr>
              <w:spacing w:after="0" w:line="240" w:lineRule="auto"/>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Інформаційні системи і технології</w:t>
            </w:r>
          </w:p>
        </w:tc>
        <w:tc>
          <w:tcPr>
            <w:tcW w:w="987" w:type="dxa"/>
            <w:tcBorders>
              <w:top w:val="single" w:sz="4" w:space="0" w:color="000000"/>
              <w:left w:val="single" w:sz="4" w:space="0" w:color="000000"/>
              <w:bottom w:val="single" w:sz="4" w:space="0" w:color="000000"/>
              <w:right w:val="single" w:sz="4" w:space="0" w:color="000000"/>
            </w:tcBorders>
            <w:vAlign w:val="center"/>
          </w:tcPr>
          <w:p w14:paraId="7FBC01F7"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4</w:t>
            </w:r>
          </w:p>
        </w:tc>
        <w:tc>
          <w:tcPr>
            <w:tcW w:w="1004" w:type="dxa"/>
            <w:tcBorders>
              <w:top w:val="single" w:sz="4" w:space="0" w:color="000000"/>
              <w:left w:val="single" w:sz="4" w:space="0" w:color="000000"/>
              <w:bottom w:val="single" w:sz="4" w:space="0" w:color="000000"/>
              <w:right w:val="single" w:sz="4" w:space="0" w:color="000000"/>
            </w:tcBorders>
            <w:vAlign w:val="center"/>
          </w:tcPr>
          <w:p w14:paraId="6AA45B3C"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120</w:t>
            </w:r>
          </w:p>
        </w:tc>
        <w:tc>
          <w:tcPr>
            <w:tcW w:w="1474" w:type="dxa"/>
            <w:tcBorders>
              <w:top w:val="single" w:sz="4" w:space="0" w:color="000000"/>
              <w:left w:val="single" w:sz="4" w:space="0" w:color="000000"/>
              <w:bottom w:val="single" w:sz="4" w:space="0" w:color="000000"/>
              <w:right w:val="single" w:sz="4" w:space="0" w:color="000000"/>
            </w:tcBorders>
            <w:vAlign w:val="center"/>
          </w:tcPr>
          <w:p w14:paraId="3E4D0C66"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 і</w:t>
            </w:r>
          </w:p>
        </w:tc>
        <w:tc>
          <w:tcPr>
            <w:tcW w:w="1263" w:type="dxa"/>
            <w:tcBorders>
              <w:top w:val="single" w:sz="4" w:space="0" w:color="000000"/>
              <w:left w:val="single" w:sz="4" w:space="0" w:color="000000"/>
              <w:bottom w:val="single" w:sz="4" w:space="0" w:color="000000"/>
              <w:right w:val="single" w:sz="4" w:space="0" w:color="000000"/>
            </w:tcBorders>
            <w:vAlign w:val="center"/>
          </w:tcPr>
          <w:p w14:paraId="2CE18BB5"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1–2</w:t>
            </w:r>
          </w:p>
        </w:tc>
      </w:tr>
      <w:tr w:rsidR="00101F51" w:rsidRPr="00101F51" w14:paraId="099749E0"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5C73FAFA" w14:textId="0AE087EC"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Pr>
                <w:rFonts w:ascii="Times New Roman" w:eastAsia="Times New Roman" w:hAnsi="Times New Roman"/>
                <w:color w:val="000000" w:themeColor="text1"/>
                <w:sz w:val="24"/>
                <w:szCs w:val="24"/>
                <w:lang w:val="uk-UA" w:eastAsia="uk-UA"/>
              </w:rPr>
              <w:t>ОК 1.5</w:t>
            </w:r>
          </w:p>
        </w:tc>
        <w:tc>
          <w:tcPr>
            <w:tcW w:w="4092" w:type="dxa"/>
            <w:tcBorders>
              <w:top w:val="single" w:sz="4" w:space="0" w:color="000000"/>
              <w:left w:val="single" w:sz="4" w:space="0" w:color="000000"/>
              <w:bottom w:val="single" w:sz="4" w:space="0" w:color="000000"/>
              <w:right w:val="single" w:sz="4" w:space="0" w:color="000000"/>
            </w:tcBorders>
            <w:vAlign w:val="center"/>
          </w:tcPr>
          <w:p w14:paraId="687030BE" w14:textId="77777777" w:rsidR="00101F51" w:rsidRPr="00101F51" w:rsidRDefault="00101F51" w:rsidP="00101F51">
            <w:pPr>
              <w:spacing w:after="0" w:line="240" w:lineRule="auto"/>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Іноземна мова</w:t>
            </w:r>
          </w:p>
        </w:tc>
        <w:tc>
          <w:tcPr>
            <w:tcW w:w="987" w:type="dxa"/>
            <w:tcBorders>
              <w:top w:val="single" w:sz="4" w:space="0" w:color="000000"/>
              <w:left w:val="single" w:sz="4" w:space="0" w:color="000000"/>
              <w:bottom w:val="single" w:sz="4" w:space="0" w:color="000000"/>
              <w:right w:val="single" w:sz="4" w:space="0" w:color="000000"/>
            </w:tcBorders>
            <w:vAlign w:val="center"/>
          </w:tcPr>
          <w:p w14:paraId="330AE6C1"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4</w:t>
            </w:r>
          </w:p>
        </w:tc>
        <w:tc>
          <w:tcPr>
            <w:tcW w:w="1004" w:type="dxa"/>
            <w:tcBorders>
              <w:top w:val="single" w:sz="4" w:space="0" w:color="000000"/>
              <w:left w:val="single" w:sz="4" w:space="0" w:color="000000"/>
              <w:bottom w:val="single" w:sz="4" w:space="0" w:color="000000"/>
              <w:right w:val="single" w:sz="4" w:space="0" w:color="000000"/>
            </w:tcBorders>
            <w:vAlign w:val="center"/>
          </w:tcPr>
          <w:p w14:paraId="44434C03"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120</w:t>
            </w:r>
          </w:p>
        </w:tc>
        <w:tc>
          <w:tcPr>
            <w:tcW w:w="1474" w:type="dxa"/>
            <w:tcBorders>
              <w:top w:val="single" w:sz="4" w:space="0" w:color="000000"/>
              <w:left w:val="single" w:sz="4" w:space="0" w:color="000000"/>
              <w:bottom w:val="single" w:sz="4" w:space="0" w:color="000000"/>
              <w:right w:val="single" w:sz="4" w:space="0" w:color="000000"/>
            </w:tcBorders>
            <w:vAlign w:val="center"/>
          </w:tcPr>
          <w:p w14:paraId="64C7D705"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 з, і</w:t>
            </w:r>
          </w:p>
        </w:tc>
        <w:tc>
          <w:tcPr>
            <w:tcW w:w="1263" w:type="dxa"/>
            <w:tcBorders>
              <w:top w:val="single" w:sz="4" w:space="0" w:color="000000"/>
              <w:left w:val="single" w:sz="4" w:space="0" w:color="000000"/>
              <w:bottom w:val="single" w:sz="4" w:space="0" w:color="000000"/>
              <w:right w:val="single" w:sz="4" w:space="0" w:color="000000"/>
            </w:tcBorders>
            <w:vAlign w:val="center"/>
          </w:tcPr>
          <w:p w14:paraId="6190C30A"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1–3</w:t>
            </w:r>
          </w:p>
        </w:tc>
      </w:tr>
      <w:tr w:rsidR="00101F51" w:rsidRPr="00101F51" w14:paraId="352B5310"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2523BFA0" w14:textId="50C62B34" w:rsid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Pr>
                <w:rFonts w:ascii="Times New Roman" w:eastAsia="Times New Roman" w:hAnsi="Times New Roman"/>
                <w:color w:val="000000" w:themeColor="text1"/>
                <w:sz w:val="24"/>
                <w:szCs w:val="24"/>
                <w:lang w:val="uk-UA" w:eastAsia="uk-UA"/>
              </w:rPr>
              <w:t>ОК 1.6</w:t>
            </w:r>
          </w:p>
        </w:tc>
        <w:tc>
          <w:tcPr>
            <w:tcW w:w="4092" w:type="dxa"/>
            <w:tcBorders>
              <w:top w:val="single" w:sz="4" w:space="0" w:color="000000"/>
              <w:left w:val="single" w:sz="4" w:space="0" w:color="000000"/>
              <w:bottom w:val="single" w:sz="4" w:space="0" w:color="000000"/>
              <w:right w:val="single" w:sz="4" w:space="0" w:color="000000"/>
            </w:tcBorders>
            <w:vAlign w:val="center"/>
          </w:tcPr>
          <w:p w14:paraId="677B2341" w14:textId="0C2BB391" w:rsidR="00101F51" w:rsidRPr="00101F51" w:rsidRDefault="00101F51" w:rsidP="00101F51">
            <w:pPr>
              <w:spacing w:after="0" w:line="240" w:lineRule="auto"/>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Основи національного спротиву</w:t>
            </w:r>
          </w:p>
        </w:tc>
        <w:tc>
          <w:tcPr>
            <w:tcW w:w="987" w:type="dxa"/>
            <w:tcBorders>
              <w:top w:val="single" w:sz="4" w:space="0" w:color="000000"/>
              <w:left w:val="single" w:sz="4" w:space="0" w:color="000000"/>
              <w:bottom w:val="single" w:sz="4" w:space="0" w:color="000000"/>
              <w:right w:val="single" w:sz="4" w:space="0" w:color="000000"/>
            </w:tcBorders>
            <w:vAlign w:val="center"/>
          </w:tcPr>
          <w:p w14:paraId="7A047569" w14:textId="21A90BC6"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5</w:t>
            </w:r>
          </w:p>
        </w:tc>
        <w:tc>
          <w:tcPr>
            <w:tcW w:w="1004" w:type="dxa"/>
            <w:tcBorders>
              <w:top w:val="single" w:sz="4" w:space="0" w:color="000000"/>
              <w:left w:val="single" w:sz="4" w:space="0" w:color="000000"/>
              <w:bottom w:val="single" w:sz="4" w:space="0" w:color="000000"/>
              <w:right w:val="single" w:sz="4" w:space="0" w:color="000000"/>
            </w:tcBorders>
            <w:vAlign w:val="center"/>
          </w:tcPr>
          <w:p w14:paraId="18194691" w14:textId="6D3567C5"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150</w:t>
            </w:r>
          </w:p>
        </w:tc>
        <w:tc>
          <w:tcPr>
            <w:tcW w:w="1474" w:type="dxa"/>
            <w:tcBorders>
              <w:top w:val="single" w:sz="4" w:space="0" w:color="000000"/>
              <w:left w:val="single" w:sz="4" w:space="0" w:color="000000"/>
              <w:bottom w:val="single" w:sz="4" w:space="0" w:color="000000"/>
              <w:right w:val="single" w:sz="4" w:space="0" w:color="000000"/>
            </w:tcBorders>
            <w:vAlign w:val="center"/>
          </w:tcPr>
          <w:p w14:paraId="1CB4E140" w14:textId="34DADD4A"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62320D0B" w14:textId="1903B6DF"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1–2</w:t>
            </w:r>
          </w:p>
        </w:tc>
      </w:tr>
      <w:tr w:rsidR="00101F51" w:rsidRPr="00101F51" w14:paraId="4E8E7B43"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0BF9D7CA" w14:textId="57A8F0A1"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Pr>
                <w:rFonts w:ascii="Times New Roman" w:eastAsia="Times New Roman" w:hAnsi="Times New Roman"/>
                <w:color w:val="000000" w:themeColor="text1"/>
                <w:sz w:val="24"/>
                <w:szCs w:val="24"/>
                <w:lang w:val="uk-UA" w:eastAsia="uk-UA"/>
              </w:rPr>
              <w:t>ОК 1.7</w:t>
            </w:r>
          </w:p>
        </w:tc>
        <w:tc>
          <w:tcPr>
            <w:tcW w:w="4092" w:type="dxa"/>
            <w:tcBorders>
              <w:top w:val="single" w:sz="4" w:space="0" w:color="000000"/>
              <w:left w:val="single" w:sz="4" w:space="0" w:color="000000"/>
              <w:bottom w:val="single" w:sz="4" w:space="0" w:color="000000"/>
              <w:right w:val="single" w:sz="4" w:space="0" w:color="000000"/>
            </w:tcBorders>
            <w:vAlign w:val="center"/>
          </w:tcPr>
          <w:p w14:paraId="0AD829D1" w14:textId="77777777" w:rsidR="00101F51" w:rsidRPr="00101F51" w:rsidRDefault="00101F51" w:rsidP="00101F51">
            <w:pPr>
              <w:spacing w:after="0" w:line="240" w:lineRule="auto"/>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Фізична культура (Фізичне виховання. Основи здорового способу життя. Психологія стресу і стресостійкості особистості)</w:t>
            </w:r>
          </w:p>
        </w:tc>
        <w:tc>
          <w:tcPr>
            <w:tcW w:w="987" w:type="dxa"/>
            <w:tcBorders>
              <w:top w:val="single" w:sz="4" w:space="0" w:color="000000"/>
              <w:left w:val="single" w:sz="4" w:space="0" w:color="000000"/>
              <w:bottom w:val="single" w:sz="4" w:space="0" w:color="000000"/>
              <w:right w:val="single" w:sz="4" w:space="0" w:color="000000"/>
            </w:tcBorders>
            <w:vAlign w:val="center"/>
          </w:tcPr>
          <w:p w14:paraId="21C8EAB4"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4</w:t>
            </w:r>
          </w:p>
        </w:tc>
        <w:tc>
          <w:tcPr>
            <w:tcW w:w="1004" w:type="dxa"/>
            <w:tcBorders>
              <w:top w:val="single" w:sz="4" w:space="0" w:color="000000"/>
              <w:left w:val="single" w:sz="4" w:space="0" w:color="000000"/>
              <w:bottom w:val="single" w:sz="4" w:space="0" w:color="000000"/>
              <w:right w:val="single" w:sz="4" w:space="0" w:color="000000"/>
            </w:tcBorders>
            <w:vAlign w:val="center"/>
          </w:tcPr>
          <w:p w14:paraId="33E0C293"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120</w:t>
            </w:r>
          </w:p>
        </w:tc>
        <w:tc>
          <w:tcPr>
            <w:tcW w:w="1474" w:type="dxa"/>
            <w:tcBorders>
              <w:top w:val="single" w:sz="4" w:space="0" w:color="000000"/>
              <w:left w:val="single" w:sz="4" w:space="0" w:color="000000"/>
              <w:bottom w:val="single" w:sz="4" w:space="0" w:color="000000"/>
              <w:right w:val="single" w:sz="4" w:space="0" w:color="000000"/>
            </w:tcBorders>
            <w:vAlign w:val="center"/>
          </w:tcPr>
          <w:p w14:paraId="50954A4F"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0A50886D"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2</w:t>
            </w:r>
          </w:p>
        </w:tc>
      </w:tr>
      <w:tr w:rsidR="00101F51" w:rsidRPr="00101F51" w14:paraId="239E9866"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4B1BA5FC" w14:textId="4495BDC4"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ОК 1.8</w:t>
            </w:r>
          </w:p>
        </w:tc>
        <w:tc>
          <w:tcPr>
            <w:tcW w:w="4092" w:type="dxa"/>
            <w:tcBorders>
              <w:top w:val="single" w:sz="4" w:space="0" w:color="000000"/>
              <w:left w:val="single" w:sz="4" w:space="0" w:color="000000"/>
              <w:bottom w:val="single" w:sz="4" w:space="0" w:color="000000"/>
              <w:right w:val="single" w:sz="4" w:space="0" w:color="000000"/>
            </w:tcBorders>
            <w:vAlign w:val="center"/>
          </w:tcPr>
          <w:p w14:paraId="7EBB9CEB" w14:textId="255D6409" w:rsidR="00101F51" w:rsidRPr="00101F51" w:rsidRDefault="00101F51" w:rsidP="00101F51">
            <w:pPr>
              <w:spacing w:after="0" w:line="240" w:lineRule="auto"/>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Інклюзивне суспільство</w:t>
            </w:r>
          </w:p>
        </w:tc>
        <w:tc>
          <w:tcPr>
            <w:tcW w:w="987" w:type="dxa"/>
            <w:tcBorders>
              <w:top w:val="single" w:sz="4" w:space="0" w:color="000000"/>
              <w:left w:val="single" w:sz="4" w:space="0" w:color="000000"/>
              <w:bottom w:val="single" w:sz="4" w:space="0" w:color="000000"/>
              <w:right w:val="single" w:sz="4" w:space="0" w:color="000000"/>
            </w:tcBorders>
            <w:vAlign w:val="center"/>
          </w:tcPr>
          <w:p w14:paraId="7E7FE48B" w14:textId="6B97C105"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3</w:t>
            </w:r>
          </w:p>
        </w:tc>
        <w:tc>
          <w:tcPr>
            <w:tcW w:w="1004" w:type="dxa"/>
            <w:tcBorders>
              <w:top w:val="single" w:sz="4" w:space="0" w:color="000000"/>
              <w:left w:val="single" w:sz="4" w:space="0" w:color="000000"/>
              <w:bottom w:val="single" w:sz="4" w:space="0" w:color="000000"/>
              <w:right w:val="single" w:sz="4" w:space="0" w:color="000000"/>
            </w:tcBorders>
            <w:vAlign w:val="center"/>
          </w:tcPr>
          <w:p w14:paraId="0B6FAE66" w14:textId="7A47308C"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90</w:t>
            </w:r>
          </w:p>
        </w:tc>
        <w:tc>
          <w:tcPr>
            <w:tcW w:w="1474" w:type="dxa"/>
            <w:tcBorders>
              <w:top w:val="single" w:sz="4" w:space="0" w:color="000000"/>
              <w:left w:val="single" w:sz="4" w:space="0" w:color="000000"/>
              <w:bottom w:val="single" w:sz="4" w:space="0" w:color="000000"/>
              <w:right w:val="single" w:sz="4" w:space="0" w:color="000000"/>
            </w:tcBorders>
            <w:vAlign w:val="center"/>
          </w:tcPr>
          <w:p w14:paraId="568222F2" w14:textId="5EB99C1E"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598377FA" w14:textId="50DAA7E8"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2</w:t>
            </w:r>
          </w:p>
        </w:tc>
      </w:tr>
      <w:tr w:rsidR="00101F51" w:rsidRPr="00101F51" w14:paraId="70F39E32"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16494E15" w14:textId="10C6C50C"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Pr>
                <w:rFonts w:ascii="Times New Roman" w:eastAsia="Times New Roman" w:hAnsi="Times New Roman"/>
                <w:color w:val="000000" w:themeColor="text1"/>
                <w:sz w:val="24"/>
                <w:szCs w:val="24"/>
                <w:lang w:val="uk-UA" w:eastAsia="uk-UA"/>
              </w:rPr>
              <w:t>ОК 1.9</w:t>
            </w:r>
          </w:p>
        </w:tc>
        <w:tc>
          <w:tcPr>
            <w:tcW w:w="4092" w:type="dxa"/>
            <w:tcBorders>
              <w:top w:val="single" w:sz="4" w:space="0" w:color="000000"/>
              <w:left w:val="single" w:sz="4" w:space="0" w:color="000000"/>
              <w:bottom w:val="single" w:sz="4" w:space="0" w:color="000000"/>
              <w:right w:val="single" w:sz="4" w:space="0" w:color="000000"/>
            </w:tcBorders>
            <w:vAlign w:val="center"/>
          </w:tcPr>
          <w:p w14:paraId="15454AFB" w14:textId="77777777" w:rsidR="00101F51" w:rsidRPr="00101F51" w:rsidRDefault="00101F51" w:rsidP="00101F51">
            <w:pPr>
              <w:spacing w:after="0" w:line="240" w:lineRule="auto"/>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Україна в контексті світового розвитку</w:t>
            </w:r>
          </w:p>
        </w:tc>
        <w:tc>
          <w:tcPr>
            <w:tcW w:w="987" w:type="dxa"/>
            <w:tcBorders>
              <w:top w:val="single" w:sz="4" w:space="0" w:color="000000"/>
              <w:left w:val="single" w:sz="4" w:space="0" w:color="000000"/>
              <w:bottom w:val="single" w:sz="4" w:space="0" w:color="000000"/>
              <w:right w:val="single" w:sz="4" w:space="0" w:color="000000"/>
            </w:tcBorders>
            <w:vAlign w:val="center"/>
          </w:tcPr>
          <w:p w14:paraId="1E5A4060"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3</w:t>
            </w:r>
          </w:p>
        </w:tc>
        <w:tc>
          <w:tcPr>
            <w:tcW w:w="1004" w:type="dxa"/>
            <w:tcBorders>
              <w:top w:val="single" w:sz="4" w:space="0" w:color="000000"/>
              <w:left w:val="single" w:sz="4" w:space="0" w:color="000000"/>
              <w:bottom w:val="single" w:sz="4" w:space="0" w:color="000000"/>
              <w:right w:val="single" w:sz="4" w:space="0" w:color="000000"/>
            </w:tcBorders>
            <w:vAlign w:val="center"/>
          </w:tcPr>
          <w:p w14:paraId="07645767"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90</w:t>
            </w:r>
          </w:p>
        </w:tc>
        <w:tc>
          <w:tcPr>
            <w:tcW w:w="1474" w:type="dxa"/>
            <w:tcBorders>
              <w:top w:val="single" w:sz="4" w:space="0" w:color="000000"/>
              <w:left w:val="single" w:sz="4" w:space="0" w:color="000000"/>
              <w:bottom w:val="single" w:sz="4" w:space="0" w:color="000000"/>
              <w:right w:val="single" w:sz="4" w:space="0" w:color="000000"/>
            </w:tcBorders>
            <w:vAlign w:val="center"/>
          </w:tcPr>
          <w:p w14:paraId="2F79CA8F"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6E5C9601" w14:textId="7CAA34F6"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Pr>
                <w:rFonts w:ascii="Times New Roman" w:eastAsia="Times New Roman" w:hAnsi="Times New Roman"/>
                <w:color w:val="000000" w:themeColor="text1"/>
                <w:sz w:val="24"/>
                <w:szCs w:val="24"/>
                <w:lang w:val="uk-UA" w:eastAsia="uk-UA"/>
              </w:rPr>
              <w:t>4</w:t>
            </w:r>
          </w:p>
        </w:tc>
      </w:tr>
      <w:tr w:rsidR="00101F51" w:rsidRPr="00101F51" w14:paraId="34B34760"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4BD9F688"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ОК 1.10</w:t>
            </w:r>
          </w:p>
        </w:tc>
        <w:tc>
          <w:tcPr>
            <w:tcW w:w="4092" w:type="dxa"/>
            <w:tcBorders>
              <w:top w:val="single" w:sz="4" w:space="0" w:color="000000"/>
              <w:left w:val="single" w:sz="4" w:space="0" w:color="000000"/>
              <w:bottom w:val="single" w:sz="4" w:space="0" w:color="000000"/>
              <w:right w:val="single" w:sz="4" w:space="0" w:color="000000"/>
            </w:tcBorders>
            <w:vAlign w:val="center"/>
          </w:tcPr>
          <w:p w14:paraId="03D38D43" w14:textId="77777777" w:rsidR="00101F51" w:rsidRPr="00101F51" w:rsidRDefault="00101F51" w:rsidP="00101F51">
            <w:pPr>
              <w:spacing w:after="0" w:line="240" w:lineRule="auto"/>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Іноземна мова (за професійним спрямуванням)</w:t>
            </w:r>
          </w:p>
        </w:tc>
        <w:tc>
          <w:tcPr>
            <w:tcW w:w="987" w:type="dxa"/>
            <w:tcBorders>
              <w:top w:val="single" w:sz="4" w:space="0" w:color="000000"/>
              <w:left w:val="single" w:sz="4" w:space="0" w:color="000000"/>
              <w:bottom w:val="single" w:sz="4" w:space="0" w:color="000000"/>
              <w:right w:val="single" w:sz="4" w:space="0" w:color="000000"/>
            </w:tcBorders>
            <w:vAlign w:val="center"/>
          </w:tcPr>
          <w:p w14:paraId="65DEEC40"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6</w:t>
            </w:r>
          </w:p>
        </w:tc>
        <w:tc>
          <w:tcPr>
            <w:tcW w:w="1004" w:type="dxa"/>
            <w:tcBorders>
              <w:top w:val="single" w:sz="4" w:space="0" w:color="000000"/>
              <w:left w:val="single" w:sz="4" w:space="0" w:color="000000"/>
              <w:bottom w:val="single" w:sz="4" w:space="0" w:color="000000"/>
              <w:right w:val="single" w:sz="4" w:space="0" w:color="000000"/>
            </w:tcBorders>
            <w:vAlign w:val="center"/>
          </w:tcPr>
          <w:p w14:paraId="341A33D5"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180</w:t>
            </w:r>
          </w:p>
        </w:tc>
        <w:tc>
          <w:tcPr>
            <w:tcW w:w="1474" w:type="dxa"/>
            <w:tcBorders>
              <w:top w:val="single" w:sz="4" w:space="0" w:color="000000"/>
              <w:left w:val="single" w:sz="4" w:space="0" w:color="000000"/>
              <w:bottom w:val="single" w:sz="4" w:space="0" w:color="000000"/>
              <w:right w:val="single" w:sz="4" w:space="0" w:color="000000"/>
            </w:tcBorders>
            <w:vAlign w:val="center"/>
          </w:tcPr>
          <w:p w14:paraId="6C435163"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 з, і</w:t>
            </w:r>
          </w:p>
        </w:tc>
        <w:tc>
          <w:tcPr>
            <w:tcW w:w="1263" w:type="dxa"/>
            <w:tcBorders>
              <w:top w:val="single" w:sz="4" w:space="0" w:color="000000"/>
              <w:left w:val="single" w:sz="4" w:space="0" w:color="000000"/>
              <w:bottom w:val="single" w:sz="4" w:space="0" w:color="000000"/>
              <w:right w:val="single" w:sz="4" w:space="0" w:color="000000"/>
            </w:tcBorders>
            <w:vAlign w:val="center"/>
          </w:tcPr>
          <w:p w14:paraId="6D962917"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4–6</w:t>
            </w:r>
          </w:p>
        </w:tc>
      </w:tr>
      <w:tr w:rsidR="00101F51" w:rsidRPr="00101F51" w14:paraId="590655E6"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5CC5F6A1"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ОК 1.11</w:t>
            </w:r>
          </w:p>
        </w:tc>
        <w:tc>
          <w:tcPr>
            <w:tcW w:w="4092" w:type="dxa"/>
            <w:tcBorders>
              <w:top w:val="single" w:sz="4" w:space="0" w:color="000000"/>
              <w:left w:val="single" w:sz="4" w:space="0" w:color="000000"/>
              <w:bottom w:val="single" w:sz="4" w:space="0" w:color="000000"/>
              <w:right w:val="single" w:sz="4" w:space="0" w:color="000000"/>
            </w:tcBorders>
            <w:vAlign w:val="center"/>
          </w:tcPr>
          <w:p w14:paraId="319366A4" w14:textId="77777777" w:rsidR="00101F51" w:rsidRPr="00101F51" w:rsidRDefault="00101F51" w:rsidP="00101F51">
            <w:pPr>
              <w:spacing w:after="0" w:line="240" w:lineRule="auto"/>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Філософія</w:t>
            </w:r>
          </w:p>
        </w:tc>
        <w:tc>
          <w:tcPr>
            <w:tcW w:w="987" w:type="dxa"/>
            <w:tcBorders>
              <w:top w:val="single" w:sz="4" w:space="0" w:color="000000"/>
              <w:left w:val="single" w:sz="4" w:space="0" w:color="000000"/>
              <w:bottom w:val="single" w:sz="4" w:space="0" w:color="000000"/>
              <w:right w:val="single" w:sz="4" w:space="0" w:color="000000"/>
            </w:tcBorders>
            <w:vAlign w:val="center"/>
          </w:tcPr>
          <w:p w14:paraId="7ED5677C"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3</w:t>
            </w:r>
          </w:p>
        </w:tc>
        <w:tc>
          <w:tcPr>
            <w:tcW w:w="1004" w:type="dxa"/>
            <w:tcBorders>
              <w:top w:val="single" w:sz="4" w:space="0" w:color="000000"/>
              <w:left w:val="single" w:sz="4" w:space="0" w:color="000000"/>
              <w:bottom w:val="single" w:sz="4" w:space="0" w:color="000000"/>
              <w:right w:val="single" w:sz="4" w:space="0" w:color="000000"/>
            </w:tcBorders>
            <w:vAlign w:val="center"/>
          </w:tcPr>
          <w:p w14:paraId="5BEFEBF1"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90</w:t>
            </w:r>
          </w:p>
        </w:tc>
        <w:tc>
          <w:tcPr>
            <w:tcW w:w="1474" w:type="dxa"/>
            <w:tcBorders>
              <w:top w:val="single" w:sz="4" w:space="0" w:color="000000"/>
              <w:left w:val="single" w:sz="4" w:space="0" w:color="000000"/>
              <w:bottom w:val="single" w:sz="4" w:space="0" w:color="000000"/>
              <w:right w:val="single" w:sz="4" w:space="0" w:color="000000"/>
            </w:tcBorders>
            <w:vAlign w:val="center"/>
          </w:tcPr>
          <w:p w14:paraId="1E3B6BF9"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і</w:t>
            </w:r>
          </w:p>
        </w:tc>
        <w:tc>
          <w:tcPr>
            <w:tcW w:w="1263" w:type="dxa"/>
            <w:tcBorders>
              <w:top w:val="single" w:sz="4" w:space="0" w:color="000000"/>
              <w:left w:val="single" w:sz="4" w:space="0" w:color="000000"/>
              <w:bottom w:val="single" w:sz="4" w:space="0" w:color="000000"/>
              <w:right w:val="single" w:sz="4" w:space="0" w:color="000000"/>
            </w:tcBorders>
            <w:vAlign w:val="center"/>
          </w:tcPr>
          <w:p w14:paraId="68A9E6C1"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5</w:t>
            </w:r>
          </w:p>
        </w:tc>
      </w:tr>
      <w:tr w:rsidR="00101F51" w:rsidRPr="00101F51" w14:paraId="0765E8DC"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631A45F3"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ОК 1.12</w:t>
            </w:r>
          </w:p>
        </w:tc>
        <w:tc>
          <w:tcPr>
            <w:tcW w:w="4092" w:type="dxa"/>
            <w:tcBorders>
              <w:top w:val="single" w:sz="4" w:space="0" w:color="000000"/>
              <w:left w:val="single" w:sz="4" w:space="0" w:color="000000"/>
              <w:bottom w:val="single" w:sz="4" w:space="0" w:color="000000"/>
              <w:right w:val="single" w:sz="4" w:space="0" w:color="000000"/>
            </w:tcBorders>
            <w:vAlign w:val="center"/>
          </w:tcPr>
          <w:p w14:paraId="01FA5C9D" w14:textId="77777777" w:rsidR="00101F51" w:rsidRPr="00101F51" w:rsidRDefault="00101F51" w:rsidP="00101F51">
            <w:pPr>
              <w:spacing w:after="0" w:line="240" w:lineRule="auto"/>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Права людини та верховенство права в сучасних реаліях</w:t>
            </w:r>
          </w:p>
        </w:tc>
        <w:tc>
          <w:tcPr>
            <w:tcW w:w="987" w:type="dxa"/>
            <w:tcBorders>
              <w:top w:val="single" w:sz="4" w:space="0" w:color="000000"/>
              <w:left w:val="single" w:sz="4" w:space="0" w:color="000000"/>
              <w:bottom w:val="single" w:sz="4" w:space="0" w:color="000000"/>
              <w:right w:val="single" w:sz="4" w:space="0" w:color="000000"/>
            </w:tcBorders>
            <w:vAlign w:val="center"/>
          </w:tcPr>
          <w:p w14:paraId="7CBFA4A2"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3</w:t>
            </w:r>
          </w:p>
        </w:tc>
        <w:tc>
          <w:tcPr>
            <w:tcW w:w="1004" w:type="dxa"/>
            <w:tcBorders>
              <w:top w:val="single" w:sz="4" w:space="0" w:color="000000"/>
              <w:left w:val="single" w:sz="4" w:space="0" w:color="000000"/>
              <w:bottom w:val="single" w:sz="4" w:space="0" w:color="000000"/>
              <w:right w:val="single" w:sz="4" w:space="0" w:color="000000"/>
            </w:tcBorders>
            <w:vAlign w:val="center"/>
          </w:tcPr>
          <w:p w14:paraId="5F1BE47F"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90</w:t>
            </w:r>
          </w:p>
        </w:tc>
        <w:tc>
          <w:tcPr>
            <w:tcW w:w="1474" w:type="dxa"/>
            <w:tcBorders>
              <w:top w:val="single" w:sz="4" w:space="0" w:color="000000"/>
              <w:left w:val="single" w:sz="4" w:space="0" w:color="000000"/>
              <w:bottom w:val="single" w:sz="4" w:space="0" w:color="000000"/>
              <w:right w:val="single" w:sz="4" w:space="0" w:color="000000"/>
            </w:tcBorders>
            <w:vAlign w:val="center"/>
          </w:tcPr>
          <w:p w14:paraId="4C19C077"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12F97764"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5</w:t>
            </w:r>
          </w:p>
        </w:tc>
      </w:tr>
      <w:tr w:rsidR="00101F51" w:rsidRPr="00101F51" w14:paraId="11581D75"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6BA2F5DE"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ОК 1.13</w:t>
            </w:r>
          </w:p>
        </w:tc>
        <w:tc>
          <w:tcPr>
            <w:tcW w:w="4092" w:type="dxa"/>
            <w:tcBorders>
              <w:top w:val="single" w:sz="4" w:space="0" w:color="000000"/>
              <w:left w:val="single" w:sz="4" w:space="0" w:color="000000"/>
              <w:bottom w:val="single" w:sz="4" w:space="0" w:color="000000"/>
              <w:right w:val="single" w:sz="4" w:space="0" w:color="000000"/>
            </w:tcBorders>
            <w:vAlign w:val="center"/>
          </w:tcPr>
          <w:p w14:paraId="65BF3D75" w14:textId="77777777" w:rsidR="00101F51" w:rsidRPr="00101F51" w:rsidRDefault="00101F51" w:rsidP="00101F51">
            <w:pPr>
              <w:spacing w:after="0" w:line="240" w:lineRule="auto"/>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Екологія та екологічна етика</w:t>
            </w:r>
          </w:p>
        </w:tc>
        <w:tc>
          <w:tcPr>
            <w:tcW w:w="987" w:type="dxa"/>
            <w:tcBorders>
              <w:top w:val="single" w:sz="4" w:space="0" w:color="000000"/>
              <w:left w:val="single" w:sz="4" w:space="0" w:color="000000"/>
              <w:bottom w:val="single" w:sz="4" w:space="0" w:color="000000"/>
              <w:right w:val="single" w:sz="4" w:space="0" w:color="000000"/>
            </w:tcBorders>
            <w:vAlign w:val="center"/>
          </w:tcPr>
          <w:p w14:paraId="74A59C6C"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3</w:t>
            </w:r>
          </w:p>
        </w:tc>
        <w:tc>
          <w:tcPr>
            <w:tcW w:w="1004" w:type="dxa"/>
            <w:tcBorders>
              <w:top w:val="single" w:sz="4" w:space="0" w:color="000000"/>
              <w:left w:val="single" w:sz="4" w:space="0" w:color="000000"/>
              <w:bottom w:val="single" w:sz="4" w:space="0" w:color="000000"/>
              <w:right w:val="single" w:sz="4" w:space="0" w:color="000000"/>
            </w:tcBorders>
            <w:vAlign w:val="center"/>
          </w:tcPr>
          <w:p w14:paraId="106EE328"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90</w:t>
            </w:r>
          </w:p>
        </w:tc>
        <w:tc>
          <w:tcPr>
            <w:tcW w:w="1474" w:type="dxa"/>
            <w:tcBorders>
              <w:top w:val="single" w:sz="4" w:space="0" w:color="000000"/>
              <w:left w:val="single" w:sz="4" w:space="0" w:color="000000"/>
              <w:bottom w:val="single" w:sz="4" w:space="0" w:color="000000"/>
              <w:right w:val="single" w:sz="4" w:space="0" w:color="000000"/>
            </w:tcBorders>
            <w:vAlign w:val="center"/>
          </w:tcPr>
          <w:p w14:paraId="090D3C31"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5BCAE24A"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6</w:t>
            </w:r>
          </w:p>
        </w:tc>
      </w:tr>
      <w:tr w:rsidR="00101F51" w:rsidRPr="00101F51" w14:paraId="42E7DBBA"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7C6ECC8B"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ОК 1.14</w:t>
            </w:r>
          </w:p>
        </w:tc>
        <w:tc>
          <w:tcPr>
            <w:tcW w:w="4092" w:type="dxa"/>
            <w:tcBorders>
              <w:top w:val="single" w:sz="4" w:space="0" w:color="000000"/>
              <w:left w:val="single" w:sz="4" w:space="0" w:color="000000"/>
              <w:bottom w:val="single" w:sz="4" w:space="0" w:color="000000"/>
              <w:right w:val="single" w:sz="4" w:space="0" w:color="000000"/>
            </w:tcBorders>
            <w:vAlign w:val="center"/>
          </w:tcPr>
          <w:p w14:paraId="41A9F5CB" w14:textId="77777777" w:rsidR="00101F51" w:rsidRPr="00101F51" w:rsidRDefault="00101F51" w:rsidP="00101F51">
            <w:pPr>
              <w:spacing w:after="0" w:line="240" w:lineRule="auto"/>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Іноземна мова поглибленого вивчення</w:t>
            </w:r>
          </w:p>
        </w:tc>
        <w:tc>
          <w:tcPr>
            <w:tcW w:w="987" w:type="dxa"/>
            <w:tcBorders>
              <w:top w:val="single" w:sz="4" w:space="0" w:color="000000"/>
              <w:left w:val="single" w:sz="4" w:space="0" w:color="000000"/>
              <w:bottom w:val="single" w:sz="4" w:space="0" w:color="000000"/>
              <w:right w:val="single" w:sz="4" w:space="0" w:color="000000"/>
            </w:tcBorders>
            <w:vAlign w:val="center"/>
          </w:tcPr>
          <w:p w14:paraId="30474BFB"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4</w:t>
            </w:r>
          </w:p>
        </w:tc>
        <w:tc>
          <w:tcPr>
            <w:tcW w:w="1004" w:type="dxa"/>
            <w:tcBorders>
              <w:top w:val="single" w:sz="4" w:space="0" w:color="000000"/>
              <w:left w:val="single" w:sz="4" w:space="0" w:color="000000"/>
              <w:bottom w:val="single" w:sz="4" w:space="0" w:color="000000"/>
              <w:right w:val="single" w:sz="4" w:space="0" w:color="000000"/>
            </w:tcBorders>
            <w:vAlign w:val="center"/>
          </w:tcPr>
          <w:p w14:paraId="3A3AB0DA"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120</w:t>
            </w:r>
          </w:p>
        </w:tc>
        <w:tc>
          <w:tcPr>
            <w:tcW w:w="1474" w:type="dxa"/>
            <w:tcBorders>
              <w:top w:val="single" w:sz="4" w:space="0" w:color="000000"/>
              <w:left w:val="single" w:sz="4" w:space="0" w:color="000000"/>
              <w:bottom w:val="single" w:sz="4" w:space="0" w:color="000000"/>
              <w:right w:val="single" w:sz="4" w:space="0" w:color="000000"/>
            </w:tcBorders>
            <w:vAlign w:val="center"/>
          </w:tcPr>
          <w:p w14:paraId="789F7EC6"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 і</w:t>
            </w:r>
          </w:p>
        </w:tc>
        <w:tc>
          <w:tcPr>
            <w:tcW w:w="1263" w:type="dxa"/>
            <w:tcBorders>
              <w:top w:val="single" w:sz="4" w:space="0" w:color="000000"/>
              <w:left w:val="single" w:sz="4" w:space="0" w:color="000000"/>
              <w:bottom w:val="single" w:sz="4" w:space="0" w:color="000000"/>
              <w:right w:val="single" w:sz="4" w:space="0" w:color="000000"/>
            </w:tcBorders>
            <w:vAlign w:val="center"/>
          </w:tcPr>
          <w:p w14:paraId="19CF5B22"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7–8</w:t>
            </w:r>
          </w:p>
        </w:tc>
      </w:tr>
      <w:tr w:rsidR="00101F51" w:rsidRPr="00101F51" w14:paraId="7B60A8F3" w14:textId="77777777" w:rsidTr="00101F51">
        <w:tc>
          <w:tcPr>
            <w:tcW w:w="5052"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tcPr>
          <w:p w14:paraId="53E54722" w14:textId="70112461" w:rsidR="00101F51" w:rsidRPr="00101F51" w:rsidRDefault="00811A35" w:rsidP="00811A35">
            <w:pPr>
              <w:spacing w:after="0" w:line="240" w:lineRule="auto"/>
              <w:rPr>
                <w:rFonts w:ascii="Times New Roman" w:eastAsia="Times New Roman" w:hAnsi="Times New Roman"/>
                <w:color w:val="000000" w:themeColor="text1"/>
                <w:sz w:val="24"/>
                <w:szCs w:val="24"/>
                <w:lang w:val="uk-UA" w:eastAsia="uk-UA"/>
              </w:rPr>
            </w:pPr>
            <w:r>
              <w:rPr>
                <w:rFonts w:ascii="Times New Roman" w:eastAsia="Times New Roman" w:hAnsi="Times New Roman"/>
                <w:b/>
                <w:bCs/>
                <w:color w:val="000000" w:themeColor="text1"/>
                <w:sz w:val="24"/>
                <w:szCs w:val="24"/>
                <w:lang w:val="uk-UA" w:eastAsia="uk-UA"/>
              </w:rPr>
              <w:t xml:space="preserve"> </w:t>
            </w:r>
            <w:r w:rsidR="00101F51" w:rsidRPr="00101F51">
              <w:rPr>
                <w:rFonts w:ascii="Times New Roman" w:eastAsia="Times New Roman" w:hAnsi="Times New Roman"/>
                <w:b/>
                <w:bCs/>
                <w:color w:val="000000" w:themeColor="text1"/>
                <w:sz w:val="24"/>
                <w:szCs w:val="24"/>
                <w:lang w:val="uk-UA" w:eastAsia="uk-UA"/>
              </w:rPr>
              <w:t>Всього ОК за циклом загальної підготовки</w:t>
            </w:r>
          </w:p>
        </w:tc>
        <w:tc>
          <w:tcPr>
            <w:tcW w:w="987"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1DE6D804"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53</w:t>
            </w:r>
          </w:p>
        </w:tc>
        <w:tc>
          <w:tcPr>
            <w:tcW w:w="1004"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3BF9E42D"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1590</w:t>
            </w:r>
          </w:p>
        </w:tc>
        <w:tc>
          <w:tcPr>
            <w:tcW w:w="1474"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7CB35A33"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20</w:t>
            </w:r>
          </w:p>
        </w:tc>
        <w:tc>
          <w:tcPr>
            <w:tcW w:w="126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7985E27"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p>
        </w:tc>
      </w:tr>
      <w:tr w:rsidR="00101F51" w:rsidRPr="00101F51" w14:paraId="6319DD41" w14:textId="77777777" w:rsidTr="00EA649C">
        <w:tc>
          <w:tcPr>
            <w:tcW w:w="9780" w:type="dxa"/>
            <w:gridSpan w:val="6"/>
            <w:tcBorders>
              <w:top w:val="single" w:sz="4" w:space="0" w:color="000000"/>
              <w:left w:val="single" w:sz="4" w:space="0" w:color="000000"/>
              <w:bottom w:val="single" w:sz="4" w:space="0" w:color="000000"/>
              <w:right w:val="single" w:sz="4" w:space="0" w:color="000000"/>
            </w:tcBorders>
            <w:shd w:val="clear" w:color="auto" w:fill="FFFF99"/>
            <w:vAlign w:val="center"/>
          </w:tcPr>
          <w:p w14:paraId="463E679D"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ІІ. ЦИКЛ ПРОФЕСІЙНОЇ ПІДГОТОВКИ</w:t>
            </w:r>
          </w:p>
        </w:tc>
      </w:tr>
      <w:tr w:rsidR="00101F51" w:rsidRPr="00101F51" w14:paraId="1C89F663" w14:textId="77777777" w:rsidTr="00EA649C">
        <w:tc>
          <w:tcPr>
            <w:tcW w:w="9780"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724A040A"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Обов’язкові компоненти освітньої програми</w:t>
            </w:r>
          </w:p>
        </w:tc>
      </w:tr>
      <w:tr w:rsidR="003E4AA9" w:rsidRPr="00101F51" w14:paraId="67A9EF80"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73BDE617" w14:textId="218A22E5"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2.1</w:t>
            </w:r>
          </w:p>
        </w:tc>
        <w:tc>
          <w:tcPr>
            <w:tcW w:w="4092" w:type="dxa"/>
            <w:tcBorders>
              <w:top w:val="single" w:sz="4" w:space="0" w:color="000000"/>
              <w:left w:val="single" w:sz="4" w:space="0" w:color="000000"/>
              <w:bottom w:val="single" w:sz="4" w:space="0" w:color="000000"/>
              <w:right w:val="single" w:sz="4" w:space="0" w:color="000000"/>
            </w:tcBorders>
            <w:vAlign w:val="center"/>
          </w:tcPr>
          <w:p w14:paraId="5730EE0D" w14:textId="2641A233"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Історія туризму</w:t>
            </w:r>
          </w:p>
        </w:tc>
        <w:tc>
          <w:tcPr>
            <w:tcW w:w="987" w:type="dxa"/>
            <w:tcBorders>
              <w:top w:val="single" w:sz="4" w:space="0" w:color="000000"/>
              <w:left w:val="single" w:sz="4" w:space="0" w:color="000000"/>
              <w:bottom w:val="single" w:sz="4" w:space="0" w:color="000000"/>
              <w:right w:val="single" w:sz="4" w:space="0" w:color="000000"/>
            </w:tcBorders>
            <w:vAlign w:val="center"/>
          </w:tcPr>
          <w:p w14:paraId="0B293F91" w14:textId="52EAFECD"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4</w:t>
            </w:r>
          </w:p>
        </w:tc>
        <w:tc>
          <w:tcPr>
            <w:tcW w:w="1004" w:type="dxa"/>
            <w:tcBorders>
              <w:top w:val="single" w:sz="4" w:space="0" w:color="000000"/>
              <w:left w:val="single" w:sz="4" w:space="0" w:color="000000"/>
              <w:bottom w:val="single" w:sz="4" w:space="0" w:color="000000"/>
              <w:right w:val="single" w:sz="4" w:space="0" w:color="000000"/>
            </w:tcBorders>
            <w:vAlign w:val="center"/>
          </w:tcPr>
          <w:p w14:paraId="48786528" w14:textId="0D5DD2B1"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120</w:t>
            </w:r>
          </w:p>
        </w:tc>
        <w:tc>
          <w:tcPr>
            <w:tcW w:w="1474" w:type="dxa"/>
            <w:tcBorders>
              <w:top w:val="single" w:sz="4" w:space="0" w:color="000000"/>
              <w:left w:val="single" w:sz="4" w:space="0" w:color="000000"/>
              <w:bottom w:val="single" w:sz="4" w:space="0" w:color="000000"/>
              <w:right w:val="single" w:sz="4" w:space="0" w:color="000000"/>
            </w:tcBorders>
            <w:vAlign w:val="center"/>
          </w:tcPr>
          <w:p w14:paraId="4DCD944F" w14:textId="3D858498"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і</w:t>
            </w:r>
          </w:p>
        </w:tc>
        <w:tc>
          <w:tcPr>
            <w:tcW w:w="1263" w:type="dxa"/>
            <w:tcBorders>
              <w:top w:val="single" w:sz="4" w:space="0" w:color="000000"/>
              <w:left w:val="single" w:sz="4" w:space="0" w:color="000000"/>
              <w:bottom w:val="single" w:sz="4" w:space="0" w:color="000000"/>
              <w:right w:val="single" w:sz="4" w:space="0" w:color="000000"/>
            </w:tcBorders>
            <w:vAlign w:val="center"/>
          </w:tcPr>
          <w:p w14:paraId="62BF804D" w14:textId="19C27991"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w:t>
            </w:r>
          </w:p>
        </w:tc>
      </w:tr>
      <w:tr w:rsidR="003E4AA9" w:rsidRPr="00101F51" w14:paraId="445B44D7"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7D55E00E" w14:textId="2B414F0D"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2.2</w:t>
            </w:r>
          </w:p>
        </w:tc>
        <w:tc>
          <w:tcPr>
            <w:tcW w:w="4092" w:type="dxa"/>
            <w:tcBorders>
              <w:top w:val="single" w:sz="4" w:space="0" w:color="000000"/>
              <w:left w:val="single" w:sz="4" w:space="0" w:color="000000"/>
              <w:bottom w:val="single" w:sz="4" w:space="0" w:color="000000"/>
              <w:right w:val="single" w:sz="4" w:space="0" w:color="000000"/>
            </w:tcBorders>
            <w:vAlign w:val="center"/>
          </w:tcPr>
          <w:p w14:paraId="62818221" w14:textId="3E45416D"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Основи туризмознавства</w:t>
            </w:r>
          </w:p>
        </w:tc>
        <w:tc>
          <w:tcPr>
            <w:tcW w:w="987" w:type="dxa"/>
            <w:tcBorders>
              <w:top w:val="single" w:sz="4" w:space="0" w:color="000000"/>
              <w:left w:val="single" w:sz="4" w:space="0" w:color="000000"/>
              <w:bottom w:val="single" w:sz="4" w:space="0" w:color="000000"/>
              <w:right w:val="single" w:sz="4" w:space="0" w:color="000000"/>
            </w:tcBorders>
            <w:vAlign w:val="center"/>
          </w:tcPr>
          <w:p w14:paraId="1D6A0E5F" w14:textId="4FBB0317"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4</w:t>
            </w:r>
          </w:p>
        </w:tc>
        <w:tc>
          <w:tcPr>
            <w:tcW w:w="1004" w:type="dxa"/>
            <w:tcBorders>
              <w:top w:val="single" w:sz="4" w:space="0" w:color="000000"/>
              <w:left w:val="single" w:sz="4" w:space="0" w:color="000000"/>
              <w:bottom w:val="single" w:sz="4" w:space="0" w:color="000000"/>
              <w:right w:val="single" w:sz="4" w:space="0" w:color="000000"/>
            </w:tcBorders>
            <w:vAlign w:val="center"/>
          </w:tcPr>
          <w:p w14:paraId="08B618F3" w14:textId="433A7F01"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120</w:t>
            </w:r>
          </w:p>
        </w:tc>
        <w:tc>
          <w:tcPr>
            <w:tcW w:w="1474" w:type="dxa"/>
            <w:tcBorders>
              <w:top w:val="single" w:sz="4" w:space="0" w:color="000000"/>
              <w:left w:val="single" w:sz="4" w:space="0" w:color="000000"/>
              <w:bottom w:val="single" w:sz="4" w:space="0" w:color="000000"/>
              <w:right w:val="single" w:sz="4" w:space="0" w:color="000000"/>
            </w:tcBorders>
            <w:vAlign w:val="center"/>
          </w:tcPr>
          <w:p w14:paraId="4CE7CBDD" w14:textId="14E06630"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і</w:t>
            </w:r>
          </w:p>
        </w:tc>
        <w:tc>
          <w:tcPr>
            <w:tcW w:w="1263" w:type="dxa"/>
            <w:tcBorders>
              <w:top w:val="single" w:sz="4" w:space="0" w:color="000000"/>
              <w:left w:val="single" w:sz="4" w:space="0" w:color="000000"/>
              <w:bottom w:val="single" w:sz="4" w:space="0" w:color="000000"/>
              <w:right w:val="single" w:sz="4" w:space="0" w:color="000000"/>
            </w:tcBorders>
            <w:vAlign w:val="center"/>
          </w:tcPr>
          <w:p w14:paraId="7384AFDA" w14:textId="11606E6C"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w:t>
            </w:r>
          </w:p>
        </w:tc>
      </w:tr>
      <w:tr w:rsidR="003E4AA9" w:rsidRPr="00101F51" w14:paraId="5C58AD42"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7C6CD5AD" w14:textId="2544199F"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2.3</w:t>
            </w:r>
          </w:p>
        </w:tc>
        <w:tc>
          <w:tcPr>
            <w:tcW w:w="4092" w:type="dxa"/>
            <w:tcBorders>
              <w:top w:val="single" w:sz="4" w:space="0" w:color="000000"/>
              <w:left w:val="single" w:sz="4" w:space="0" w:color="000000"/>
              <w:bottom w:val="single" w:sz="4" w:space="0" w:color="000000"/>
              <w:right w:val="single" w:sz="4" w:space="0" w:color="000000"/>
            </w:tcBorders>
            <w:vAlign w:val="center"/>
          </w:tcPr>
          <w:p w14:paraId="764E4B6D" w14:textId="1431D7BF"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Туристичне країнознавство</w:t>
            </w:r>
          </w:p>
        </w:tc>
        <w:tc>
          <w:tcPr>
            <w:tcW w:w="987" w:type="dxa"/>
            <w:tcBorders>
              <w:top w:val="single" w:sz="4" w:space="0" w:color="000000"/>
              <w:left w:val="single" w:sz="4" w:space="0" w:color="000000"/>
              <w:bottom w:val="single" w:sz="4" w:space="0" w:color="000000"/>
              <w:right w:val="single" w:sz="4" w:space="0" w:color="000000"/>
            </w:tcBorders>
            <w:vAlign w:val="center"/>
          </w:tcPr>
          <w:p w14:paraId="34B07EEC" w14:textId="2EBA609C"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5</w:t>
            </w:r>
          </w:p>
        </w:tc>
        <w:tc>
          <w:tcPr>
            <w:tcW w:w="1004" w:type="dxa"/>
            <w:tcBorders>
              <w:top w:val="single" w:sz="4" w:space="0" w:color="000000"/>
              <w:left w:val="single" w:sz="4" w:space="0" w:color="000000"/>
              <w:bottom w:val="single" w:sz="4" w:space="0" w:color="000000"/>
              <w:right w:val="single" w:sz="4" w:space="0" w:color="000000"/>
            </w:tcBorders>
            <w:vAlign w:val="center"/>
          </w:tcPr>
          <w:p w14:paraId="7201F3FB" w14:textId="3E12C82E"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150</w:t>
            </w:r>
          </w:p>
        </w:tc>
        <w:tc>
          <w:tcPr>
            <w:tcW w:w="1474" w:type="dxa"/>
            <w:tcBorders>
              <w:top w:val="single" w:sz="4" w:space="0" w:color="000000"/>
              <w:left w:val="single" w:sz="4" w:space="0" w:color="000000"/>
              <w:bottom w:val="single" w:sz="4" w:space="0" w:color="000000"/>
              <w:right w:val="single" w:sz="4" w:space="0" w:color="000000"/>
            </w:tcBorders>
            <w:vAlign w:val="center"/>
          </w:tcPr>
          <w:p w14:paraId="4FF9D2A1" w14:textId="31DD816A"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з, і</w:t>
            </w:r>
          </w:p>
        </w:tc>
        <w:tc>
          <w:tcPr>
            <w:tcW w:w="1263" w:type="dxa"/>
            <w:tcBorders>
              <w:top w:val="single" w:sz="4" w:space="0" w:color="000000"/>
              <w:left w:val="single" w:sz="4" w:space="0" w:color="000000"/>
              <w:bottom w:val="single" w:sz="4" w:space="0" w:color="000000"/>
              <w:right w:val="single" w:sz="4" w:space="0" w:color="000000"/>
            </w:tcBorders>
            <w:vAlign w:val="center"/>
          </w:tcPr>
          <w:p w14:paraId="3E123A70" w14:textId="2346E349"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1–2</w:t>
            </w:r>
          </w:p>
        </w:tc>
      </w:tr>
      <w:tr w:rsidR="003E4AA9" w:rsidRPr="00101F51" w14:paraId="3E7C1FF1"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50FB9D42" w14:textId="5EBE0651"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2.4</w:t>
            </w:r>
          </w:p>
        </w:tc>
        <w:tc>
          <w:tcPr>
            <w:tcW w:w="4092" w:type="dxa"/>
            <w:tcBorders>
              <w:top w:val="single" w:sz="4" w:space="0" w:color="000000"/>
              <w:left w:val="single" w:sz="4" w:space="0" w:color="000000"/>
              <w:bottom w:val="single" w:sz="4" w:space="0" w:color="000000"/>
              <w:right w:val="single" w:sz="4" w:space="0" w:color="000000"/>
            </w:tcBorders>
            <w:vAlign w:val="center"/>
          </w:tcPr>
          <w:p w14:paraId="5FCCD679" w14:textId="54F9EC17"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Географія туризму</w:t>
            </w:r>
          </w:p>
        </w:tc>
        <w:tc>
          <w:tcPr>
            <w:tcW w:w="987" w:type="dxa"/>
            <w:tcBorders>
              <w:top w:val="single" w:sz="4" w:space="0" w:color="000000"/>
              <w:left w:val="single" w:sz="4" w:space="0" w:color="000000"/>
              <w:bottom w:val="single" w:sz="4" w:space="0" w:color="000000"/>
              <w:right w:val="single" w:sz="4" w:space="0" w:color="000000"/>
            </w:tcBorders>
            <w:vAlign w:val="center"/>
          </w:tcPr>
          <w:p w14:paraId="504CD691" w14:textId="2EF14778"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4</w:t>
            </w:r>
          </w:p>
        </w:tc>
        <w:tc>
          <w:tcPr>
            <w:tcW w:w="1004" w:type="dxa"/>
            <w:tcBorders>
              <w:top w:val="single" w:sz="4" w:space="0" w:color="000000"/>
              <w:left w:val="single" w:sz="4" w:space="0" w:color="000000"/>
              <w:bottom w:val="single" w:sz="4" w:space="0" w:color="000000"/>
              <w:right w:val="single" w:sz="4" w:space="0" w:color="000000"/>
            </w:tcBorders>
            <w:vAlign w:val="center"/>
          </w:tcPr>
          <w:p w14:paraId="2ED0671F" w14:textId="7DB6A068"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120</w:t>
            </w:r>
          </w:p>
        </w:tc>
        <w:tc>
          <w:tcPr>
            <w:tcW w:w="1474" w:type="dxa"/>
            <w:tcBorders>
              <w:top w:val="single" w:sz="4" w:space="0" w:color="000000"/>
              <w:left w:val="single" w:sz="4" w:space="0" w:color="000000"/>
              <w:bottom w:val="single" w:sz="4" w:space="0" w:color="000000"/>
              <w:right w:val="single" w:sz="4" w:space="0" w:color="000000"/>
            </w:tcBorders>
            <w:vAlign w:val="center"/>
          </w:tcPr>
          <w:p w14:paraId="0C10E010" w14:textId="1CF6C21F"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і</w:t>
            </w:r>
          </w:p>
        </w:tc>
        <w:tc>
          <w:tcPr>
            <w:tcW w:w="1263" w:type="dxa"/>
            <w:tcBorders>
              <w:top w:val="single" w:sz="4" w:space="0" w:color="000000"/>
              <w:left w:val="single" w:sz="4" w:space="0" w:color="000000"/>
              <w:bottom w:val="single" w:sz="4" w:space="0" w:color="000000"/>
              <w:right w:val="single" w:sz="4" w:space="0" w:color="000000"/>
            </w:tcBorders>
            <w:vAlign w:val="center"/>
          </w:tcPr>
          <w:p w14:paraId="7E708A71" w14:textId="2EDCF30C"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2</w:t>
            </w:r>
          </w:p>
        </w:tc>
      </w:tr>
      <w:tr w:rsidR="003E4AA9" w:rsidRPr="00101F51" w14:paraId="4005CBD3"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3AE22303" w14:textId="50071C13"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2.5</w:t>
            </w:r>
          </w:p>
        </w:tc>
        <w:tc>
          <w:tcPr>
            <w:tcW w:w="4092" w:type="dxa"/>
            <w:tcBorders>
              <w:top w:val="single" w:sz="4" w:space="0" w:color="000000"/>
              <w:left w:val="single" w:sz="4" w:space="0" w:color="000000"/>
              <w:bottom w:val="single" w:sz="4" w:space="0" w:color="000000"/>
              <w:right w:val="single" w:sz="4" w:space="0" w:color="000000"/>
            </w:tcBorders>
            <w:vAlign w:val="center"/>
          </w:tcPr>
          <w:p w14:paraId="1066085A" w14:textId="3F10DF1B"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Туристичне краєзнавство</w:t>
            </w:r>
          </w:p>
        </w:tc>
        <w:tc>
          <w:tcPr>
            <w:tcW w:w="987" w:type="dxa"/>
            <w:tcBorders>
              <w:top w:val="single" w:sz="4" w:space="0" w:color="000000"/>
              <w:left w:val="single" w:sz="4" w:space="0" w:color="000000"/>
              <w:bottom w:val="single" w:sz="4" w:space="0" w:color="000000"/>
              <w:right w:val="single" w:sz="4" w:space="0" w:color="000000"/>
            </w:tcBorders>
            <w:vAlign w:val="center"/>
          </w:tcPr>
          <w:p w14:paraId="355B2B81" w14:textId="4E56A0E3"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4</w:t>
            </w:r>
          </w:p>
        </w:tc>
        <w:tc>
          <w:tcPr>
            <w:tcW w:w="1004" w:type="dxa"/>
            <w:tcBorders>
              <w:top w:val="single" w:sz="4" w:space="0" w:color="000000"/>
              <w:left w:val="single" w:sz="4" w:space="0" w:color="000000"/>
              <w:bottom w:val="single" w:sz="4" w:space="0" w:color="000000"/>
              <w:right w:val="single" w:sz="4" w:space="0" w:color="000000"/>
            </w:tcBorders>
            <w:vAlign w:val="center"/>
          </w:tcPr>
          <w:p w14:paraId="05A0C04B" w14:textId="47113E2E"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120</w:t>
            </w:r>
          </w:p>
        </w:tc>
        <w:tc>
          <w:tcPr>
            <w:tcW w:w="1474" w:type="dxa"/>
            <w:tcBorders>
              <w:top w:val="single" w:sz="4" w:space="0" w:color="000000"/>
              <w:left w:val="single" w:sz="4" w:space="0" w:color="000000"/>
              <w:bottom w:val="single" w:sz="4" w:space="0" w:color="000000"/>
              <w:right w:val="single" w:sz="4" w:space="0" w:color="000000"/>
            </w:tcBorders>
            <w:vAlign w:val="center"/>
          </w:tcPr>
          <w:p w14:paraId="02FDBB37" w14:textId="27D4B247"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і</w:t>
            </w:r>
          </w:p>
        </w:tc>
        <w:tc>
          <w:tcPr>
            <w:tcW w:w="1263" w:type="dxa"/>
            <w:tcBorders>
              <w:top w:val="single" w:sz="4" w:space="0" w:color="000000"/>
              <w:left w:val="single" w:sz="4" w:space="0" w:color="000000"/>
              <w:bottom w:val="single" w:sz="4" w:space="0" w:color="000000"/>
              <w:right w:val="single" w:sz="4" w:space="0" w:color="000000"/>
            </w:tcBorders>
            <w:vAlign w:val="center"/>
          </w:tcPr>
          <w:p w14:paraId="5B03E8C6" w14:textId="0774E841"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2</w:t>
            </w:r>
          </w:p>
        </w:tc>
      </w:tr>
      <w:tr w:rsidR="003E4AA9" w:rsidRPr="00101F51" w14:paraId="4EB4B8FC"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39692A9B" w14:textId="0BE9982F"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2.6</w:t>
            </w:r>
          </w:p>
        </w:tc>
        <w:tc>
          <w:tcPr>
            <w:tcW w:w="4092" w:type="dxa"/>
            <w:tcBorders>
              <w:top w:val="single" w:sz="4" w:space="0" w:color="000000"/>
              <w:left w:val="single" w:sz="4" w:space="0" w:color="000000"/>
              <w:bottom w:val="single" w:sz="4" w:space="0" w:color="000000"/>
              <w:right w:val="single" w:sz="4" w:space="0" w:color="000000"/>
            </w:tcBorders>
            <w:vAlign w:val="center"/>
          </w:tcPr>
          <w:p w14:paraId="129444B1" w14:textId="156D648E"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Активний туризм і безпека туристичної діяльності</w:t>
            </w:r>
          </w:p>
        </w:tc>
        <w:tc>
          <w:tcPr>
            <w:tcW w:w="987" w:type="dxa"/>
            <w:tcBorders>
              <w:top w:val="single" w:sz="4" w:space="0" w:color="000000"/>
              <w:left w:val="single" w:sz="4" w:space="0" w:color="000000"/>
              <w:bottom w:val="single" w:sz="4" w:space="0" w:color="000000"/>
              <w:right w:val="single" w:sz="4" w:space="0" w:color="000000"/>
            </w:tcBorders>
            <w:vAlign w:val="center"/>
          </w:tcPr>
          <w:p w14:paraId="5D1BFF9C" w14:textId="35329589"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3</w:t>
            </w:r>
          </w:p>
        </w:tc>
        <w:tc>
          <w:tcPr>
            <w:tcW w:w="1004" w:type="dxa"/>
            <w:tcBorders>
              <w:top w:val="single" w:sz="4" w:space="0" w:color="000000"/>
              <w:left w:val="single" w:sz="4" w:space="0" w:color="000000"/>
              <w:bottom w:val="single" w:sz="4" w:space="0" w:color="000000"/>
              <w:right w:val="single" w:sz="4" w:space="0" w:color="000000"/>
            </w:tcBorders>
            <w:vAlign w:val="center"/>
          </w:tcPr>
          <w:p w14:paraId="1629DE30" w14:textId="300107C3"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90</w:t>
            </w:r>
          </w:p>
        </w:tc>
        <w:tc>
          <w:tcPr>
            <w:tcW w:w="1474" w:type="dxa"/>
            <w:tcBorders>
              <w:top w:val="single" w:sz="4" w:space="0" w:color="000000"/>
              <w:left w:val="single" w:sz="4" w:space="0" w:color="000000"/>
              <w:bottom w:val="single" w:sz="4" w:space="0" w:color="000000"/>
              <w:right w:val="single" w:sz="4" w:space="0" w:color="000000"/>
            </w:tcBorders>
            <w:vAlign w:val="center"/>
          </w:tcPr>
          <w:p w14:paraId="5F3D9B19" w14:textId="62BBFD66"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і</w:t>
            </w:r>
          </w:p>
        </w:tc>
        <w:tc>
          <w:tcPr>
            <w:tcW w:w="1263" w:type="dxa"/>
            <w:tcBorders>
              <w:top w:val="single" w:sz="4" w:space="0" w:color="000000"/>
              <w:left w:val="single" w:sz="4" w:space="0" w:color="000000"/>
              <w:bottom w:val="single" w:sz="4" w:space="0" w:color="000000"/>
              <w:right w:val="single" w:sz="4" w:space="0" w:color="000000"/>
            </w:tcBorders>
            <w:vAlign w:val="center"/>
          </w:tcPr>
          <w:p w14:paraId="5973E8BE" w14:textId="38E3A7AB"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2</w:t>
            </w:r>
          </w:p>
        </w:tc>
      </w:tr>
      <w:tr w:rsidR="003E4AA9" w:rsidRPr="00101F51" w14:paraId="4346FFD8"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06296DF9" w14:textId="02255A52"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2.7</w:t>
            </w:r>
          </w:p>
        </w:tc>
        <w:tc>
          <w:tcPr>
            <w:tcW w:w="4092" w:type="dxa"/>
            <w:tcBorders>
              <w:top w:val="single" w:sz="4" w:space="0" w:color="000000"/>
              <w:left w:val="single" w:sz="4" w:space="0" w:color="000000"/>
              <w:bottom w:val="single" w:sz="4" w:space="0" w:color="000000"/>
              <w:right w:val="single" w:sz="4" w:space="0" w:color="000000"/>
            </w:tcBorders>
            <w:vAlign w:val="center"/>
          </w:tcPr>
          <w:p w14:paraId="7E6C9570" w14:textId="135BBFEA"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Рекреалогія та курортна справа</w:t>
            </w:r>
          </w:p>
        </w:tc>
        <w:tc>
          <w:tcPr>
            <w:tcW w:w="987" w:type="dxa"/>
            <w:tcBorders>
              <w:top w:val="single" w:sz="4" w:space="0" w:color="000000"/>
              <w:left w:val="single" w:sz="4" w:space="0" w:color="000000"/>
              <w:bottom w:val="single" w:sz="4" w:space="0" w:color="000000"/>
              <w:right w:val="single" w:sz="4" w:space="0" w:color="000000"/>
            </w:tcBorders>
            <w:vAlign w:val="center"/>
          </w:tcPr>
          <w:p w14:paraId="26ADDB6E" w14:textId="013921C2"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3</w:t>
            </w:r>
          </w:p>
        </w:tc>
        <w:tc>
          <w:tcPr>
            <w:tcW w:w="1004" w:type="dxa"/>
            <w:tcBorders>
              <w:top w:val="single" w:sz="4" w:space="0" w:color="000000"/>
              <w:left w:val="single" w:sz="4" w:space="0" w:color="000000"/>
              <w:bottom w:val="single" w:sz="4" w:space="0" w:color="000000"/>
              <w:right w:val="single" w:sz="4" w:space="0" w:color="000000"/>
            </w:tcBorders>
            <w:vAlign w:val="center"/>
          </w:tcPr>
          <w:p w14:paraId="76C7DA9B" w14:textId="709A07E1"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90</w:t>
            </w:r>
          </w:p>
        </w:tc>
        <w:tc>
          <w:tcPr>
            <w:tcW w:w="1474" w:type="dxa"/>
            <w:tcBorders>
              <w:top w:val="single" w:sz="4" w:space="0" w:color="000000"/>
              <w:left w:val="single" w:sz="4" w:space="0" w:color="000000"/>
              <w:bottom w:val="single" w:sz="4" w:space="0" w:color="000000"/>
              <w:right w:val="single" w:sz="4" w:space="0" w:color="000000"/>
            </w:tcBorders>
            <w:vAlign w:val="center"/>
          </w:tcPr>
          <w:p w14:paraId="6C1A6FBB" w14:textId="3F7E66AA"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4D3D49DA" w14:textId="6D6CA212"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3</w:t>
            </w:r>
          </w:p>
        </w:tc>
      </w:tr>
      <w:tr w:rsidR="003E4AA9" w:rsidRPr="00101F51" w14:paraId="6008E9AD"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15D1DE88" w14:textId="3F2B7269"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2.8</w:t>
            </w:r>
          </w:p>
        </w:tc>
        <w:tc>
          <w:tcPr>
            <w:tcW w:w="4092" w:type="dxa"/>
            <w:tcBorders>
              <w:top w:val="single" w:sz="4" w:space="0" w:color="000000"/>
              <w:left w:val="single" w:sz="4" w:space="0" w:color="000000"/>
              <w:bottom w:val="single" w:sz="4" w:space="0" w:color="000000"/>
              <w:right w:val="single" w:sz="4" w:space="0" w:color="000000"/>
            </w:tcBorders>
            <w:vAlign w:val="center"/>
          </w:tcPr>
          <w:p w14:paraId="2F52D1D0" w14:textId="6C0D82D2"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Основи туризму та орієнтування</w:t>
            </w:r>
          </w:p>
        </w:tc>
        <w:tc>
          <w:tcPr>
            <w:tcW w:w="987" w:type="dxa"/>
            <w:tcBorders>
              <w:top w:val="single" w:sz="4" w:space="0" w:color="000000"/>
              <w:left w:val="single" w:sz="4" w:space="0" w:color="000000"/>
              <w:bottom w:val="single" w:sz="4" w:space="0" w:color="000000"/>
              <w:right w:val="single" w:sz="4" w:space="0" w:color="000000"/>
            </w:tcBorders>
            <w:vAlign w:val="center"/>
          </w:tcPr>
          <w:p w14:paraId="1747DA34" w14:textId="60817682"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5</w:t>
            </w:r>
          </w:p>
        </w:tc>
        <w:tc>
          <w:tcPr>
            <w:tcW w:w="1004" w:type="dxa"/>
            <w:tcBorders>
              <w:top w:val="single" w:sz="4" w:space="0" w:color="000000"/>
              <w:left w:val="single" w:sz="4" w:space="0" w:color="000000"/>
              <w:bottom w:val="single" w:sz="4" w:space="0" w:color="000000"/>
              <w:right w:val="single" w:sz="4" w:space="0" w:color="000000"/>
            </w:tcBorders>
            <w:vAlign w:val="center"/>
          </w:tcPr>
          <w:p w14:paraId="3A8AB4DD" w14:textId="27FEB007"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150</w:t>
            </w:r>
          </w:p>
        </w:tc>
        <w:tc>
          <w:tcPr>
            <w:tcW w:w="1474" w:type="dxa"/>
            <w:tcBorders>
              <w:top w:val="single" w:sz="4" w:space="0" w:color="000000"/>
              <w:left w:val="single" w:sz="4" w:space="0" w:color="000000"/>
              <w:bottom w:val="single" w:sz="4" w:space="0" w:color="000000"/>
              <w:right w:val="single" w:sz="4" w:space="0" w:color="000000"/>
            </w:tcBorders>
            <w:vAlign w:val="center"/>
          </w:tcPr>
          <w:p w14:paraId="7649500F" w14:textId="3C70F394"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і</w:t>
            </w:r>
          </w:p>
        </w:tc>
        <w:tc>
          <w:tcPr>
            <w:tcW w:w="1263" w:type="dxa"/>
            <w:tcBorders>
              <w:top w:val="single" w:sz="4" w:space="0" w:color="000000"/>
              <w:left w:val="single" w:sz="4" w:space="0" w:color="000000"/>
              <w:bottom w:val="single" w:sz="4" w:space="0" w:color="000000"/>
              <w:right w:val="single" w:sz="4" w:space="0" w:color="000000"/>
            </w:tcBorders>
            <w:vAlign w:val="center"/>
          </w:tcPr>
          <w:p w14:paraId="75913E1E" w14:textId="4E28AB8D"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3</w:t>
            </w:r>
          </w:p>
        </w:tc>
      </w:tr>
      <w:tr w:rsidR="003E4AA9" w:rsidRPr="00101F51" w14:paraId="64EC24D6"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50F97786" w14:textId="7A7AAD9F"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2.9</w:t>
            </w:r>
          </w:p>
        </w:tc>
        <w:tc>
          <w:tcPr>
            <w:tcW w:w="4092" w:type="dxa"/>
            <w:tcBorders>
              <w:top w:val="single" w:sz="4" w:space="0" w:color="000000"/>
              <w:left w:val="single" w:sz="4" w:space="0" w:color="000000"/>
              <w:bottom w:val="single" w:sz="4" w:space="0" w:color="000000"/>
              <w:right w:val="single" w:sz="4" w:space="0" w:color="000000"/>
            </w:tcBorders>
            <w:vAlign w:val="center"/>
          </w:tcPr>
          <w:p w14:paraId="0D6B3C2E" w14:textId="3AA23780"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Організація туристичної діяльності</w:t>
            </w:r>
          </w:p>
        </w:tc>
        <w:tc>
          <w:tcPr>
            <w:tcW w:w="987" w:type="dxa"/>
            <w:tcBorders>
              <w:top w:val="single" w:sz="4" w:space="0" w:color="000000"/>
              <w:left w:val="single" w:sz="4" w:space="0" w:color="000000"/>
              <w:bottom w:val="single" w:sz="4" w:space="0" w:color="000000"/>
              <w:right w:val="single" w:sz="4" w:space="0" w:color="000000"/>
            </w:tcBorders>
            <w:vAlign w:val="center"/>
          </w:tcPr>
          <w:p w14:paraId="65F064C9" w14:textId="0A77E2B5"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7</w:t>
            </w:r>
          </w:p>
        </w:tc>
        <w:tc>
          <w:tcPr>
            <w:tcW w:w="1004" w:type="dxa"/>
            <w:tcBorders>
              <w:top w:val="single" w:sz="4" w:space="0" w:color="000000"/>
              <w:left w:val="single" w:sz="4" w:space="0" w:color="000000"/>
              <w:bottom w:val="single" w:sz="4" w:space="0" w:color="000000"/>
              <w:right w:val="single" w:sz="4" w:space="0" w:color="000000"/>
            </w:tcBorders>
            <w:vAlign w:val="center"/>
          </w:tcPr>
          <w:p w14:paraId="52575613" w14:textId="37BD5A6B"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210</w:t>
            </w:r>
          </w:p>
        </w:tc>
        <w:tc>
          <w:tcPr>
            <w:tcW w:w="1474" w:type="dxa"/>
            <w:tcBorders>
              <w:top w:val="single" w:sz="4" w:space="0" w:color="000000"/>
              <w:left w:val="single" w:sz="4" w:space="0" w:color="000000"/>
              <w:bottom w:val="single" w:sz="4" w:space="0" w:color="000000"/>
              <w:right w:val="single" w:sz="4" w:space="0" w:color="000000"/>
            </w:tcBorders>
            <w:vAlign w:val="center"/>
          </w:tcPr>
          <w:p w14:paraId="7B8DF5AF" w14:textId="745E0FA1"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і, і</w:t>
            </w:r>
          </w:p>
        </w:tc>
        <w:tc>
          <w:tcPr>
            <w:tcW w:w="1263" w:type="dxa"/>
            <w:tcBorders>
              <w:top w:val="single" w:sz="4" w:space="0" w:color="000000"/>
              <w:left w:val="single" w:sz="4" w:space="0" w:color="000000"/>
              <w:bottom w:val="single" w:sz="4" w:space="0" w:color="000000"/>
              <w:right w:val="single" w:sz="4" w:space="0" w:color="000000"/>
            </w:tcBorders>
            <w:vAlign w:val="center"/>
          </w:tcPr>
          <w:p w14:paraId="1017322A" w14:textId="79AFC649"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3–4</w:t>
            </w:r>
          </w:p>
        </w:tc>
      </w:tr>
      <w:tr w:rsidR="003E4AA9" w:rsidRPr="00101F51" w14:paraId="3CB268E7"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524E0CB1" w14:textId="0BBC44BF"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2.10</w:t>
            </w:r>
          </w:p>
        </w:tc>
        <w:tc>
          <w:tcPr>
            <w:tcW w:w="4092" w:type="dxa"/>
            <w:tcBorders>
              <w:top w:val="single" w:sz="4" w:space="0" w:color="000000"/>
              <w:left w:val="single" w:sz="4" w:space="0" w:color="000000"/>
              <w:bottom w:val="single" w:sz="4" w:space="0" w:color="000000"/>
              <w:right w:val="single" w:sz="4" w:space="0" w:color="000000"/>
            </w:tcBorders>
            <w:vAlign w:val="center"/>
          </w:tcPr>
          <w:p w14:paraId="1749D22C" w14:textId="0D39B443"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Інклюзивний та соціально-реабілітаційний туризм</w:t>
            </w:r>
          </w:p>
        </w:tc>
        <w:tc>
          <w:tcPr>
            <w:tcW w:w="987" w:type="dxa"/>
            <w:tcBorders>
              <w:top w:val="single" w:sz="4" w:space="0" w:color="000000"/>
              <w:left w:val="single" w:sz="4" w:space="0" w:color="000000"/>
              <w:bottom w:val="single" w:sz="4" w:space="0" w:color="000000"/>
              <w:right w:val="single" w:sz="4" w:space="0" w:color="000000"/>
            </w:tcBorders>
            <w:vAlign w:val="center"/>
          </w:tcPr>
          <w:p w14:paraId="06109CBB" w14:textId="1A4A8520"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4</w:t>
            </w:r>
          </w:p>
        </w:tc>
        <w:tc>
          <w:tcPr>
            <w:tcW w:w="1004" w:type="dxa"/>
            <w:tcBorders>
              <w:top w:val="single" w:sz="4" w:space="0" w:color="000000"/>
              <w:left w:val="single" w:sz="4" w:space="0" w:color="000000"/>
              <w:bottom w:val="single" w:sz="4" w:space="0" w:color="000000"/>
              <w:right w:val="single" w:sz="4" w:space="0" w:color="000000"/>
            </w:tcBorders>
            <w:vAlign w:val="center"/>
          </w:tcPr>
          <w:p w14:paraId="465974FF" w14:textId="71491574"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120</w:t>
            </w:r>
          </w:p>
        </w:tc>
        <w:tc>
          <w:tcPr>
            <w:tcW w:w="1474" w:type="dxa"/>
            <w:tcBorders>
              <w:top w:val="single" w:sz="4" w:space="0" w:color="000000"/>
              <w:left w:val="single" w:sz="4" w:space="0" w:color="000000"/>
              <w:bottom w:val="single" w:sz="4" w:space="0" w:color="000000"/>
              <w:right w:val="single" w:sz="4" w:space="0" w:color="000000"/>
            </w:tcBorders>
            <w:vAlign w:val="center"/>
          </w:tcPr>
          <w:p w14:paraId="70EA23EA" w14:textId="0810EA0D"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і</w:t>
            </w:r>
          </w:p>
        </w:tc>
        <w:tc>
          <w:tcPr>
            <w:tcW w:w="1263" w:type="dxa"/>
            <w:tcBorders>
              <w:top w:val="single" w:sz="4" w:space="0" w:color="000000"/>
              <w:left w:val="single" w:sz="4" w:space="0" w:color="000000"/>
              <w:bottom w:val="single" w:sz="4" w:space="0" w:color="000000"/>
              <w:right w:val="single" w:sz="4" w:space="0" w:color="000000"/>
            </w:tcBorders>
            <w:vAlign w:val="center"/>
          </w:tcPr>
          <w:p w14:paraId="6170BA92" w14:textId="01937B0B"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4</w:t>
            </w:r>
          </w:p>
        </w:tc>
      </w:tr>
      <w:tr w:rsidR="003E4AA9" w:rsidRPr="00101F51" w14:paraId="03492C83"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236F350B" w14:textId="73D27F61"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2.11</w:t>
            </w:r>
          </w:p>
        </w:tc>
        <w:tc>
          <w:tcPr>
            <w:tcW w:w="4092" w:type="dxa"/>
            <w:tcBorders>
              <w:top w:val="single" w:sz="4" w:space="0" w:color="000000"/>
              <w:left w:val="single" w:sz="4" w:space="0" w:color="000000"/>
              <w:bottom w:val="single" w:sz="4" w:space="0" w:color="000000"/>
              <w:right w:val="single" w:sz="4" w:space="0" w:color="000000"/>
            </w:tcBorders>
            <w:vAlign w:val="center"/>
          </w:tcPr>
          <w:p w14:paraId="7C52B9A3" w14:textId="200F1445"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Організація транспортного обслуговування в туризмі</w:t>
            </w:r>
          </w:p>
        </w:tc>
        <w:tc>
          <w:tcPr>
            <w:tcW w:w="987" w:type="dxa"/>
            <w:tcBorders>
              <w:top w:val="single" w:sz="4" w:space="0" w:color="000000"/>
              <w:left w:val="single" w:sz="4" w:space="0" w:color="000000"/>
              <w:bottom w:val="single" w:sz="4" w:space="0" w:color="000000"/>
              <w:right w:val="single" w:sz="4" w:space="0" w:color="000000"/>
            </w:tcBorders>
            <w:vAlign w:val="center"/>
          </w:tcPr>
          <w:p w14:paraId="0CA8AFD5" w14:textId="1CC140AE"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4</w:t>
            </w:r>
          </w:p>
        </w:tc>
        <w:tc>
          <w:tcPr>
            <w:tcW w:w="1004" w:type="dxa"/>
            <w:tcBorders>
              <w:top w:val="single" w:sz="4" w:space="0" w:color="000000"/>
              <w:left w:val="single" w:sz="4" w:space="0" w:color="000000"/>
              <w:bottom w:val="single" w:sz="4" w:space="0" w:color="000000"/>
              <w:right w:val="single" w:sz="4" w:space="0" w:color="000000"/>
            </w:tcBorders>
            <w:vAlign w:val="center"/>
          </w:tcPr>
          <w:p w14:paraId="3E6E3D8B" w14:textId="3CEF3954"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120</w:t>
            </w:r>
          </w:p>
        </w:tc>
        <w:tc>
          <w:tcPr>
            <w:tcW w:w="1474" w:type="dxa"/>
            <w:tcBorders>
              <w:top w:val="single" w:sz="4" w:space="0" w:color="000000"/>
              <w:left w:val="single" w:sz="4" w:space="0" w:color="000000"/>
              <w:bottom w:val="single" w:sz="4" w:space="0" w:color="000000"/>
              <w:right w:val="single" w:sz="4" w:space="0" w:color="000000"/>
            </w:tcBorders>
            <w:vAlign w:val="center"/>
          </w:tcPr>
          <w:p w14:paraId="263BDC0F" w14:textId="36FA990F"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6175E7C4" w14:textId="7EE7C23F"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4</w:t>
            </w:r>
          </w:p>
        </w:tc>
      </w:tr>
      <w:tr w:rsidR="003E4AA9" w:rsidRPr="00101F51" w14:paraId="0E5D21E7"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293D5D0E" w14:textId="4117FB28"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2.12</w:t>
            </w:r>
          </w:p>
        </w:tc>
        <w:tc>
          <w:tcPr>
            <w:tcW w:w="4092" w:type="dxa"/>
            <w:tcBorders>
              <w:top w:val="single" w:sz="4" w:space="0" w:color="000000"/>
              <w:left w:val="single" w:sz="4" w:space="0" w:color="000000"/>
              <w:bottom w:val="single" w:sz="4" w:space="0" w:color="000000"/>
              <w:right w:val="single" w:sz="4" w:space="0" w:color="000000"/>
            </w:tcBorders>
            <w:vAlign w:val="center"/>
          </w:tcPr>
          <w:p w14:paraId="3227B629" w14:textId="5303EF3A"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Інформаційні та комунікаційні технології в туризмі та  готельно-</w:t>
            </w:r>
            <w:r w:rsidRPr="003E4AA9">
              <w:rPr>
                <w:rFonts w:ascii="Times New Roman" w:eastAsia="Times New Roman" w:hAnsi="Times New Roman"/>
                <w:color w:val="000000" w:themeColor="text1"/>
                <w:sz w:val="24"/>
                <w:szCs w:val="24"/>
                <w:lang w:val="uk-UA" w:eastAsia="uk-UA"/>
              </w:rPr>
              <w:lastRenderedPageBreak/>
              <w:t>ресторанному бізнесі</w:t>
            </w:r>
          </w:p>
        </w:tc>
        <w:tc>
          <w:tcPr>
            <w:tcW w:w="987" w:type="dxa"/>
            <w:tcBorders>
              <w:top w:val="single" w:sz="4" w:space="0" w:color="000000"/>
              <w:left w:val="single" w:sz="4" w:space="0" w:color="000000"/>
              <w:bottom w:val="single" w:sz="4" w:space="0" w:color="000000"/>
              <w:right w:val="single" w:sz="4" w:space="0" w:color="000000"/>
            </w:tcBorders>
            <w:vAlign w:val="center"/>
          </w:tcPr>
          <w:p w14:paraId="388405BB" w14:textId="0967B813"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lastRenderedPageBreak/>
              <w:t>4</w:t>
            </w:r>
          </w:p>
        </w:tc>
        <w:tc>
          <w:tcPr>
            <w:tcW w:w="1004" w:type="dxa"/>
            <w:tcBorders>
              <w:top w:val="single" w:sz="4" w:space="0" w:color="000000"/>
              <w:left w:val="single" w:sz="4" w:space="0" w:color="000000"/>
              <w:bottom w:val="single" w:sz="4" w:space="0" w:color="000000"/>
              <w:right w:val="single" w:sz="4" w:space="0" w:color="000000"/>
            </w:tcBorders>
            <w:vAlign w:val="center"/>
          </w:tcPr>
          <w:p w14:paraId="3BDCB1AC" w14:textId="794FABBF"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120</w:t>
            </w:r>
          </w:p>
        </w:tc>
        <w:tc>
          <w:tcPr>
            <w:tcW w:w="1474" w:type="dxa"/>
            <w:tcBorders>
              <w:top w:val="single" w:sz="4" w:space="0" w:color="000000"/>
              <w:left w:val="single" w:sz="4" w:space="0" w:color="000000"/>
              <w:bottom w:val="single" w:sz="4" w:space="0" w:color="000000"/>
              <w:right w:val="single" w:sz="4" w:space="0" w:color="000000"/>
            </w:tcBorders>
            <w:vAlign w:val="center"/>
          </w:tcPr>
          <w:p w14:paraId="1C98EC0D" w14:textId="4C57FC39"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і</w:t>
            </w:r>
          </w:p>
        </w:tc>
        <w:tc>
          <w:tcPr>
            <w:tcW w:w="1263" w:type="dxa"/>
            <w:tcBorders>
              <w:top w:val="single" w:sz="4" w:space="0" w:color="000000"/>
              <w:left w:val="single" w:sz="4" w:space="0" w:color="000000"/>
              <w:bottom w:val="single" w:sz="4" w:space="0" w:color="000000"/>
              <w:right w:val="single" w:sz="4" w:space="0" w:color="000000"/>
            </w:tcBorders>
            <w:vAlign w:val="center"/>
          </w:tcPr>
          <w:p w14:paraId="31A47D06" w14:textId="09E59C3B"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4</w:t>
            </w:r>
          </w:p>
        </w:tc>
      </w:tr>
      <w:tr w:rsidR="003E4AA9" w:rsidRPr="00101F51" w14:paraId="3BEEC9FE"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25EA62C7" w14:textId="51F81A0F"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2.13</w:t>
            </w:r>
          </w:p>
        </w:tc>
        <w:tc>
          <w:tcPr>
            <w:tcW w:w="4092" w:type="dxa"/>
            <w:tcBorders>
              <w:top w:val="single" w:sz="4" w:space="0" w:color="000000"/>
              <w:left w:val="single" w:sz="4" w:space="0" w:color="000000"/>
              <w:bottom w:val="single" w:sz="4" w:space="0" w:color="000000"/>
              <w:right w:val="single" w:sz="4" w:space="0" w:color="000000"/>
            </w:tcBorders>
            <w:vAlign w:val="center"/>
          </w:tcPr>
          <w:p w14:paraId="2BDC2730" w14:textId="18FAF68F"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Готельна справа</w:t>
            </w:r>
          </w:p>
        </w:tc>
        <w:tc>
          <w:tcPr>
            <w:tcW w:w="987" w:type="dxa"/>
            <w:tcBorders>
              <w:top w:val="single" w:sz="4" w:space="0" w:color="000000"/>
              <w:left w:val="single" w:sz="4" w:space="0" w:color="000000"/>
              <w:bottom w:val="single" w:sz="4" w:space="0" w:color="000000"/>
              <w:right w:val="single" w:sz="4" w:space="0" w:color="000000"/>
            </w:tcBorders>
            <w:vAlign w:val="center"/>
          </w:tcPr>
          <w:p w14:paraId="37D82D70" w14:textId="78A76C85"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5</w:t>
            </w:r>
          </w:p>
        </w:tc>
        <w:tc>
          <w:tcPr>
            <w:tcW w:w="1004" w:type="dxa"/>
            <w:tcBorders>
              <w:top w:val="single" w:sz="4" w:space="0" w:color="000000"/>
              <w:left w:val="single" w:sz="4" w:space="0" w:color="000000"/>
              <w:bottom w:val="single" w:sz="4" w:space="0" w:color="000000"/>
              <w:right w:val="single" w:sz="4" w:space="0" w:color="000000"/>
            </w:tcBorders>
            <w:vAlign w:val="center"/>
          </w:tcPr>
          <w:p w14:paraId="7B53E2B9" w14:textId="4538EF71"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150</w:t>
            </w:r>
          </w:p>
        </w:tc>
        <w:tc>
          <w:tcPr>
            <w:tcW w:w="1474" w:type="dxa"/>
            <w:tcBorders>
              <w:top w:val="single" w:sz="4" w:space="0" w:color="000000"/>
              <w:left w:val="single" w:sz="4" w:space="0" w:color="000000"/>
              <w:bottom w:val="single" w:sz="4" w:space="0" w:color="000000"/>
              <w:right w:val="single" w:sz="4" w:space="0" w:color="000000"/>
            </w:tcBorders>
            <w:vAlign w:val="center"/>
          </w:tcPr>
          <w:p w14:paraId="5C2DC685" w14:textId="121F7F4A"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і</w:t>
            </w:r>
          </w:p>
        </w:tc>
        <w:tc>
          <w:tcPr>
            <w:tcW w:w="1263" w:type="dxa"/>
            <w:tcBorders>
              <w:top w:val="single" w:sz="4" w:space="0" w:color="000000"/>
              <w:left w:val="single" w:sz="4" w:space="0" w:color="000000"/>
              <w:bottom w:val="single" w:sz="4" w:space="0" w:color="000000"/>
              <w:right w:val="single" w:sz="4" w:space="0" w:color="000000"/>
            </w:tcBorders>
            <w:vAlign w:val="center"/>
          </w:tcPr>
          <w:p w14:paraId="6325CB22" w14:textId="39A87808"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4</w:t>
            </w:r>
          </w:p>
        </w:tc>
      </w:tr>
      <w:tr w:rsidR="003E4AA9" w:rsidRPr="00101F51" w14:paraId="6BF7789B"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52C7EBAA" w14:textId="310FBA66"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2.14</w:t>
            </w:r>
          </w:p>
        </w:tc>
        <w:tc>
          <w:tcPr>
            <w:tcW w:w="4092" w:type="dxa"/>
            <w:tcBorders>
              <w:top w:val="single" w:sz="4" w:space="0" w:color="000000"/>
              <w:left w:val="single" w:sz="4" w:space="0" w:color="000000"/>
              <w:bottom w:val="single" w:sz="4" w:space="0" w:color="000000"/>
              <w:right w:val="single" w:sz="4" w:space="0" w:color="000000"/>
            </w:tcBorders>
            <w:vAlign w:val="center"/>
          </w:tcPr>
          <w:p w14:paraId="5AA8C328" w14:textId="0777F9E1"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Туроперейтинг</w:t>
            </w:r>
          </w:p>
        </w:tc>
        <w:tc>
          <w:tcPr>
            <w:tcW w:w="987" w:type="dxa"/>
            <w:tcBorders>
              <w:top w:val="single" w:sz="4" w:space="0" w:color="000000"/>
              <w:left w:val="single" w:sz="4" w:space="0" w:color="000000"/>
              <w:bottom w:val="single" w:sz="4" w:space="0" w:color="000000"/>
              <w:right w:val="single" w:sz="4" w:space="0" w:color="000000"/>
            </w:tcBorders>
            <w:vAlign w:val="center"/>
          </w:tcPr>
          <w:p w14:paraId="1753ACAD" w14:textId="14969E45"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5</w:t>
            </w:r>
          </w:p>
        </w:tc>
        <w:tc>
          <w:tcPr>
            <w:tcW w:w="1004" w:type="dxa"/>
            <w:tcBorders>
              <w:top w:val="single" w:sz="4" w:space="0" w:color="000000"/>
              <w:left w:val="single" w:sz="4" w:space="0" w:color="000000"/>
              <w:bottom w:val="single" w:sz="4" w:space="0" w:color="000000"/>
              <w:right w:val="single" w:sz="4" w:space="0" w:color="000000"/>
            </w:tcBorders>
            <w:vAlign w:val="center"/>
          </w:tcPr>
          <w:p w14:paraId="001425D8" w14:textId="1D9F2DC4"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150</w:t>
            </w:r>
          </w:p>
        </w:tc>
        <w:tc>
          <w:tcPr>
            <w:tcW w:w="1474" w:type="dxa"/>
            <w:tcBorders>
              <w:top w:val="single" w:sz="4" w:space="0" w:color="000000"/>
              <w:left w:val="single" w:sz="4" w:space="0" w:color="000000"/>
              <w:bottom w:val="single" w:sz="4" w:space="0" w:color="000000"/>
              <w:right w:val="single" w:sz="4" w:space="0" w:color="000000"/>
            </w:tcBorders>
            <w:vAlign w:val="center"/>
          </w:tcPr>
          <w:p w14:paraId="1FFC7D67" w14:textId="71C6E744"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Pr>
                <w:rFonts w:ascii="Times New Roman" w:eastAsia="Times New Roman" w:hAnsi="Times New Roman"/>
                <w:color w:val="000000" w:themeColor="text1"/>
                <w:sz w:val="24"/>
                <w:szCs w:val="24"/>
                <w:lang w:val="uk-UA" w:eastAsia="uk-UA"/>
              </w:rPr>
              <w:t>і</w:t>
            </w:r>
          </w:p>
        </w:tc>
        <w:tc>
          <w:tcPr>
            <w:tcW w:w="1263" w:type="dxa"/>
            <w:tcBorders>
              <w:top w:val="single" w:sz="4" w:space="0" w:color="000000"/>
              <w:left w:val="single" w:sz="4" w:space="0" w:color="000000"/>
              <w:bottom w:val="single" w:sz="4" w:space="0" w:color="000000"/>
              <w:right w:val="single" w:sz="4" w:space="0" w:color="000000"/>
            </w:tcBorders>
            <w:vAlign w:val="center"/>
          </w:tcPr>
          <w:p w14:paraId="34639929" w14:textId="3147468D"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5</w:t>
            </w:r>
          </w:p>
        </w:tc>
      </w:tr>
      <w:tr w:rsidR="003E4AA9" w:rsidRPr="00101F51" w14:paraId="71ABC9A9"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0FDAD3CA" w14:textId="0B981920"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2.15</w:t>
            </w:r>
          </w:p>
        </w:tc>
        <w:tc>
          <w:tcPr>
            <w:tcW w:w="4092" w:type="dxa"/>
            <w:tcBorders>
              <w:top w:val="single" w:sz="4" w:space="0" w:color="000000"/>
              <w:left w:val="single" w:sz="4" w:space="0" w:color="000000"/>
              <w:bottom w:val="single" w:sz="4" w:space="0" w:color="000000"/>
              <w:right w:val="single" w:sz="4" w:space="0" w:color="000000"/>
            </w:tcBorders>
            <w:vAlign w:val="center"/>
          </w:tcPr>
          <w:p w14:paraId="58FB9B10" w14:textId="1645EE30"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Ресторанна справа</w:t>
            </w:r>
          </w:p>
        </w:tc>
        <w:tc>
          <w:tcPr>
            <w:tcW w:w="987" w:type="dxa"/>
            <w:tcBorders>
              <w:top w:val="single" w:sz="4" w:space="0" w:color="000000"/>
              <w:left w:val="single" w:sz="4" w:space="0" w:color="000000"/>
              <w:bottom w:val="single" w:sz="4" w:space="0" w:color="000000"/>
              <w:right w:val="single" w:sz="4" w:space="0" w:color="000000"/>
            </w:tcBorders>
            <w:vAlign w:val="center"/>
          </w:tcPr>
          <w:p w14:paraId="477894DF" w14:textId="1649C463"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4</w:t>
            </w:r>
          </w:p>
        </w:tc>
        <w:tc>
          <w:tcPr>
            <w:tcW w:w="1004" w:type="dxa"/>
            <w:tcBorders>
              <w:top w:val="single" w:sz="4" w:space="0" w:color="000000"/>
              <w:left w:val="single" w:sz="4" w:space="0" w:color="000000"/>
              <w:bottom w:val="single" w:sz="4" w:space="0" w:color="000000"/>
              <w:right w:val="single" w:sz="4" w:space="0" w:color="000000"/>
            </w:tcBorders>
            <w:vAlign w:val="center"/>
          </w:tcPr>
          <w:p w14:paraId="77F4039A" w14:textId="3EAE4BB8"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120</w:t>
            </w:r>
          </w:p>
        </w:tc>
        <w:tc>
          <w:tcPr>
            <w:tcW w:w="1474" w:type="dxa"/>
            <w:tcBorders>
              <w:top w:val="single" w:sz="4" w:space="0" w:color="000000"/>
              <w:left w:val="single" w:sz="4" w:space="0" w:color="000000"/>
              <w:bottom w:val="single" w:sz="4" w:space="0" w:color="000000"/>
              <w:right w:val="single" w:sz="4" w:space="0" w:color="000000"/>
            </w:tcBorders>
            <w:vAlign w:val="center"/>
          </w:tcPr>
          <w:p w14:paraId="673B2DEB" w14:textId="5277E5D9"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і</w:t>
            </w:r>
          </w:p>
        </w:tc>
        <w:tc>
          <w:tcPr>
            <w:tcW w:w="1263" w:type="dxa"/>
            <w:tcBorders>
              <w:top w:val="single" w:sz="4" w:space="0" w:color="000000"/>
              <w:left w:val="single" w:sz="4" w:space="0" w:color="000000"/>
              <w:bottom w:val="single" w:sz="4" w:space="0" w:color="000000"/>
              <w:right w:val="single" w:sz="4" w:space="0" w:color="000000"/>
            </w:tcBorders>
            <w:vAlign w:val="center"/>
          </w:tcPr>
          <w:p w14:paraId="645D7DB1" w14:textId="57B7F4E9"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5</w:t>
            </w:r>
          </w:p>
        </w:tc>
      </w:tr>
      <w:tr w:rsidR="003E4AA9" w:rsidRPr="00101F51" w14:paraId="5BEDC6BA"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66645AD8" w14:textId="50154CD6"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2.16</w:t>
            </w:r>
          </w:p>
        </w:tc>
        <w:tc>
          <w:tcPr>
            <w:tcW w:w="4092" w:type="dxa"/>
            <w:tcBorders>
              <w:top w:val="single" w:sz="4" w:space="0" w:color="000000"/>
              <w:left w:val="single" w:sz="4" w:space="0" w:color="000000"/>
              <w:bottom w:val="single" w:sz="4" w:space="0" w:color="000000"/>
              <w:right w:val="single" w:sz="4" w:space="0" w:color="000000"/>
            </w:tcBorders>
            <w:vAlign w:val="center"/>
          </w:tcPr>
          <w:p w14:paraId="32FDF373" w14:textId="72453B25"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Спеціалізований туризм</w:t>
            </w:r>
          </w:p>
        </w:tc>
        <w:tc>
          <w:tcPr>
            <w:tcW w:w="987" w:type="dxa"/>
            <w:tcBorders>
              <w:top w:val="single" w:sz="4" w:space="0" w:color="000000"/>
              <w:left w:val="single" w:sz="4" w:space="0" w:color="000000"/>
              <w:bottom w:val="single" w:sz="4" w:space="0" w:color="000000"/>
              <w:right w:val="single" w:sz="4" w:space="0" w:color="000000"/>
            </w:tcBorders>
            <w:vAlign w:val="center"/>
          </w:tcPr>
          <w:p w14:paraId="53715A98" w14:textId="0907395E"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5</w:t>
            </w:r>
          </w:p>
        </w:tc>
        <w:tc>
          <w:tcPr>
            <w:tcW w:w="1004" w:type="dxa"/>
            <w:tcBorders>
              <w:top w:val="single" w:sz="4" w:space="0" w:color="000000"/>
              <w:left w:val="single" w:sz="4" w:space="0" w:color="000000"/>
              <w:bottom w:val="single" w:sz="4" w:space="0" w:color="000000"/>
              <w:right w:val="single" w:sz="4" w:space="0" w:color="000000"/>
            </w:tcBorders>
            <w:vAlign w:val="center"/>
          </w:tcPr>
          <w:p w14:paraId="3EAD4E90" w14:textId="615F6752"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150</w:t>
            </w:r>
          </w:p>
        </w:tc>
        <w:tc>
          <w:tcPr>
            <w:tcW w:w="1474" w:type="dxa"/>
            <w:tcBorders>
              <w:top w:val="single" w:sz="4" w:space="0" w:color="000000"/>
              <w:left w:val="single" w:sz="4" w:space="0" w:color="000000"/>
              <w:bottom w:val="single" w:sz="4" w:space="0" w:color="000000"/>
              <w:right w:val="single" w:sz="4" w:space="0" w:color="000000"/>
            </w:tcBorders>
            <w:vAlign w:val="center"/>
          </w:tcPr>
          <w:p w14:paraId="19ABBFE2" w14:textId="6C14F504"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з, і</w:t>
            </w:r>
          </w:p>
        </w:tc>
        <w:tc>
          <w:tcPr>
            <w:tcW w:w="1263" w:type="dxa"/>
            <w:tcBorders>
              <w:top w:val="single" w:sz="4" w:space="0" w:color="000000"/>
              <w:left w:val="single" w:sz="4" w:space="0" w:color="000000"/>
              <w:bottom w:val="single" w:sz="4" w:space="0" w:color="000000"/>
              <w:right w:val="single" w:sz="4" w:space="0" w:color="000000"/>
            </w:tcBorders>
            <w:vAlign w:val="center"/>
          </w:tcPr>
          <w:p w14:paraId="6CED0535" w14:textId="14A62AD5"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5–6</w:t>
            </w:r>
          </w:p>
        </w:tc>
      </w:tr>
      <w:tr w:rsidR="003E4AA9" w:rsidRPr="00101F51" w14:paraId="74BD0CD2"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4BEDACCE" w14:textId="54A333F8"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2.17</w:t>
            </w:r>
          </w:p>
        </w:tc>
        <w:tc>
          <w:tcPr>
            <w:tcW w:w="4092" w:type="dxa"/>
            <w:tcBorders>
              <w:top w:val="single" w:sz="4" w:space="0" w:color="000000"/>
              <w:left w:val="single" w:sz="4" w:space="0" w:color="000000"/>
              <w:bottom w:val="single" w:sz="4" w:space="0" w:color="000000"/>
              <w:right w:val="single" w:sz="4" w:space="0" w:color="000000"/>
            </w:tcBorders>
            <w:vAlign w:val="center"/>
          </w:tcPr>
          <w:p w14:paraId="780B2F80" w14:textId="6863AFCD"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Ринок туристичних послуг</w:t>
            </w:r>
          </w:p>
        </w:tc>
        <w:tc>
          <w:tcPr>
            <w:tcW w:w="987" w:type="dxa"/>
            <w:tcBorders>
              <w:top w:val="single" w:sz="4" w:space="0" w:color="000000"/>
              <w:left w:val="single" w:sz="4" w:space="0" w:color="000000"/>
              <w:bottom w:val="single" w:sz="4" w:space="0" w:color="000000"/>
              <w:right w:val="single" w:sz="4" w:space="0" w:color="000000"/>
            </w:tcBorders>
            <w:vAlign w:val="center"/>
          </w:tcPr>
          <w:p w14:paraId="602A4B71" w14:textId="15AACAB7"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4</w:t>
            </w:r>
          </w:p>
        </w:tc>
        <w:tc>
          <w:tcPr>
            <w:tcW w:w="1004" w:type="dxa"/>
            <w:tcBorders>
              <w:top w:val="single" w:sz="4" w:space="0" w:color="000000"/>
              <w:left w:val="single" w:sz="4" w:space="0" w:color="000000"/>
              <w:bottom w:val="single" w:sz="4" w:space="0" w:color="000000"/>
              <w:right w:val="single" w:sz="4" w:space="0" w:color="000000"/>
            </w:tcBorders>
            <w:vAlign w:val="center"/>
          </w:tcPr>
          <w:p w14:paraId="519D1753" w14:textId="3D48E94C"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120</w:t>
            </w:r>
          </w:p>
        </w:tc>
        <w:tc>
          <w:tcPr>
            <w:tcW w:w="1474" w:type="dxa"/>
            <w:tcBorders>
              <w:top w:val="single" w:sz="4" w:space="0" w:color="000000"/>
              <w:left w:val="single" w:sz="4" w:space="0" w:color="000000"/>
              <w:bottom w:val="single" w:sz="4" w:space="0" w:color="000000"/>
              <w:right w:val="single" w:sz="4" w:space="0" w:color="000000"/>
            </w:tcBorders>
            <w:vAlign w:val="center"/>
          </w:tcPr>
          <w:p w14:paraId="1294ACDD" w14:textId="553867B5"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і</w:t>
            </w:r>
          </w:p>
        </w:tc>
        <w:tc>
          <w:tcPr>
            <w:tcW w:w="1263" w:type="dxa"/>
            <w:tcBorders>
              <w:top w:val="single" w:sz="4" w:space="0" w:color="000000"/>
              <w:left w:val="single" w:sz="4" w:space="0" w:color="000000"/>
              <w:bottom w:val="single" w:sz="4" w:space="0" w:color="000000"/>
              <w:right w:val="single" w:sz="4" w:space="0" w:color="000000"/>
            </w:tcBorders>
            <w:vAlign w:val="center"/>
          </w:tcPr>
          <w:p w14:paraId="6CB8485D" w14:textId="4F1DDF71"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6</w:t>
            </w:r>
          </w:p>
        </w:tc>
      </w:tr>
      <w:tr w:rsidR="003E4AA9" w:rsidRPr="00101F51" w14:paraId="4810BFB9"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13A1CA01" w14:textId="6CBF4765"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2.18</w:t>
            </w:r>
          </w:p>
        </w:tc>
        <w:tc>
          <w:tcPr>
            <w:tcW w:w="4092" w:type="dxa"/>
            <w:tcBorders>
              <w:top w:val="single" w:sz="4" w:space="0" w:color="000000"/>
              <w:left w:val="single" w:sz="4" w:space="0" w:color="000000"/>
              <w:bottom w:val="single" w:sz="4" w:space="0" w:color="000000"/>
              <w:right w:val="single" w:sz="4" w:space="0" w:color="000000"/>
            </w:tcBorders>
            <w:vAlign w:val="center"/>
          </w:tcPr>
          <w:p w14:paraId="40CF49A0" w14:textId="334F847A"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Правове регулювання сфери обслуговування</w:t>
            </w:r>
          </w:p>
        </w:tc>
        <w:tc>
          <w:tcPr>
            <w:tcW w:w="987" w:type="dxa"/>
            <w:tcBorders>
              <w:top w:val="single" w:sz="4" w:space="0" w:color="000000"/>
              <w:left w:val="single" w:sz="4" w:space="0" w:color="000000"/>
              <w:bottom w:val="single" w:sz="4" w:space="0" w:color="000000"/>
              <w:right w:val="single" w:sz="4" w:space="0" w:color="000000"/>
            </w:tcBorders>
            <w:vAlign w:val="center"/>
          </w:tcPr>
          <w:p w14:paraId="6B4860FB" w14:textId="0A0F9116"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3</w:t>
            </w:r>
          </w:p>
        </w:tc>
        <w:tc>
          <w:tcPr>
            <w:tcW w:w="1004" w:type="dxa"/>
            <w:tcBorders>
              <w:top w:val="single" w:sz="4" w:space="0" w:color="000000"/>
              <w:left w:val="single" w:sz="4" w:space="0" w:color="000000"/>
              <w:bottom w:val="single" w:sz="4" w:space="0" w:color="000000"/>
              <w:right w:val="single" w:sz="4" w:space="0" w:color="000000"/>
            </w:tcBorders>
            <w:vAlign w:val="center"/>
          </w:tcPr>
          <w:p w14:paraId="52BD5F90" w14:textId="638873C4"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90</w:t>
            </w:r>
          </w:p>
        </w:tc>
        <w:tc>
          <w:tcPr>
            <w:tcW w:w="1474" w:type="dxa"/>
            <w:tcBorders>
              <w:top w:val="single" w:sz="4" w:space="0" w:color="000000"/>
              <w:left w:val="single" w:sz="4" w:space="0" w:color="000000"/>
              <w:bottom w:val="single" w:sz="4" w:space="0" w:color="000000"/>
              <w:right w:val="single" w:sz="4" w:space="0" w:color="000000"/>
            </w:tcBorders>
            <w:vAlign w:val="center"/>
          </w:tcPr>
          <w:p w14:paraId="4608042F" w14:textId="7332AA85"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3C9555FE" w14:textId="0A83A6C1"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6</w:t>
            </w:r>
          </w:p>
        </w:tc>
      </w:tr>
      <w:tr w:rsidR="003E4AA9" w:rsidRPr="00101F51" w14:paraId="1435DD38"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4597FCDD" w14:textId="764B6E8E"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2.19</w:t>
            </w:r>
          </w:p>
        </w:tc>
        <w:tc>
          <w:tcPr>
            <w:tcW w:w="4092" w:type="dxa"/>
            <w:tcBorders>
              <w:top w:val="single" w:sz="4" w:space="0" w:color="000000"/>
              <w:left w:val="single" w:sz="4" w:space="0" w:color="000000"/>
              <w:bottom w:val="single" w:sz="4" w:space="0" w:color="000000"/>
              <w:right w:val="single" w:sz="4" w:space="0" w:color="000000"/>
            </w:tcBorders>
            <w:vAlign w:val="center"/>
          </w:tcPr>
          <w:p w14:paraId="72CC9043" w14:textId="3030C4C9"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Міжнародний туризм</w:t>
            </w:r>
          </w:p>
        </w:tc>
        <w:tc>
          <w:tcPr>
            <w:tcW w:w="987" w:type="dxa"/>
            <w:tcBorders>
              <w:top w:val="single" w:sz="4" w:space="0" w:color="000000"/>
              <w:left w:val="single" w:sz="4" w:space="0" w:color="000000"/>
              <w:bottom w:val="single" w:sz="4" w:space="0" w:color="000000"/>
              <w:right w:val="single" w:sz="4" w:space="0" w:color="000000"/>
            </w:tcBorders>
            <w:vAlign w:val="center"/>
          </w:tcPr>
          <w:p w14:paraId="2CC73C59" w14:textId="6DCE6322"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4</w:t>
            </w:r>
          </w:p>
        </w:tc>
        <w:tc>
          <w:tcPr>
            <w:tcW w:w="1004" w:type="dxa"/>
            <w:tcBorders>
              <w:top w:val="single" w:sz="4" w:space="0" w:color="000000"/>
              <w:left w:val="single" w:sz="4" w:space="0" w:color="000000"/>
              <w:bottom w:val="single" w:sz="4" w:space="0" w:color="000000"/>
              <w:right w:val="single" w:sz="4" w:space="0" w:color="000000"/>
            </w:tcBorders>
            <w:vAlign w:val="center"/>
          </w:tcPr>
          <w:p w14:paraId="7262EC49" w14:textId="1319EFC1"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120</w:t>
            </w:r>
          </w:p>
        </w:tc>
        <w:tc>
          <w:tcPr>
            <w:tcW w:w="1474" w:type="dxa"/>
            <w:tcBorders>
              <w:top w:val="single" w:sz="4" w:space="0" w:color="000000"/>
              <w:left w:val="single" w:sz="4" w:space="0" w:color="000000"/>
              <w:bottom w:val="single" w:sz="4" w:space="0" w:color="000000"/>
              <w:right w:val="single" w:sz="4" w:space="0" w:color="000000"/>
            </w:tcBorders>
            <w:vAlign w:val="center"/>
          </w:tcPr>
          <w:p w14:paraId="580F9112" w14:textId="1C0803E7"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і</w:t>
            </w:r>
          </w:p>
        </w:tc>
        <w:tc>
          <w:tcPr>
            <w:tcW w:w="1263" w:type="dxa"/>
            <w:tcBorders>
              <w:top w:val="single" w:sz="4" w:space="0" w:color="000000"/>
              <w:left w:val="single" w:sz="4" w:space="0" w:color="000000"/>
              <w:bottom w:val="single" w:sz="4" w:space="0" w:color="000000"/>
              <w:right w:val="single" w:sz="4" w:space="0" w:color="000000"/>
            </w:tcBorders>
            <w:vAlign w:val="center"/>
          </w:tcPr>
          <w:p w14:paraId="683D56BF" w14:textId="2B7794FE"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6</w:t>
            </w:r>
          </w:p>
        </w:tc>
      </w:tr>
      <w:tr w:rsidR="003E4AA9" w:rsidRPr="00101F51" w14:paraId="017B66F6"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71745C2C" w14:textId="5FAFE900"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2.20</w:t>
            </w:r>
          </w:p>
        </w:tc>
        <w:tc>
          <w:tcPr>
            <w:tcW w:w="4092" w:type="dxa"/>
            <w:tcBorders>
              <w:top w:val="single" w:sz="4" w:space="0" w:color="000000"/>
              <w:left w:val="single" w:sz="4" w:space="0" w:color="000000"/>
              <w:bottom w:val="single" w:sz="4" w:space="0" w:color="000000"/>
              <w:right w:val="single" w:sz="4" w:space="0" w:color="000000"/>
            </w:tcBorders>
            <w:vAlign w:val="center"/>
          </w:tcPr>
          <w:p w14:paraId="1800F1FB" w14:textId="2FDFFC61"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Маркетинг туризму та індустрії гостинності</w:t>
            </w:r>
          </w:p>
        </w:tc>
        <w:tc>
          <w:tcPr>
            <w:tcW w:w="987" w:type="dxa"/>
            <w:tcBorders>
              <w:top w:val="single" w:sz="4" w:space="0" w:color="000000"/>
              <w:left w:val="single" w:sz="4" w:space="0" w:color="000000"/>
              <w:bottom w:val="single" w:sz="4" w:space="0" w:color="000000"/>
              <w:right w:val="single" w:sz="4" w:space="0" w:color="000000"/>
            </w:tcBorders>
            <w:vAlign w:val="center"/>
          </w:tcPr>
          <w:p w14:paraId="774FF688" w14:textId="7BE5AC36"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4</w:t>
            </w:r>
          </w:p>
        </w:tc>
        <w:tc>
          <w:tcPr>
            <w:tcW w:w="1004" w:type="dxa"/>
            <w:tcBorders>
              <w:top w:val="single" w:sz="4" w:space="0" w:color="000000"/>
              <w:left w:val="single" w:sz="4" w:space="0" w:color="000000"/>
              <w:bottom w:val="single" w:sz="4" w:space="0" w:color="000000"/>
              <w:right w:val="single" w:sz="4" w:space="0" w:color="000000"/>
            </w:tcBorders>
            <w:vAlign w:val="center"/>
          </w:tcPr>
          <w:p w14:paraId="51B1C321" w14:textId="3DC67A17"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120</w:t>
            </w:r>
          </w:p>
        </w:tc>
        <w:tc>
          <w:tcPr>
            <w:tcW w:w="1474" w:type="dxa"/>
            <w:tcBorders>
              <w:top w:val="single" w:sz="4" w:space="0" w:color="000000"/>
              <w:left w:val="single" w:sz="4" w:space="0" w:color="000000"/>
              <w:bottom w:val="single" w:sz="4" w:space="0" w:color="000000"/>
              <w:right w:val="single" w:sz="4" w:space="0" w:color="000000"/>
            </w:tcBorders>
            <w:vAlign w:val="center"/>
          </w:tcPr>
          <w:p w14:paraId="2B97AF6B" w14:textId="6866AA66"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і</w:t>
            </w:r>
          </w:p>
        </w:tc>
        <w:tc>
          <w:tcPr>
            <w:tcW w:w="1263" w:type="dxa"/>
            <w:tcBorders>
              <w:top w:val="single" w:sz="4" w:space="0" w:color="000000"/>
              <w:left w:val="single" w:sz="4" w:space="0" w:color="000000"/>
              <w:bottom w:val="single" w:sz="4" w:space="0" w:color="000000"/>
              <w:right w:val="single" w:sz="4" w:space="0" w:color="000000"/>
            </w:tcBorders>
            <w:vAlign w:val="center"/>
          </w:tcPr>
          <w:p w14:paraId="75315AF5" w14:textId="3BF5A957"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7</w:t>
            </w:r>
          </w:p>
        </w:tc>
      </w:tr>
      <w:tr w:rsidR="003E4AA9" w:rsidRPr="00101F51" w14:paraId="520A14E9"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7629ABE1" w14:textId="53D28F9A"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2.21</w:t>
            </w:r>
          </w:p>
        </w:tc>
        <w:tc>
          <w:tcPr>
            <w:tcW w:w="4092" w:type="dxa"/>
            <w:tcBorders>
              <w:top w:val="single" w:sz="4" w:space="0" w:color="000000"/>
              <w:left w:val="single" w:sz="4" w:space="0" w:color="000000"/>
              <w:bottom w:val="single" w:sz="4" w:space="0" w:color="000000"/>
              <w:right w:val="single" w:sz="4" w:space="0" w:color="000000"/>
            </w:tcBorders>
            <w:vAlign w:val="center"/>
          </w:tcPr>
          <w:p w14:paraId="37B3BFA4" w14:textId="43B27504"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Економіка та бізнес-планування туризму</w:t>
            </w:r>
          </w:p>
        </w:tc>
        <w:tc>
          <w:tcPr>
            <w:tcW w:w="987" w:type="dxa"/>
            <w:tcBorders>
              <w:top w:val="single" w:sz="4" w:space="0" w:color="000000"/>
              <w:left w:val="single" w:sz="4" w:space="0" w:color="000000"/>
              <w:bottom w:val="single" w:sz="4" w:space="0" w:color="000000"/>
              <w:right w:val="single" w:sz="4" w:space="0" w:color="000000"/>
            </w:tcBorders>
            <w:vAlign w:val="center"/>
          </w:tcPr>
          <w:p w14:paraId="05CBC0FC" w14:textId="208BB2EC"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5</w:t>
            </w:r>
          </w:p>
        </w:tc>
        <w:tc>
          <w:tcPr>
            <w:tcW w:w="1004" w:type="dxa"/>
            <w:tcBorders>
              <w:top w:val="single" w:sz="4" w:space="0" w:color="000000"/>
              <w:left w:val="single" w:sz="4" w:space="0" w:color="000000"/>
              <w:bottom w:val="single" w:sz="4" w:space="0" w:color="000000"/>
              <w:right w:val="single" w:sz="4" w:space="0" w:color="000000"/>
            </w:tcBorders>
            <w:vAlign w:val="center"/>
          </w:tcPr>
          <w:p w14:paraId="74B7452E" w14:textId="1C189911"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150</w:t>
            </w:r>
          </w:p>
        </w:tc>
        <w:tc>
          <w:tcPr>
            <w:tcW w:w="1474" w:type="dxa"/>
            <w:tcBorders>
              <w:top w:val="single" w:sz="4" w:space="0" w:color="000000"/>
              <w:left w:val="single" w:sz="4" w:space="0" w:color="000000"/>
              <w:bottom w:val="single" w:sz="4" w:space="0" w:color="000000"/>
              <w:right w:val="single" w:sz="4" w:space="0" w:color="000000"/>
            </w:tcBorders>
            <w:vAlign w:val="center"/>
          </w:tcPr>
          <w:p w14:paraId="35E5FA69" w14:textId="15F23271"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і, і</w:t>
            </w:r>
          </w:p>
        </w:tc>
        <w:tc>
          <w:tcPr>
            <w:tcW w:w="1263" w:type="dxa"/>
            <w:tcBorders>
              <w:top w:val="single" w:sz="4" w:space="0" w:color="000000"/>
              <w:left w:val="single" w:sz="4" w:space="0" w:color="000000"/>
              <w:bottom w:val="single" w:sz="4" w:space="0" w:color="000000"/>
              <w:right w:val="single" w:sz="4" w:space="0" w:color="000000"/>
            </w:tcBorders>
            <w:vAlign w:val="center"/>
          </w:tcPr>
          <w:p w14:paraId="52C45BFF" w14:textId="34181C4D"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7–8</w:t>
            </w:r>
          </w:p>
        </w:tc>
      </w:tr>
      <w:tr w:rsidR="003E4AA9" w:rsidRPr="00101F51" w14:paraId="23D92A42"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67D10F3A" w14:textId="2776C5B4"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ОК 2.22</w:t>
            </w:r>
          </w:p>
        </w:tc>
        <w:tc>
          <w:tcPr>
            <w:tcW w:w="4092" w:type="dxa"/>
            <w:tcBorders>
              <w:top w:val="single" w:sz="4" w:space="0" w:color="000000"/>
              <w:left w:val="single" w:sz="4" w:space="0" w:color="000000"/>
              <w:bottom w:val="single" w:sz="4" w:space="0" w:color="000000"/>
              <w:right w:val="single" w:sz="4" w:space="0" w:color="000000"/>
            </w:tcBorders>
            <w:vAlign w:val="center"/>
          </w:tcPr>
          <w:p w14:paraId="5A420314" w14:textId="07888902"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Менеджмент туризму та індустрії гостинності</w:t>
            </w:r>
          </w:p>
        </w:tc>
        <w:tc>
          <w:tcPr>
            <w:tcW w:w="987" w:type="dxa"/>
            <w:tcBorders>
              <w:top w:val="single" w:sz="4" w:space="0" w:color="000000"/>
              <w:left w:val="single" w:sz="4" w:space="0" w:color="000000"/>
              <w:bottom w:val="single" w:sz="4" w:space="0" w:color="000000"/>
              <w:right w:val="single" w:sz="4" w:space="0" w:color="000000"/>
            </w:tcBorders>
            <w:vAlign w:val="center"/>
          </w:tcPr>
          <w:p w14:paraId="317CFC65" w14:textId="4A687619"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3</w:t>
            </w:r>
          </w:p>
        </w:tc>
        <w:tc>
          <w:tcPr>
            <w:tcW w:w="1004" w:type="dxa"/>
            <w:tcBorders>
              <w:top w:val="single" w:sz="4" w:space="0" w:color="000000"/>
              <w:left w:val="single" w:sz="4" w:space="0" w:color="000000"/>
              <w:bottom w:val="single" w:sz="4" w:space="0" w:color="000000"/>
              <w:right w:val="single" w:sz="4" w:space="0" w:color="000000"/>
            </w:tcBorders>
            <w:vAlign w:val="center"/>
          </w:tcPr>
          <w:p w14:paraId="22EB7846" w14:textId="7C5D083B"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90</w:t>
            </w:r>
          </w:p>
        </w:tc>
        <w:tc>
          <w:tcPr>
            <w:tcW w:w="1474" w:type="dxa"/>
            <w:tcBorders>
              <w:top w:val="single" w:sz="4" w:space="0" w:color="000000"/>
              <w:left w:val="single" w:sz="4" w:space="0" w:color="000000"/>
              <w:bottom w:val="single" w:sz="4" w:space="0" w:color="000000"/>
              <w:right w:val="single" w:sz="4" w:space="0" w:color="000000"/>
            </w:tcBorders>
            <w:vAlign w:val="center"/>
          </w:tcPr>
          <w:p w14:paraId="3E71D724" w14:textId="7A2B7664"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і</w:t>
            </w:r>
          </w:p>
        </w:tc>
        <w:tc>
          <w:tcPr>
            <w:tcW w:w="1263" w:type="dxa"/>
            <w:tcBorders>
              <w:top w:val="single" w:sz="4" w:space="0" w:color="000000"/>
              <w:left w:val="single" w:sz="4" w:space="0" w:color="000000"/>
              <w:bottom w:val="single" w:sz="4" w:space="0" w:color="000000"/>
              <w:right w:val="single" w:sz="4" w:space="0" w:color="000000"/>
            </w:tcBorders>
            <w:vAlign w:val="center"/>
          </w:tcPr>
          <w:p w14:paraId="30576562" w14:textId="28C33BA4"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8</w:t>
            </w:r>
          </w:p>
        </w:tc>
      </w:tr>
      <w:tr w:rsidR="003E4AA9" w:rsidRPr="00101F51" w14:paraId="3E575A2D"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5D36EEA8" w14:textId="29D67EEE"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КР 1</w:t>
            </w:r>
          </w:p>
        </w:tc>
        <w:tc>
          <w:tcPr>
            <w:tcW w:w="4092" w:type="dxa"/>
            <w:tcBorders>
              <w:top w:val="single" w:sz="4" w:space="0" w:color="000000"/>
              <w:left w:val="single" w:sz="4" w:space="0" w:color="000000"/>
              <w:bottom w:val="single" w:sz="4" w:space="0" w:color="000000"/>
              <w:right w:val="single" w:sz="4" w:space="0" w:color="000000"/>
            </w:tcBorders>
            <w:vAlign w:val="center"/>
          </w:tcPr>
          <w:p w14:paraId="1F6E8437" w14:textId="64BC8948"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Курсова робота з освітнього компонента «Організація туристичної діяльності»</w:t>
            </w:r>
          </w:p>
        </w:tc>
        <w:tc>
          <w:tcPr>
            <w:tcW w:w="987" w:type="dxa"/>
            <w:tcBorders>
              <w:top w:val="single" w:sz="4" w:space="0" w:color="000000"/>
              <w:left w:val="single" w:sz="4" w:space="0" w:color="000000"/>
              <w:bottom w:val="single" w:sz="4" w:space="0" w:color="000000"/>
              <w:right w:val="single" w:sz="4" w:space="0" w:color="000000"/>
            </w:tcBorders>
            <w:vAlign w:val="center"/>
          </w:tcPr>
          <w:p w14:paraId="6DD2FC02" w14:textId="78EDA4DA"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w:t>
            </w:r>
          </w:p>
        </w:tc>
        <w:tc>
          <w:tcPr>
            <w:tcW w:w="1004" w:type="dxa"/>
            <w:tcBorders>
              <w:top w:val="single" w:sz="4" w:space="0" w:color="000000"/>
              <w:left w:val="single" w:sz="4" w:space="0" w:color="000000"/>
              <w:bottom w:val="single" w:sz="4" w:space="0" w:color="000000"/>
              <w:right w:val="single" w:sz="4" w:space="0" w:color="000000"/>
            </w:tcBorders>
            <w:vAlign w:val="center"/>
          </w:tcPr>
          <w:p w14:paraId="521AC43F" w14:textId="0223C4CA"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30</w:t>
            </w:r>
          </w:p>
        </w:tc>
        <w:tc>
          <w:tcPr>
            <w:tcW w:w="1474" w:type="dxa"/>
            <w:tcBorders>
              <w:top w:val="single" w:sz="4" w:space="0" w:color="000000"/>
              <w:left w:val="single" w:sz="4" w:space="0" w:color="000000"/>
              <w:bottom w:val="single" w:sz="4" w:space="0" w:color="000000"/>
              <w:right w:val="single" w:sz="4" w:space="0" w:color="000000"/>
            </w:tcBorders>
            <w:vAlign w:val="center"/>
          </w:tcPr>
          <w:p w14:paraId="67E797E6" w14:textId="2C37A78A"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захист</w:t>
            </w:r>
          </w:p>
        </w:tc>
        <w:tc>
          <w:tcPr>
            <w:tcW w:w="1263" w:type="dxa"/>
            <w:tcBorders>
              <w:top w:val="single" w:sz="4" w:space="0" w:color="000000"/>
              <w:left w:val="single" w:sz="4" w:space="0" w:color="000000"/>
              <w:bottom w:val="single" w:sz="4" w:space="0" w:color="000000"/>
              <w:right w:val="single" w:sz="4" w:space="0" w:color="000000"/>
            </w:tcBorders>
            <w:vAlign w:val="center"/>
          </w:tcPr>
          <w:p w14:paraId="3ABB4BCA" w14:textId="52CCC127"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4</w:t>
            </w:r>
          </w:p>
        </w:tc>
      </w:tr>
      <w:tr w:rsidR="003E4AA9" w:rsidRPr="00101F51" w14:paraId="4A3F269C"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382B495D" w14:textId="63B24F54"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КР 2</w:t>
            </w:r>
          </w:p>
        </w:tc>
        <w:tc>
          <w:tcPr>
            <w:tcW w:w="4092" w:type="dxa"/>
            <w:tcBorders>
              <w:top w:val="single" w:sz="4" w:space="0" w:color="000000"/>
              <w:left w:val="single" w:sz="4" w:space="0" w:color="000000"/>
              <w:bottom w:val="single" w:sz="4" w:space="0" w:color="000000"/>
              <w:right w:val="single" w:sz="4" w:space="0" w:color="000000"/>
            </w:tcBorders>
            <w:vAlign w:val="center"/>
          </w:tcPr>
          <w:p w14:paraId="6FAA4688" w14:textId="17D7D9E3"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Курсова робота з освітнього компонента «Туроперейтинг»</w:t>
            </w:r>
          </w:p>
        </w:tc>
        <w:tc>
          <w:tcPr>
            <w:tcW w:w="987" w:type="dxa"/>
            <w:tcBorders>
              <w:top w:val="single" w:sz="4" w:space="0" w:color="000000"/>
              <w:left w:val="single" w:sz="4" w:space="0" w:color="000000"/>
              <w:bottom w:val="single" w:sz="4" w:space="0" w:color="000000"/>
              <w:right w:val="single" w:sz="4" w:space="0" w:color="000000"/>
            </w:tcBorders>
            <w:vAlign w:val="center"/>
          </w:tcPr>
          <w:p w14:paraId="7260AFC3" w14:textId="65F3405B"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w:t>
            </w:r>
          </w:p>
        </w:tc>
        <w:tc>
          <w:tcPr>
            <w:tcW w:w="1004" w:type="dxa"/>
            <w:tcBorders>
              <w:top w:val="single" w:sz="4" w:space="0" w:color="000000"/>
              <w:left w:val="single" w:sz="4" w:space="0" w:color="000000"/>
              <w:bottom w:val="single" w:sz="4" w:space="0" w:color="000000"/>
              <w:right w:val="single" w:sz="4" w:space="0" w:color="000000"/>
            </w:tcBorders>
            <w:vAlign w:val="center"/>
          </w:tcPr>
          <w:p w14:paraId="0243BC76" w14:textId="49FF9557"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30</w:t>
            </w:r>
          </w:p>
        </w:tc>
        <w:tc>
          <w:tcPr>
            <w:tcW w:w="1474" w:type="dxa"/>
            <w:tcBorders>
              <w:top w:val="single" w:sz="4" w:space="0" w:color="000000"/>
              <w:left w:val="single" w:sz="4" w:space="0" w:color="000000"/>
              <w:bottom w:val="single" w:sz="4" w:space="0" w:color="000000"/>
              <w:right w:val="single" w:sz="4" w:space="0" w:color="000000"/>
            </w:tcBorders>
            <w:vAlign w:val="center"/>
          </w:tcPr>
          <w:p w14:paraId="7BA1AEA4" w14:textId="40716042"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захист</w:t>
            </w:r>
          </w:p>
        </w:tc>
        <w:tc>
          <w:tcPr>
            <w:tcW w:w="1263" w:type="dxa"/>
            <w:tcBorders>
              <w:top w:val="single" w:sz="4" w:space="0" w:color="000000"/>
              <w:left w:val="single" w:sz="4" w:space="0" w:color="000000"/>
              <w:bottom w:val="single" w:sz="4" w:space="0" w:color="000000"/>
              <w:right w:val="single" w:sz="4" w:space="0" w:color="000000"/>
            </w:tcBorders>
            <w:vAlign w:val="center"/>
          </w:tcPr>
          <w:p w14:paraId="04B5B721" w14:textId="410A9975"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5</w:t>
            </w:r>
          </w:p>
        </w:tc>
      </w:tr>
      <w:tr w:rsidR="003E4AA9" w:rsidRPr="00101F51" w14:paraId="24D59F04"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73B8FC4B" w14:textId="037AF6B2"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ПР 1</w:t>
            </w:r>
          </w:p>
        </w:tc>
        <w:tc>
          <w:tcPr>
            <w:tcW w:w="4092" w:type="dxa"/>
            <w:tcBorders>
              <w:top w:val="single" w:sz="4" w:space="0" w:color="000000"/>
              <w:left w:val="single" w:sz="4" w:space="0" w:color="000000"/>
              <w:bottom w:val="single" w:sz="4" w:space="0" w:color="000000"/>
              <w:right w:val="single" w:sz="4" w:space="0" w:color="000000"/>
            </w:tcBorders>
            <w:vAlign w:val="center"/>
          </w:tcPr>
          <w:p w14:paraId="1AB3D058" w14:textId="5E0E39A5"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Ознайомча практика</w:t>
            </w:r>
          </w:p>
        </w:tc>
        <w:tc>
          <w:tcPr>
            <w:tcW w:w="987" w:type="dxa"/>
            <w:tcBorders>
              <w:top w:val="single" w:sz="4" w:space="0" w:color="000000"/>
              <w:left w:val="single" w:sz="4" w:space="0" w:color="000000"/>
              <w:bottom w:val="single" w:sz="4" w:space="0" w:color="000000"/>
              <w:right w:val="single" w:sz="4" w:space="0" w:color="000000"/>
            </w:tcBorders>
            <w:vAlign w:val="center"/>
          </w:tcPr>
          <w:p w14:paraId="7F4C869F" w14:textId="6E3E972B"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6</w:t>
            </w:r>
          </w:p>
        </w:tc>
        <w:tc>
          <w:tcPr>
            <w:tcW w:w="1004" w:type="dxa"/>
            <w:tcBorders>
              <w:top w:val="single" w:sz="4" w:space="0" w:color="000000"/>
              <w:left w:val="single" w:sz="4" w:space="0" w:color="000000"/>
              <w:bottom w:val="single" w:sz="4" w:space="0" w:color="000000"/>
              <w:right w:val="single" w:sz="4" w:space="0" w:color="000000"/>
            </w:tcBorders>
            <w:vAlign w:val="center"/>
          </w:tcPr>
          <w:p w14:paraId="35D58CFB" w14:textId="3E5AB22A"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180</w:t>
            </w:r>
          </w:p>
        </w:tc>
        <w:tc>
          <w:tcPr>
            <w:tcW w:w="1474" w:type="dxa"/>
            <w:tcBorders>
              <w:top w:val="single" w:sz="4" w:space="0" w:color="000000"/>
              <w:left w:val="single" w:sz="4" w:space="0" w:color="000000"/>
              <w:bottom w:val="single" w:sz="4" w:space="0" w:color="000000"/>
              <w:right w:val="single" w:sz="4" w:space="0" w:color="000000"/>
            </w:tcBorders>
            <w:vAlign w:val="center"/>
          </w:tcPr>
          <w:p w14:paraId="5C8E3F8A" w14:textId="7E7C6245"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дз</w:t>
            </w:r>
          </w:p>
        </w:tc>
        <w:tc>
          <w:tcPr>
            <w:tcW w:w="1263" w:type="dxa"/>
            <w:tcBorders>
              <w:top w:val="single" w:sz="4" w:space="0" w:color="000000"/>
              <w:left w:val="single" w:sz="4" w:space="0" w:color="000000"/>
              <w:bottom w:val="single" w:sz="4" w:space="0" w:color="000000"/>
              <w:right w:val="single" w:sz="4" w:space="0" w:color="000000"/>
            </w:tcBorders>
            <w:vAlign w:val="center"/>
          </w:tcPr>
          <w:p w14:paraId="5828807A" w14:textId="2D72DF50"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2</w:t>
            </w:r>
          </w:p>
        </w:tc>
      </w:tr>
      <w:tr w:rsidR="003E4AA9" w:rsidRPr="00101F51" w14:paraId="0FB52CE5"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32421600" w14:textId="7ECDC71E"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ПР 2</w:t>
            </w:r>
          </w:p>
        </w:tc>
        <w:tc>
          <w:tcPr>
            <w:tcW w:w="4092" w:type="dxa"/>
            <w:tcBorders>
              <w:top w:val="single" w:sz="4" w:space="0" w:color="000000"/>
              <w:left w:val="single" w:sz="4" w:space="0" w:color="000000"/>
              <w:bottom w:val="single" w:sz="4" w:space="0" w:color="000000"/>
              <w:right w:val="single" w:sz="4" w:space="0" w:color="000000"/>
            </w:tcBorders>
            <w:vAlign w:val="center"/>
          </w:tcPr>
          <w:p w14:paraId="2C52C4A9" w14:textId="7BDC4F1F"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Навчальна практика</w:t>
            </w:r>
          </w:p>
        </w:tc>
        <w:tc>
          <w:tcPr>
            <w:tcW w:w="987" w:type="dxa"/>
            <w:tcBorders>
              <w:top w:val="single" w:sz="4" w:space="0" w:color="000000"/>
              <w:left w:val="single" w:sz="4" w:space="0" w:color="000000"/>
              <w:bottom w:val="single" w:sz="4" w:space="0" w:color="000000"/>
              <w:right w:val="single" w:sz="4" w:space="0" w:color="000000"/>
            </w:tcBorders>
            <w:vAlign w:val="center"/>
          </w:tcPr>
          <w:p w14:paraId="7E4F45E2" w14:textId="637B5FC5"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6</w:t>
            </w:r>
          </w:p>
        </w:tc>
        <w:tc>
          <w:tcPr>
            <w:tcW w:w="1004" w:type="dxa"/>
            <w:tcBorders>
              <w:top w:val="single" w:sz="4" w:space="0" w:color="000000"/>
              <w:left w:val="single" w:sz="4" w:space="0" w:color="000000"/>
              <w:bottom w:val="single" w:sz="4" w:space="0" w:color="000000"/>
              <w:right w:val="single" w:sz="4" w:space="0" w:color="000000"/>
            </w:tcBorders>
            <w:vAlign w:val="center"/>
          </w:tcPr>
          <w:p w14:paraId="4238DBAC" w14:textId="58A67E68"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180</w:t>
            </w:r>
          </w:p>
        </w:tc>
        <w:tc>
          <w:tcPr>
            <w:tcW w:w="1474" w:type="dxa"/>
            <w:tcBorders>
              <w:top w:val="single" w:sz="4" w:space="0" w:color="000000"/>
              <w:left w:val="single" w:sz="4" w:space="0" w:color="000000"/>
              <w:bottom w:val="single" w:sz="4" w:space="0" w:color="000000"/>
              <w:right w:val="single" w:sz="4" w:space="0" w:color="000000"/>
            </w:tcBorders>
            <w:vAlign w:val="center"/>
          </w:tcPr>
          <w:p w14:paraId="1A5036F8" w14:textId="33FCCE95"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дз</w:t>
            </w:r>
          </w:p>
        </w:tc>
        <w:tc>
          <w:tcPr>
            <w:tcW w:w="1263" w:type="dxa"/>
            <w:tcBorders>
              <w:top w:val="single" w:sz="4" w:space="0" w:color="000000"/>
              <w:left w:val="single" w:sz="4" w:space="0" w:color="000000"/>
              <w:bottom w:val="single" w:sz="4" w:space="0" w:color="000000"/>
              <w:right w:val="single" w:sz="4" w:space="0" w:color="000000"/>
            </w:tcBorders>
            <w:vAlign w:val="center"/>
          </w:tcPr>
          <w:p w14:paraId="125987A3" w14:textId="55D3C2EE"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4</w:t>
            </w:r>
          </w:p>
        </w:tc>
      </w:tr>
      <w:tr w:rsidR="003E4AA9" w:rsidRPr="00101F51" w14:paraId="6EC330B1"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3487F4E8" w14:textId="2931E61A"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ПР 3</w:t>
            </w:r>
          </w:p>
        </w:tc>
        <w:tc>
          <w:tcPr>
            <w:tcW w:w="4092" w:type="dxa"/>
            <w:tcBorders>
              <w:top w:val="single" w:sz="4" w:space="0" w:color="000000"/>
              <w:left w:val="single" w:sz="4" w:space="0" w:color="000000"/>
              <w:bottom w:val="single" w:sz="4" w:space="0" w:color="000000"/>
              <w:right w:val="single" w:sz="4" w:space="0" w:color="000000"/>
            </w:tcBorders>
            <w:vAlign w:val="center"/>
          </w:tcPr>
          <w:p w14:paraId="5ECB2618" w14:textId="3061164B"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Виробнича практика</w:t>
            </w:r>
          </w:p>
        </w:tc>
        <w:tc>
          <w:tcPr>
            <w:tcW w:w="987" w:type="dxa"/>
            <w:tcBorders>
              <w:top w:val="single" w:sz="4" w:space="0" w:color="000000"/>
              <w:left w:val="single" w:sz="4" w:space="0" w:color="000000"/>
              <w:bottom w:val="single" w:sz="4" w:space="0" w:color="000000"/>
              <w:right w:val="single" w:sz="4" w:space="0" w:color="000000"/>
            </w:tcBorders>
            <w:vAlign w:val="center"/>
          </w:tcPr>
          <w:p w14:paraId="3281614D" w14:textId="1A2B793C"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6</w:t>
            </w:r>
          </w:p>
        </w:tc>
        <w:tc>
          <w:tcPr>
            <w:tcW w:w="1004" w:type="dxa"/>
            <w:tcBorders>
              <w:top w:val="single" w:sz="4" w:space="0" w:color="000000"/>
              <w:left w:val="single" w:sz="4" w:space="0" w:color="000000"/>
              <w:bottom w:val="single" w:sz="4" w:space="0" w:color="000000"/>
              <w:right w:val="single" w:sz="4" w:space="0" w:color="000000"/>
            </w:tcBorders>
            <w:vAlign w:val="center"/>
          </w:tcPr>
          <w:p w14:paraId="287EA71B" w14:textId="1872FD8C"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180</w:t>
            </w:r>
          </w:p>
        </w:tc>
        <w:tc>
          <w:tcPr>
            <w:tcW w:w="1474" w:type="dxa"/>
            <w:tcBorders>
              <w:top w:val="single" w:sz="4" w:space="0" w:color="000000"/>
              <w:left w:val="single" w:sz="4" w:space="0" w:color="000000"/>
              <w:bottom w:val="single" w:sz="4" w:space="0" w:color="000000"/>
              <w:right w:val="single" w:sz="4" w:space="0" w:color="000000"/>
            </w:tcBorders>
            <w:vAlign w:val="center"/>
          </w:tcPr>
          <w:p w14:paraId="1DDD9260" w14:textId="54B39C71"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дз</w:t>
            </w:r>
          </w:p>
        </w:tc>
        <w:tc>
          <w:tcPr>
            <w:tcW w:w="1263" w:type="dxa"/>
            <w:tcBorders>
              <w:top w:val="single" w:sz="4" w:space="0" w:color="000000"/>
              <w:left w:val="single" w:sz="4" w:space="0" w:color="000000"/>
              <w:bottom w:val="single" w:sz="4" w:space="0" w:color="000000"/>
              <w:right w:val="single" w:sz="4" w:space="0" w:color="000000"/>
            </w:tcBorders>
            <w:vAlign w:val="center"/>
          </w:tcPr>
          <w:p w14:paraId="58451F00" w14:textId="613B10FB"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6</w:t>
            </w:r>
          </w:p>
        </w:tc>
      </w:tr>
      <w:tr w:rsidR="003E4AA9" w:rsidRPr="00101F51" w14:paraId="7BF82791"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512FF381" w14:textId="5CCC3C62"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ПР 4</w:t>
            </w:r>
          </w:p>
        </w:tc>
        <w:tc>
          <w:tcPr>
            <w:tcW w:w="4092" w:type="dxa"/>
            <w:tcBorders>
              <w:top w:val="single" w:sz="4" w:space="0" w:color="000000"/>
              <w:left w:val="single" w:sz="4" w:space="0" w:color="000000"/>
              <w:bottom w:val="single" w:sz="4" w:space="0" w:color="000000"/>
              <w:right w:val="single" w:sz="4" w:space="0" w:color="000000"/>
            </w:tcBorders>
            <w:vAlign w:val="center"/>
          </w:tcPr>
          <w:p w14:paraId="379D89C9" w14:textId="76A7F8DA"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Переддипломна практика</w:t>
            </w:r>
          </w:p>
        </w:tc>
        <w:tc>
          <w:tcPr>
            <w:tcW w:w="987" w:type="dxa"/>
            <w:tcBorders>
              <w:top w:val="single" w:sz="4" w:space="0" w:color="000000"/>
              <w:left w:val="single" w:sz="4" w:space="0" w:color="000000"/>
              <w:bottom w:val="single" w:sz="4" w:space="0" w:color="000000"/>
              <w:right w:val="single" w:sz="4" w:space="0" w:color="000000"/>
            </w:tcBorders>
            <w:vAlign w:val="center"/>
          </w:tcPr>
          <w:p w14:paraId="31BBA968" w14:textId="764E2EF4"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6</w:t>
            </w:r>
          </w:p>
        </w:tc>
        <w:tc>
          <w:tcPr>
            <w:tcW w:w="1004" w:type="dxa"/>
            <w:tcBorders>
              <w:top w:val="single" w:sz="4" w:space="0" w:color="000000"/>
              <w:left w:val="single" w:sz="4" w:space="0" w:color="000000"/>
              <w:bottom w:val="single" w:sz="4" w:space="0" w:color="000000"/>
              <w:right w:val="single" w:sz="4" w:space="0" w:color="000000"/>
            </w:tcBorders>
            <w:vAlign w:val="center"/>
          </w:tcPr>
          <w:p w14:paraId="075EB5E7" w14:textId="43CA0AF2"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180</w:t>
            </w:r>
          </w:p>
        </w:tc>
        <w:tc>
          <w:tcPr>
            <w:tcW w:w="1474" w:type="dxa"/>
            <w:tcBorders>
              <w:top w:val="single" w:sz="4" w:space="0" w:color="000000"/>
              <w:left w:val="single" w:sz="4" w:space="0" w:color="000000"/>
              <w:bottom w:val="single" w:sz="4" w:space="0" w:color="000000"/>
              <w:right w:val="single" w:sz="4" w:space="0" w:color="000000"/>
            </w:tcBorders>
            <w:vAlign w:val="center"/>
          </w:tcPr>
          <w:p w14:paraId="57751E75" w14:textId="1D2859BF"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дз</w:t>
            </w:r>
          </w:p>
        </w:tc>
        <w:tc>
          <w:tcPr>
            <w:tcW w:w="1263" w:type="dxa"/>
            <w:tcBorders>
              <w:top w:val="single" w:sz="4" w:space="0" w:color="000000"/>
              <w:left w:val="single" w:sz="4" w:space="0" w:color="000000"/>
              <w:bottom w:val="single" w:sz="4" w:space="0" w:color="000000"/>
              <w:right w:val="single" w:sz="4" w:space="0" w:color="000000"/>
            </w:tcBorders>
            <w:vAlign w:val="center"/>
          </w:tcPr>
          <w:p w14:paraId="431E498B" w14:textId="34E44B3D"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8</w:t>
            </w:r>
          </w:p>
        </w:tc>
      </w:tr>
      <w:tr w:rsidR="003E4AA9" w:rsidRPr="00101F51" w14:paraId="548DFACF"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7A12F037" w14:textId="399EC5BD"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БКР</w:t>
            </w:r>
          </w:p>
        </w:tc>
        <w:tc>
          <w:tcPr>
            <w:tcW w:w="4092" w:type="dxa"/>
            <w:tcBorders>
              <w:top w:val="single" w:sz="4" w:space="0" w:color="000000"/>
              <w:left w:val="single" w:sz="4" w:space="0" w:color="000000"/>
              <w:bottom w:val="single" w:sz="4" w:space="0" w:color="000000"/>
              <w:right w:val="single" w:sz="4" w:space="0" w:color="000000"/>
            </w:tcBorders>
            <w:vAlign w:val="center"/>
          </w:tcPr>
          <w:p w14:paraId="439668A3" w14:textId="04551915"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Бакалаврська кваліфікаційна робота</w:t>
            </w:r>
          </w:p>
        </w:tc>
        <w:tc>
          <w:tcPr>
            <w:tcW w:w="987" w:type="dxa"/>
            <w:tcBorders>
              <w:top w:val="single" w:sz="4" w:space="0" w:color="000000"/>
              <w:left w:val="single" w:sz="4" w:space="0" w:color="000000"/>
              <w:bottom w:val="single" w:sz="4" w:space="0" w:color="000000"/>
              <w:right w:val="single" w:sz="4" w:space="0" w:color="000000"/>
            </w:tcBorders>
            <w:vAlign w:val="center"/>
          </w:tcPr>
          <w:p w14:paraId="7C391C63" w14:textId="2C766629"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6</w:t>
            </w:r>
          </w:p>
        </w:tc>
        <w:tc>
          <w:tcPr>
            <w:tcW w:w="1004" w:type="dxa"/>
            <w:tcBorders>
              <w:top w:val="single" w:sz="4" w:space="0" w:color="000000"/>
              <w:left w:val="single" w:sz="4" w:space="0" w:color="000000"/>
              <w:bottom w:val="single" w:sz="4" w:space="0" w:color="000000"/>
              <w:right w:val="single" w:sz="4" w:space="0" w:color="000000"/>
            </w:tcBorders>
            <w:vAlign w:val="center"/>
          </w:tcPr>
          <w:p w14:paraId="360306BD" w14:textId="2E973F04"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180</w:t>
            </w:r>
          </w:p>
        </w:tc>
        <w:tc>
          <w:tcPr>
            <w:tcW w:w="1474" w:type="dxa"/>
            <w:tcBorders>
              <w:top w:val="single" w:sz="4" w:space="0" w:color="000000"/>
              <w:left w:val="single" w:sz="4" w:space="0" w:color="000000"/>
              <w:bottom w:val="single" w:sz="4" w:space="0" w:color="000000"/>
              <w:right w:val="single" w:sz="4" w:space="0" w:color="000000"/>
            </w:tcBorders>
            <w:vAlign w:val="center"/>
          </w:tcPr>
          <w:p w14:paraId="2D265568" w14:textId="081BE47E" w:rsidR="003E4AA9" w:rsidRPr="00101F51" w:rsidRDefault="00811A35" w:rsidP="003E4AA9">
            <w:pPr>
              <w:spacing w:after="0" w:line="240" w:lineRule="auto"/>
              <w:jc w:val="center"/>
              <w:rPr>
                <w:rFonts w:ascii="Times New Roman" w:eastAsia="Times New Roman" w:hAnsi="Times New Roman"/>
                <w:color w:val="000000" w:themeColor="text1"/>
                <w:sz w:val="24"/>
                <w:szCs w:val="24"/>
                <w:lang w:val="uk-UA" w:eastAsia="uk-UA"/>
              </w:rPr>
            </w:pPr>
            <w:r>
              <w:rPr>
                <w:rFonts w:ascii="Times New Roman" w:eastAsia="Times New Roman" w:hAnsi="Times New Roman"/>
                <w:color w:val="000000" w:themeColor="text1"/>
                <w:sz w:val="24"/>
                <w:szCs w:val="24"/>
                <w:lang w:val="uk-UA" w:eastAsia="uk-UA"/>
              </w:rPr>
              <w:t>з</w:t>
            </w:r>
            <w:r w:rsidR="003E4AA9" w:rsidRPr="003E4AA9">
              <w:rPr>
                <w:rFonts w:ascii="Times New Roman" w:eastAsia="Times New Roman" w:hAnsi="Times New Roman"/>
                <w:color w:val="000000" w:themeColor="text1"/>
                <w:sz w:val="24"/>
                <w:szCs w:val="24"/>
                <w:lang w:val="uk-UA" w:eastAsia="uk-UA"/>
              </w:rPr>
              <w:t>ахист</w:t>
            </w:r>
          </w:p>
        </w:tc>
        <w:tc>
          <w:tcPr>
            <w:tcW w:w="1263" w:type="dxa"/>
            <w:tcBorders>
              <w:top w:val="single" w:sz="4" w:space="0" w:color="000000"/>
              <w:left w:val="single" w:sz="4" w:space="0" w:color="000000"/>
              <w:bottom w:val="single" w:sz="4" w:space="0" w:color="000000"/>
              <w:right w:val="single" w:sz="4" w:space="0" w:color="000000"/>
            </w:tcBorders>
            <w:vAlign w:val="center"/>
          </w:tcPr>
          <w:p w14:paraId="32A73AF8" w14:textId="41AA7D92"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8</w:t>
            </w:r>
          </w:p>
        </w:tc>
      </w:tr>
      <w:tr w:rsidR="003E4AA9" w:rsidRPr="00101F51" w14:paraId="3CB234D9" w14:textId="77777777" w:rsidTr="00101F51">
        <w:tc>
          <w:tcPr>
            <w:tcW w:w="960" w:type="dxa"/>
            <w:tcBorders>
              <w:top w:val="single" w:sz="4" w:space="0" w:color="000000"/>
              <w:left w:val="single" w:sz="4" w:space="0" w:color="000000"/>
              <w:bottom w:val="single" w:sz="4" w:space="0" w:color="000000"/>
              <w:right w:val="single" w:sz="4" w:space="0" w:color="000000"/>
            </w:tcBorders>
            <w:vAlign w:val="center"/>
          </w:tcPr>
          <w:p w14:paraId="65DBB24F" w14:textId="4F8A3507"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КАЕ</w:t>
            </w:r>
          </w:p>
        </w:tc>
        <w:tc>
          <w:tcPr>
            <w:tcW w:w="4092" w:type="dxa"/>
            <w:tcBorders>
              <w:top w:val="single" w:sz="4" w:space="0" w:color="000000"/>
              <w:left w:val="single" w:sz="4" w:space="0" w:color="000000"/>
              <w:bottom w:val="single" w:sz="4" w:space="0" w:color="000000"/>
              <w:right w:val="single" w:sz="4" w:space="0" w:color="000000"/>
            </w:tcBorders>
            <w:vAlign w:val="center"/>
          </w:tcPr>
          <w:p w14:paraId="38547C1B" w14:textId="0A0448D7" w:rsidR="003E4AA9" w:rsidRPr="00101F51" w:rsidRDefault="003E4AA9" w:rsidP="003E4AA9">
            <w:pPr>
              <w:spacing w:after="0" w:line="240" w:lineRule="auto"/>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Комплексний атестаційний екзамен</w:t>
            </w:r>
          </w:p>
        </w:tc>
        <w:tc>
          <w:tcPr>
            <w:tcW w:w="987" w:type="dxa"/>
            <w:tcBorders>
              <w:top w:val="single" w:sz="4" w:space="0" w:color="000000"/>
              <w:left w:val="single" w:sz="4" w:space="0" w:color="000000"/>
              <w:bottom w:val="single" w:sz="4" w:space="0" w:color="000000"/>
              <w:right w:val="single" w:sz="4" w:space="0" w:color="000000"/>
            </w:tcBorders>
            <w:vAlign w:val="center"/>
          </w:tcPr>
          <w:p w14:paraId="1C29F7DF" w14:textId="670B6812"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2</w:t>
            </w:r>
          </w:p>
        </w:tc>
        <w:tc>
          <w:tcPr>
            <w:tcW w:w="1004" w:type="dxa"/>
            <w:tcBorders>
              <w:top w:val="single" w:sz="4" w:space="0" w:color="000000"/>
              <w:left w:val="single" w:sz="4" w:space="0" w:color="000000"/>
              <w:bottom w:val="single" w:sz="4" w:space="0" w:color="000000"/>
              <w:right w:val="single" w:sz="4" w:space="0" w:color="000000"/>
            </w:tcBorders>
            <w:vAlign w:val="center"/>
          </w:tcPr>
          <w:p w14:paraId="1116D43F" w14:textId="2D08FF19"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60</w:t>
            </w:r>
          </w:p>
        </w:tc>
        <w:tc>
          <w:tcPr>
            <w:tcW w:w="1474" w:type="dxa"/>
            <w:tcBorders>
              <w:top w:val="single" w:sz="4" w:space="0" w:color="000000"/>
              <w:left w:val="single" w:sz="4" w:space="0" w:color="000000"/>
              <w:bottom w:val="single" w:sz="4" w:space="0" w:color="000000"/>
              <w:right w:val="single" w:sz="4" w:space="0" w:color="000000"/>
            </w:tcBorders>
            <w:vAlign w:val="center"/>
          </w:tcPr>
          <w:p w14:paraId="33D92B23" w14:textId="3119735E" w:rsidR="003E4AA9" w:rsidRPr="00101F51" w:rsidRDefault="00811A35" w:rsidP="003E4AA9">
            <w:pPr>
              <w:spacing w:after="0" w:line="240" w:lineRule="auto"/>
              <w:jc w:val="center"/>
              <w:rPr>
                <w:rFonts w:ascii="Times New Roman" w:eastAsia="Times New Roman" w:hAnsi="Times New Roman"/>
                <w:color w:val="000000" w:themeColor="text1"/>
                <w:sz w:val="24"/>
                <w:szCs w:val="24"/>
                <w:lang w:val="uk-UA" w:eastAsia="uk-UA"/>
              </w:rPr>
            </w:pPr>
            <w:r>
              <w:rPr>
                <w:rFonts w:ascii="Times New Roman" w:eastAsia="Times New Roman" w:hAnsi="Times New Roman"/>
                <w:color w:val="000000" w:themeColor="text1"/>
                <w:sz w:val="24"/>
                <w:szCs w:val="24"/>
                <w:lang w:val="uk-UA" w:eastAsia="uk-UA"/>
              </w:rPr>
              <w:t>і</w:t>
            </w:r>
          </w:p>
        </w:tc>
        <w:tc>
          <w:tcPr>
            <w:tcW w:w="1263" w:type="dxa"/>
            <w:tcBorders>
              <w:top w:val="single" w:sz="4" w:space="0" w:color="000000"/>
              <w:left w:val="single" w:sz="4" w:space="0" w:color="000000"/>
              <w:bottom w:val="single" w:sz="4" w:space="0" w:color="000000"/>
              <w:right w:val="single" w:sz="4" w:space="0" w:color="000000"/>
            </w:tcBorders>
            <w:vAlign w:val="center"/>
          </w:tcPr>
          <w:p w14:paraId="2D58A4AC" w14:textId="2596BB61"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color w:val="000000" w:themeColor="text1"/>
                <w:sz w:val="24"/>
                <w:szCs w:val="24"/>
                <w:lang w:val="uk-UA" w:eastAsia="uk-UA"/>
              </w:rPr>
              <w:t>8</w:t>
            </w:r>
          </w:p>
        </w:tc>
      </w:tr>
      <w:tr w:rsidR="003E4AA9" w:rsidRPr="00101F51" w14:paraId="146DD56F" w14:textId="77777777" w:rsidTr="00101F51">
        <w:tc>
          <w:tcPr>
            <w:tcW w:w="5052"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tcPr>
          <w:p w14:paraId="1BA244EC" w14:textId="090B25FF" w:rsidR="003E4AA9" w:rsidRPr="00101F51" w:rsidRDefault="00811A35" w:rsidP="00811A35">
            <w:pPr>
              <w:spacing w:after="0" w:line="240" w:lineRule="auto"/>
              <w:rPr>
                <w:rFonts w:ascii="Times New Roman" w:eastAsia="Times New Roman" w:hAnsi="Times New Roman"/>
                <w:color w:val="000000" w:themeColor="text1"/>
                <w:sz w:val="24"/>
                <w:szCs w:val="24"/>
                <w:lang w:val="uk-UA" w:eastAsia="uk-UA"/>
              </w:rPr>
            </w:pPr>
            <w:r>
              <w:rPr>
                <w:rFonts w:ascii="Times New Roman" w:eastAsia="Times New Roman" w:hAnsi="Times New Roman"/>
                <w:b/>
                <w:bCs/>
                <w:color w:val="000000" w:themeColor="text1"/>
                <w:sz w:val="24"/>
                <w:szCs w:val="24"/>
                <w:lang w:val="uk-UA" w:eastAsia="uk-UA"/>
              </w:rPr>
              <w:t xml:space="preserve"> </w:t>
            </w:r>
            <w:r w:rsidR="003E4AA9" w:rsidRPr="003E4AA9">
              <w:rPr>
                <w:rFonts w:ascii="Times New Roman" w:eastAsia="Times New Roman" w:hAnsi="Times New Roman"/>
                <w:b/>
                <w:bCs/>
                <w:color w:val="000000" w:themeColor="text1"/>
                <w:sz w:val="24"/>
                <w:szCs w:val="24"/>
                <w:lang w:val="uk-UA" w:eastAsia="uk-UA"/>
              </w:rPr>
              <w:t>Всього ОК за циклом професійної підготовки</w:t>
            </w:r>
          </w:p>
        </w:tc>
        <w:tc>
          <w:tcPr>
            <w:tcW w:w="987"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3B3ACE47" w14:textId="4F053372"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b/>
                <w:bCs/>
                <w:color w:val="000000" w:themeColor="text1"/>
                <w:sz w:val="24"/>
                <w:szCs w:val="24"/>
                <w:lang w:val="uk-UA" w:eastAsia="uk-UA"/>
              </w:rPr>
              <w:t>127</w:t>
            </w:r>
          </w:p>
        </w:tc>
        <w:tc>
          <w:tcPr>
            <w:tcW w:w="1004"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5A084AA4" w14:textId="569C5CBB"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b/>
                <w:bCs/>
                <w:color w:val="000000" w:themeColor="text1"/>
                <w:sz w:val="24"/>
                <w:szCs w:val="24"/>
                <w:lang w:val="uk-UA" w:eastAsia="uk-UA"/>
              </w:rPr>
              <w:t>3810</w:t>
            </w:r>
          </w:p>
        </w:tc>
        <w:tc>
          <w:tcPr>
            <w:tcW w:w="1474"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B244F0C" w14:textId="135E475E" w:rsidR="003E4AA9" w:rsidRPr="00101F51" w:rsidRDefault="003E4AA9" w:rsidP="00811A35">
            <w:pPr>
              <w:spacing w:after="0" w:line="240" w:lineRule="auto"/>
              <w:jc w:val="center"/>
              <w:rPr>
                <w:rFonts w:ascii="Times New Roman" w:eastAsia="Times New Roman" w:hAnsi="Times New Roman"/>
                <w:color w:val="000000" w:themeColor="text1"/>
                <w:sz w:val="24"/>
                <w:szCs w:val="24"/>
                <w:lang w:val="uk-UA" w:eastAsia="uk-UA"/>
              </w:rPr>
            </w:pPr>
            <w:r w:rsidRPr="003E4AA9">
              <w:rPr>
                <w:rFonts w:ascii="Times New Roman" w:eastAsia="Times New Roman" w:hAnsi="Times New Roman"/>
                <w:b/>
                <w:bCs/>
                <w:color w:val="000000" w:themeColor="text1"/>
                <w:sz w:val="24"/>
                <w:szCs w:val="24"/>
                <w:lang w:val="uk-UA" w:eastAsia="uk-UA"/>
              </w:rPr>
              <w:t>3</w:t>
            </w:r>
            <w:r w:rsidR="00811A35">
              <w:rPr>
                <w:rFonts w:ascii="Times New Roman" w:eastAsia="Times New Roman" w:hAnsi="Times New Roman"/>
                <w:b/>
                <w:bCs/>
                <w:color w:val="000000" w:themeColor="text1"/>
                <w:sz w:val="24"/>
                <w:szCs w:val="24"/>
                <w:lang w:val="uk-UA" w:eastAsia="uk-UA"/>
              </w:rPr>
              <w:t>4</w:t>
            </w:r>
          </w:p>
        </w:tc>
        <w:tc>
          <w:tcPr>
            <w:tcW w:w="126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AF92E31" w14:textId="77777777" w:rsidR="003E4AA9" w:rsidRPr="00101F51" w:rsidRDefault="003E4AA9" w:rsidP="003E4AA9">
            <w:pPr>
              <w:spacing w:after="0" w:line="240" w:lineRule="auto"/>
              <w:jc w:val="center"/>
              <w:rPr>
                <w:rFonts w:ascii="Times New Roman" w:eastAsia="Times New Roman" w:hAnsi="Times New Roman"/>
                <w:color w:val="000000" w:themeColor="text1"/>
                <w:sz w:val="24"/>
                <w:szCs w:val="24"/>
                <w:lang w:val="uk-UA" w:eastAsia="uk-UA"/>
              </w:rPr>
            </w:pPr>
          </w:p>
        </w:tc>
      </w:tr>
      <w:tr w:rsidR="00101F51" w:rsidRPr="001550EB" w14:paraId="5EA8FD35" w14:textId="77777777" w:rsidTr="00EA649C">
        <w:tc>
          <w:tcPr>
            <w:tcW w:w="9780" w:type="dxa"/>
            <w:gridSpan w:val="6"/>
            <w:tcBorders>
              <w:top w:val="single" w:sz="4" w:space="0" w:color="000000"/>
              <w:left w:val="single" w:sz="4" w:space="0" w:color="000000"/>
              <w:bottom w:val="single" w:sz="4" w:space="0" w:color="000000"/>
              <w:right w:val="single" w:sz="4" w:space="0" w:color="000000"/>
            </w:tcBorders>
            <w:shd w:val="clear" w:color="auto" w:fill="FFFF99"/>
            <w:vAlign w:val="center"/>
          </w:tcPr>
          <w:p w14:paraId="54A1CFAD"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ІІІ. ВИБІРКОВІ КОМПОНЕНТИ ОСВІТНЬОЇ ПРОГРАМИ</w:t>
            </w:r>
          </w:p>
        </w:tc>
      </w:tr>
      <w:tr w:rsidR="00811A35" w:rsidRPr="00101F51" w14:paraId="12BAB83B" w14:textId="77777777" w:rsidTr="00EA649C">
        <w:tc>
          <w:tcPr>
            <w:tcW w:w="960" w:type="dxa"/>
            <w:tcBorders>
              <w:top w:val="single" w:sz="4" w:space="0" w:color="000000"/>
              <w:left w:val="single" w:sz="4" w:space="0" w:color="000000"/>
              <w:bottom w:val="single" w:sz="4" w:space="0" w:color="000000"/>
              <w:right w:val="single" w:sz="4" w:space="0" w:color="000000"/>
            </w:tcBorders>
            <w:vAlign w:val="center"/>
          </w:tcPr>
          <w:p w14:paraId="1406C089"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ВК 3.1</w:t>
            </w:r>
          </w:p>
        </w:tc>
        <w:tc>
          <w:tcPr>
            <w:tcW w:w="4092" w:type="dxa"/>
            <w:vMerge w:val="restart"/>
            <w:tcBorders>
              <w:top w:val="single" w:sz="4" w:space="0" w:color="000000"/>
              <w:left w:val="single" w:sz="4" w:space="0" w:color="000000"/>
              <w:right w:val="single" w:sz="4" w:space="0" w:color="000000"/>
            </w:tcBorders>
            <w:vAlign w:val="center"/>
          </w:tcPr>
          <w:p w14:paraId="505ED0B6" w14:textId="77777777" w:rsidR="00811A35" w:rsidRDefault="00811A35" w:rsidP="00811A35">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 xml:space="preserve">Вибіркові компоненти </w:t>
            </w:r>
          </w:p>
          <w:p w14:paraId="6214F8EC" w14:textId="6079C2D6" w:rsidR="00811A35" w:rsidRPr="00101F51" w:rsidRDefault="00811A35" w:rsidP="00811A35">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освітньої програми</w:t>
            </w:r>
          </w:p>
        </w:tc>
        <w:tc>
          <w:tcPr>
            <w:tcW w:w="987" w:type="dxa"/>
            <w:tcBorders>
              <w:top w:val="single" w:sz="4" w:space="0" w:color="000000"/>
              <w:left w:val="single" w:sz="4" w:space="0" w:color="000000"/>
              <w:bottom w:val="single" w:sz="4" w:space="0" w:color="000000"/>
              <w:right w:val="single" w:sz="4" w:space="0" w:color="000000"/>
            </w:tcBorders>
            <w:vAlign w:val="center"/>
          </w:tcPr>
          <w:p w14:paraId="599E5591"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5</w:t>
            </w:r>
          </w:p>
        </w:tc>
        <w:tc>
          <w:tcPr>
            <w:tcW w:w="1004" w:type="dxa"/>
            <w:tcBorders>
              <w:top w:val="single" w:sz="4" w:space="0" w:color="000000"/>
              <w:left w:val="single" w:sz="4" w:space="0" w:color="000000"/>
              <w:bottom w:val="single" w:sz="4" w:space="0" w:color="000000"/>
              <w:right w:val="single" w:sz="4" w:space="0" w:color="000000"/>
            </w:tcBorders>
            <w:vAlign w:val="center"/>
          </w:tcPr>
          <w:p w14:paraId="2A4581BB"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150</w:t>
            </w:r>
          </w:p>
        </w:tc>
        <w:tc>
          <w:tcPr>
            <w:tcW w:w="1474" w:type="dxa"/>
            <w:tcBorders>
              <w:top w:val="single" w:sz="4" w:space="0" w:color="000000"/>
              <w:left w:val="single" w:sz="4" w:space="0" w:color="000000"/>
              <w:bottom w:val="single" w:sz="4" w:space="0" w:color="000000"/>
              <w:right w:val="single" w:sz="4" w:space="0" w:color="000000"/>
            </w:tcBorders>
            <w:vAlign w:val="center"/>
          </w:tcPr>
          <w:p w14:paraId="478EA58B"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4671B1B1"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3</w:t>
            </w:r>
          </w:p>
        </w:tc>
      </w:tr>
      <w:tr w:rsidR="00811A35" w:rsidRPr="00101F51" w14:paraId="39C435CC" w14:textId="77777777" w:rsidTr="00EA649C">
        <w:tc>
          <w:tcPr>
            <w:tcW w:w="960" w:type="dxa"/>
            <w:tcBorders>
              <w:top w:val="single" w:sz="4" w:space="0" w:color="000000"/>
              <w:left w:val="single" w:sz="4" w:space="0" w:color="000000"/>
              <w:bottom w:val="single" w:sz="4" w:space="0" w:color="000000"/>
              <w:right w:val="single" w:sz="4" w:space="0" w:color="000000"/>
            </w:tcBorders>
            <w:vAlign w:val="center"/>
          </w:tcPr>
          <w:p w14:paraId="203A7C9D"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ВК 3.2</w:t>
            </w:r>
          </w:p>
        </w:tc>
        <w:tc>
          <w:tcPr>
            <w:tcW w:w="4092" w:type="dxa"/>
            <w:vMerge/>
            <w:tcBorders>
              <w:left w:val="single" w:sz="4" w:space="0" w:color="000000"/>
              <w:right w:val="single" w:sz="4" w:space="0" w:color="000000"/>
            </w:tcBorders>
            <w:vAlign w:val="center"/>
          </w:tcPr>
          <w:p w14:paraId="7ECB49F4" w14:textId="77777777" w:rsidR="00811A35" w:rsidRPr="00101F51" w:rsidRDefault="00811A35" w:rsidP="00101F51">
            <w:pPr>
              <w:spacing w:after="0" w:line="240" w:lineRule="auto"/>
              <w:rPr>
                <w:rFonts w:ascii="Times New Roman" w:eastAsia="Times New Roman" w:hAnsi="Times New Roman"/>
                <w:color w:val="000000" w:themeColor="text1"/>
                <w:sz w:val="24"/>
                <w:szCs w:val="24"/>
                <w:lang w:val="uk-UA" w:eastAsia="uk-UA"/>
              </w:rPr>
            </w:pPr>
          </w:p>
        </w:tc>
        <w:tc>
          <w:tcPr>
            <w:tcW w:w="987" w:type="dxa"/>
            <w:tcBorders>
              <w:top w:val="single" w:sz="4" w:space="0" w:color="000000"/>
              <w:left w:val="single" w:sz="4" w:space="0" w:color="000000"/>
              <w:bottom w:val="single" w:sz="4" w:space="0" w:color="000000"/>
              <w:right w:val="single" w:sz="4" w:space="0" w:color="000000"/>
            </w:tcBorders>
            <w:vAlign w:val="center"/>
          </w:tcPr>
          <w:p w14:paraId="57E11B50"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5</w:t>
            </w:r>
          </w:p>
        </w:tc>
        <w:tc>
          <w:tcPr>
            <w:tcW w:w="1004" w:type="dxa"/>
            <w:tcBorders>
              <w:top w:val="single" w:sz="4" w:space="0" w:color="000000"/>
              <w:left w:val="single" w:sz="4" w:space="0" w:color="000000"/>
              <w:bottom w:val="single" w:sz="4" w:space="0" w:color="000000"/>
              <w:right w:val="single" w:sz="4" w:space="0" w:color="000000"/>
            </w:tcBorders>
            <w:vAlign w:val="center"/>
          </w:tcPr>
          <w:p w14:paraId="71E1A7B2"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150</w:t>
            </w:r>
          </w:p>
        </w:tc>
        <w:tc>
          <w:tcPr>
            <w:tcW w:w="1474" w:type="dxa"/>
            <w:tcBorders>
              <w:top w:val="single" w:sz="4" w:space="0" w:color="000000"/>
              <w:left w:val="single" w:sz="4" w:space="0" w:color="000000"/>
              <w:bottom w:val="single" w:sz="4" w:space="0" w:color="000000"/>
              <w:right w:val="single" w:sz="4" w:space="0" w:color="000000"/>
            </w:tcBorders>
            <w:vAlign w:val="center"/>
          </w:tcPr>
          <w:p w14:paraId="78EB5D7C"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786E47C5"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3</w:t>
            </w:r>
          </w:p>
        </w:tc>
      </w:tr>
      <w:tr w:rsidR="00811A35" w:rsidRPr="00101F51" w14:paraId="08812C68" w14:textId="77777777" w:rsidTr="00EA649C">
        <w:tc>
          <w:tcPr>
            <w:tcW w:w="960" w:type="dxa"/>
            <w:tcBorders>
              <w:top w:val="single" w:sz="4" w:space="0" w:color="000000"/>
              <w:left w:val="single" w:sz="4" w:space="0" w:color="000000"/>
              <w:bottom w:val="single" w:sz="4" w:space="0" w:color="000000"/>
              <w:right w:val="single" w:sz="4" w:space="0" w:color="000000"/>
            </w:tcBorders>
            <w:vAlign w:val="center"/>
          </w:tcPr>
          <w:p w14:paraId="375095DF"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ВК 3.3</w:t>
            </w:r>
          </w:p>
        </w:tc>
        <w:tc>
          <w:tcPr>
            <w:tcW w:w="4092" w:type="dxa"/>
            <w:vMerge/>
            <w:tcBorders>
              <w:left w:val="single" w:sz="4" w:space="0" w:color="000000"/>
              <w:right w:val="single" w:sz="4" w:space="0" w:color="000000"/>
            </w:tcBorders>
            <w:vAlign w:val="center"/>
          </w:tcPr>
          <w:p w14:paraId="29925FC9" w14:textId="77777777" w:rsidR="00811A35" w:rsidRPr="00101F51" w:rsidRDefault="00811A35" w:rsidP="00101F51">
            <w:pPr>
              <w:spacing w:after="0" w:line="240" w:lineRule="auto"/>
              <w:rPr>
                <w:rFonts w:ascii="Times New Roman" w:eastAsia="Times New Roman" w:hAnsi="Times New Roman"/>
                <w:color w:val="000000" w:themeColor="text1"/>
                <w:sz w:val="24"/>
                <w:szCs w:val="24"/>
                <w:lang w:val="uk-UA" w:eastAsia="uk-UA"/>
              </w:rPr>
            </w:pPr>
          </w:p>
        </w:tc>
        <w:tc>
          <w:tcPr>
            <w:tcW w:w="987" w:type="dxa"/>
            <w:tcBorders>
              <w:top w:val="single" w:sz="4" w:space="0" w:color="000000"/>
              <w:left w:val="single" w:sz="4" w:space="0" w:color="000000"/>
              <w:bottom w:val="single" w:sz="4" w:space="0" w:color="000000"/>
              <w:right w:val="single" w:sz="4" w:space="0" w:color="000000"/>
            </w:tcBorders>
            <w:vAlign w:val="center"/>
          </w:tcPr>
          <w:p w14:paraId="6F715857"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5</w:t>
            </w:r>
          </w:p>
        </w:tc>
        <w:tc>
          <w:tcPr>
            <w:tcW w:w="1004" w:type="dxa"/>
            <w:tcBorders>
              <w:top w:val="single" w:sz="4" w:space="0" w:color="000000"/>
              <w:left w:val="single" w:sz="4" w:space="0" w:color="000000"/>
              <w:bottom w:val="single" w:sz="4" w:space="0" w:color="000000"/>
              <w:right w:val="single" w:sz="4" w:space="0" w:color="000000"/>
            </w:tcBorders>
            <w:vAlign w:val="center"/>
          </w:tcPr>
          <w:p w14:paraId="6A56F5E4"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150</w:t>
            </w:r>
          </w:p>
        </w:tc>
        <w:tc>
          <w:tcPr>
            <w:tcW w:w="1474" w:type="dxa"/>
            <w:tcBorders>
              <w:top w:val="single" w:sz="4" w:space="0" w:color="000000"/>
              <w:left w:val="single" w:sz="4" w:space="0" w:color="000000"/>
              <w:bottom w:val="single" w:sz="4" w:space="0" w:color="000000"/>
              <w:right w:val="single" w:sz="4" w:space="0" w:color="000000"/>
            </w:tcBorders>
            <w:vAlign w:val="center"/>
          </w:tcPr>
          <w:p w14:paraId="25242870"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773006C8"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3</w:t>
            </w:r>
          </w:p>
        </w:tc>
      </w:tr>
      <w:tr w:rsidR="00811A35" w:rsidRPr="00101F51" w14:paraId="3F22FDEB" w14:textId="77777777" w:rsidTr="00EA649C">
        <w:tc>
          <w:tcPr>
            <w:tcW w:w="960" w:type="dxa"/>
            <w:tcBorders>
              <w:top w:val="single" w:sz="4" w:space="0" w:color="000000"/>
              <w:left w:val="single" w:sz="4" w:space="0" w:color="000000"/>
              <w:bottom w:val="single" w:sz="4" w:space="0" w:color="000000"/>
              <w:right w:val="single" w:sz="4" w:space="0" w:color="000000"/>
            </w:tcBorders>
            <w:vAlign w:val="center"/>
          </w:tcPr>
          <w:p w14:paraId="5E914E19"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ВК 3.4</w:t>
            </w:r>
          </w:p>
        </w:tc>
        <w:tc>
          <w:tcPr>
            <w:tcW w:w="4092" w:type="dxa"/>
            <w:vMerge/>
            <w:tcBorders>
              <w:left w:val="single" w:sz="4" w:space="0" w:color="000000"/>
              <w:right w:val="single" w:sz="4" w:space="0" w:color="000000"/>
            </w:tcBorders>
            <w:vAlign w:val="center"/>
          </w:tcPr>
          <w:p w14:paraId="076DF764" w14:textId="77777777" w:rsidR="00811A35" w:rsidRPr="00101F51" w:rsidRDefault="00811A35" w:rsidP="00101F51">
            <w:pPr>
              <w:spacing w:after="0" w:line="240" w:lineRule="auto"/>
              <w:rPr>
                <w:rFonts w:ascii="Times New Roman" w:eastAsia="Times New Roman" w:hAnsi="Times New Roman"/>
                <w:color w:val="000000" w:themeColor="text1"/>
                <w:sz w:val="24"/>
                <w:szCs w:val="24"/>
                <w:lang w:val="uk-UA" w:eastAsia="uk-UA"/>
              </w:rPr>
            </w:pPr>
          </w:p>
        </w:tc>
        <w:tc>
          <w:tcPr>
            <w:tcW w:w="987" w:type="dxa"/>
            <w:tcBorders>
              <w:top w:val="single" w:sz="4" w:space="0" w:color="000000"/>
              <w:left w:val="single" w:sz="4" w:space="0" w:color="000000"/>
              <w:bottom w:val="single" w:sz="4" w:space="0" w:color="000000"/>
              <w:right w:val="single" w:sz="4" w:space="0" w:color="000000"/>
            </w:tcBorders>
            <w:vAlign w:val="center"/>
          </w:tcPr>
          <w:p w14:paraId="20B876CB"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5</w:t>
            </w:r>
          </w:p>
        </w:tc>
        <w:tc>
          <w:tcPr>
            <w:tcW w:w="1004" w:type="dxa"/>
            <w:tcBorders>
              <w:top w:val="single" w:sz="4" w:space="0" w:color="000000"/>
              <w:left w:val="single" w:sz="4" w:space="0" w:color="000000"/>
              <w:bottom w:val="single" w:sz="4" w:space="0" w:color="000000"/>
              <w:right w:val="single" w:sz="4" w:space="0" w:color="000000"/>
            </w:tcBorders>
            <w:vAlign w:val="center"/>
          </w:tcPr>
          <w:p w14:paraId="5FB21DD0"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150</w:t>
            </w:r>
          </w:p>
        </w:tc>
        <w:tc>
          <w:tcPr>
            <w:tcW w:w="1474" w:type="dxa"/>
            <w:tcBorders>
              <w:top w:val="single" w:sz="4" w:space="0" w:color="000000"/>
              <w:left w:val="single" w:sz="4" w:space="0" w:color="000000"/>
              <w:bottom w:val="single" w:sz="4" w:space="0" w:color="000000"/>
              <w:right w:val="single" w:sz="4" w:space="0" w:color="000000"/>
            </w:tcBorders>
            <w:vAlign w:val="center"/>
          </w:tcPr>
          <w:p w14:paraId="4F2EAD1F"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4CB46211"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5</w:t>
            </w:r>
          </w:p>
        </w:tc>
      </w:tr>
      <w:tr w:rsidR="00811A35" w:rsidRPr="00101F51" w14:paraId="45197FE3" w14:textId="77777777" w:rsidTr="00EA649C">
        <w:tc>
          <w:tcPr>
            <w:tcW w:w="960" w:type="dxa"/>
            <w:tcBorders>
              <w:top w:val="single" w:sz="4" w:space="0" w:color="000000"/>
              <w:left w:val="single" w:sz="4" w:space="0" w:color="000000"/>
              <w:bottom w:val="single" w:sz="4" w:space="0" w:color="000000"/>
              <w:right w:val="single" w:sz="4" w:space="0" w:color="000000"/>
            </w:tcBorders>
            <w:vAlign w:val="center"/>
          </w:tcPr>
          <w:p w14:paraId="3C73EEBF"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ВК 3.5</w:t>
            </w:r>
          </w:p>
        </w:tc>
        <w:tc>
          <w:tcPr>
            <w:tcW w:w="4092" w:type="dxa"/>
            <w:vMerge/>
            <w:tcBorders>
              <w:left w:val="single" w:sz="4" w:space="0" w:color="000000"/>
              <w:right w:val="single" w:sz="4" w:space="0" w:color="000000"/>
            </w:tcBorders>
            <w:vAlign w:val="center"/>
          </w:tcPr>
          <w:p w14:paraId="469AEF13" w14:textId="77777777" w:rsidR="00811A35" w:rsidRPr="00101F51" w:rsidRDefault="00811A35" w:rsidP="00101F51">
            <w:pPr>
              <w:spacing w:after="0" w:line="240" w:lineRule="auto"/>
              <w:rPr>
                <w:rFonts w:ascii="Times New Roman" w:eastAsia="Times New Roman" w:hAnsi="Times New Roman"/>
                <w:color w:val="000000" w:themeColor="text1"/>
                <w:sz w:val="24"/>
                <w:szCs w:val="24"/>
                <w:lang w:val="uk-UA" w:eastAsia="uk-UA"/>
              </w:rPr>
            </w:pPr>
          </w:p>
        </w:tc>
        <w:tc>
          <w:tcPr>
            <w:tcW w:w="987" w:type="dxa"/>
            <w:tcBorders>
              <w:top w:val="single" w:sz="4" w:space="0" w:color="000000"/>
              <w:left w:val="single" w:sz="4" w:space="0" w:color="000000"/>
              <w:bottom w:val="single" w:sz="4" w:space="0" w:color="000000"/>
              <w:right w:val="single" w:sz="4" w:space="0" w:color="000000"/>
            </w:tcBorders>
            <w:vAlign w:val="center"/>
          </w:tcPr>
          <w:p w14:paraId="40D29600"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5</w:t>
            </w:r>
          </w:p>
        </w:tc>
        <w:tc>
          <w:tcPr>
            <w:tcW w:w="1004" w:type="dxa"/>
            <w:tcBorders>
              <w:top w:val="single" w:sz="4" w:space="0" w:color="000000"/>
              <w:left w:val="single" w:sz="4" w:space="0" w:color="000000"/>
              <w:bottom w:val="single" w:sz="4" w:space="0" w:color="000000"/>
              <w:right w:val="single" w:sz="4" w:space="0" w:color="000000"/>
            </w:tcBorders>
            <w:vAlign w:val="center"/>
          </w:tcPr>
          <w:p w14:paraId="69D15FA1"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150</w:t>
            </w:r>
          </w:p>
        </w:tc>
        <w:tc>
          <w:tcPr>
            <w:tcW w:w="1474" w:type="dxa"/>
            <w:tcBorders>
              <w:top w:val="single" w:sz="4" w:space="0" w:color="000000"/>
              <w:left w:val="single" w:sz="4" w:space="0" w:color="000000"/>
              <w:bottom w:val="single" w:sz="4" w:space="0" w:color="000000"/>
              <w:right w:val="single" w:sz="4" w:space="0" w:color="000000"/>
            </w:tcBorders>
            <w:vAlign w:val="center"/>
          </w:tcPr>
          <w:p w14:paraId="204E9754"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02104451"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6</w:t>
            </w:r>
          </w:p>
        </w:tc>
      </w:tr>
      <w:tr w:rsidR="00811A35" w:rsidRPr="00101F51" w14:paraId="18A8A375" w14:textId="77777777" w:rsidTr="00EA649C">
        <w:tc>
          <w:tcPr>
            <w:tcW w:w="960" w:type="dxa"/>
            <w:tcBorders>
              <w:top w:val="single" w:sz="4" w:space="0" w:color="000000"/>
              <w:left w:val="single" w:sz="4" w:space="0" w:color="000000"/>
              <w:bottom w:val="single" w:sz="4" w:space="0" w:color="000000"/>
              <w:right w:val="single" w:sz="4" w:space="0" w:color="000000"/>
            </w:tcBorders>
            <w:vAlign w:val="center"/>
          </w:tcPr>
          <w:p w14:paraId="7E4C0499"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ВК 3.6</w:t>
            </w:r>
          </w:p>
        </w:tc>
        <w:tc>
          <w:tcPr>
            <w:tcW w:w="4092" w:type="dxa"/>
            <w:vMerge/>
            <w:tcBorders>
              <w:left w:val="single" w:sz="4" w:space="0" w:color="000000"/>
              <w:right w:val="single" w:sz="4" w:space="0" w:color="000000"/>
            </w:tcBorders>
            <w:vAlign w:val="center"/>
          </w:tcPr>
          <w:p w14:paraId="45597052" w14:textId="77777777" w:rsidR="00811A35" w:rsidRPr="00101F51" w:rsidRDefault="00811A35" w:rsidP="00101F51">
            <w:pPr>
              <w:spacing w:after="0" w:line="240" w:lineRule="auto"/>
              <w:rPr>
                <w:rFonts w:ascii="Times New Roman" w:eastAsia="Times New Roman" w:hAnsi="Times New Roman"/>
                <w:color w:val="000000" w:themeColor="text1"/>
                <w:sz w:val="24"/>
                <w:szCs w:val="24"/>
                <w:lang w:val="uk-UA" w:eastAsia="uk-UA"/>
              </w:rPr>
            </w:pPr>
          </w:p>
        </w:tc>
        <w:tc>
          <w:tcPr>
            <w:tcW w:w="987" w:type="dxa"/>
            <w:tcBorders>
              <w:top w:val="single" w:sz="4" w:space="0" w:color="000000"/>
              <w:left w:val="single" w:sz="4" w:space="0" w:color="000000"/>
              <w:bottom w:val="single" w:sz="4" w:space="0" w:color="000000"/>
              <w:right w:val="single" w:sz="4" w:space="0" w:color="000000"/>
            </w:tcBorders>
            <w:vAlign w:val="center"/>
          </w:tcPr>
          <w:p w14:paraId="1336D4AE"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5</w:t>
            </w:r>
          </w:p>
        </w:tc>
        <w:tc>
          <w:tcPr>
            <w:tcW w:w="1004" w:type="dxa"/>
            <w:tcBorders>
              <w:top w:val="single" w:sz="4" w:space="0" w:color="000000"/>
              <w:left w:val="single" w:sz="4" w:space="0" w:color="000000"/>
              <w:bottom w:val="single" w:sz="4" w:space="0" w:color="000000"/>
              <w:right w:val="single" w:sz="4" w:space="0" w:color="000000"/>
            </w:tcBorders>
            <w:vAlign w:val="center"/>
          </w:tcPr>
          <w:p w14:paraId="3989D75A"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150</w:t>
            </w:r>
          </w:p>
        </w:tc>
        <w:tc>
          <w:tcPr>
            <w:tcW w:w="1474" w:type="dxa"/>
            <w:tcBorders>
              <w:top w:val="single" w:sz="4" w:space="0" w:color="000000"/>
              <w:left w:val="single" w:sz="4" w:space="0" w:color="000000"/>
              <w:bottom w:val="single" w:sz="4" w:space="0" w:color="000000"/>
              <w:right w:val="single" w:sz="4" w:space="0" w:color="000000"/>
            </w:tcBorders>
            <w:vAlign w:val="center"/>
          </w:tcPr>
          <w:p w14:paraId="78175DC0"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33748896"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6</w:t>
            </w:r>
          </w:p>
        </w:tc>
      </w:tr>
      <w:tr w:rsidR="00811A35" w:rsidRPr="00101F51" w14:paraId="611198E8" w14:textId="77777777" w:rsidTr="00EA649C">
        <w:tc>
          <w:tcPr>
            <w:tcW w:w="960" w:type="dxa"/>
            <w:tcBorders>
              <w:top w:val="single" w:sz="4" w:space="0" w:color="000000"/>
              <w:left w:val="single" w:sz="4" w:space="0" w:color="000000"/>
              <w:bottom w:val="single" w:sz="4" w:space="0" w:color="000000"/>
              <w:right w:val="single" w:sz="4" w:space="0" w:color="000000"/>
            </w:tcBorders>
            <w:vAlign w:val="center"/>
          </w:tcPr>
          <w:p w14:paraId="1893857D"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ВК 3.7</w:t>
            </w:r>
          </w:p>
        </w:tc>
        <w:tc>
          <w:tcPr>
            <w:tcW w:w="4092" w:type="dxa"/>
            <w:vMerge/>
            <w:tcBorders>
              <w:left w:val="single" w:sz="4" w:space="0" w:color="000000"/>
              <w:right w:val="single" w:sz="4" w:space="0" w:color="000000"/>
            </w:tcBorders>
            <w:vAlign w:val="center"/>
          </w:tcPr>
          <w:p w14:paraId="6E74D8E9" w14:textId="77777777" w:rsidR="00811A35" w:rsidRPr="00101F51" w:rsidRDefault="00811A35" w:rsidP="00101F51">
            <w:pPr>
              <w:spacing w:after="0" w:line="240" w:lineRule="auto"/>
              <w:rPr>
                <w:rFonts w:ascii="Times New Roman" w:eastAsia="Times New Roman" w:hAnsi="Times New Roman"/>
                <w:color w:val="000000" w:themeColor="text1"/>
                <w:sz w:val="24"/>
                <w:szCs w:val="24"/>
                <w:lang w:val="uk-UA" w:eastAsia="uk-UA"/>
              </w:rPr>
            </w:pPr>
          </w:p>
        </w:tc>
        <w:tc>
          <w:tcPr>
            <w:tcW w:w="987" w:type="dxa"/>
            <w:tcBorders>
              <w:top w:val="single" w:sz="4" w:space="0" w:color="000000"/>
              <w:left w:val="single" w:sz="4" w:space="0" w:color="000000"/>
              <w:bottom w:val="single" w:sz="4" w:space="0" w:color="000000"/>
              <w:right w:val="single" w:sz="4" w:space="0" w:color="000000"/>
            </w:tcBorders>
            <w:vAlign w:val="center"/>
          </w:tcPr>
          <w:p w14:paraId="13B24DF2"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5</w:t>
            </w:r>
          </w:p>
        </w:tc>
        <w:tc>
          <w:tcPr>
            <w:tcW w:w="1004" w:type="dxa"/>
            <w:tcBorders>
              <w:top w:val="single" w:sz="4" w:space="0" w:color="000000"/>
              <w:left w:val="single" w:sz="4" w:space="0" w:color="000000"/>
              <w:bottom w:val="single" w:sz="4" w:space="0" w:color="000000"/>
              <w:right w:val="single" w:sz="4" w:space="0" w:color="000000"/>
            </w:tcBorders>
            <w:vAlign w:val="center"/>
          </w:tcPr>
          <w:p w14:paraId="3A64F496"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150</w:t>
            </w:r>
          </w:p>
        </w:tc>
        <w:tc>
          <w:tcPr>
            <w:tcW w:w="1474" w:type="dxa"/>
            <w:tcBorders>
              <w:top w:val="single" w:sz="4" w:space="0" w:color="000000"/>
              <w:left w:val="single" w:sz="4" w:space="0" w:color="000000"/>
              <w:bottom w:val="single" w:sz="4" w:space="0" w:color="000000"/>
              <w:right w:val="single" w:sz="4" w:space="0" w:color="000000"/>
            </w:tcBorders>
            <w:vAlign w:val="center"/>
          </w:tcPr>
          <w:p w14:paraId="4E07F6C2"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22924945"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7</w:t>
            </w:r>
          </w:p>
        </w:tc>
      </w:tr>
      <w:tr w:rsidR="00811A35" w:rsidRPr="00101F51" w14:paraId="7818D6CD" w14:textId="77777777" w:rsidTr="00EA649C">
        <w:tc>
          <w:tcPr>
            <w:tcW w:w="960" w:type="dxa"/>
            <w:tcBorders>
              <w:top w:val="single" w:sz="4" w:space="0" w:color="000000"/>
              <w:left w:val="single" w:sz="4" w:space="0" w:color="000000"/>
              <w:bottom w:val="single" w:sz="4" w:space="0" w:color="000000"/>
              <w:right w:val="single" w:sz="4" w:space="0" w:color="000000"/>
            </w:tcBorders>
            <w:vAlign w:val="center"/>
          </w:tcPr>
          <w:p w14:paraId="7B23E900"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ВК 3.8</w:t>
            </w:r>
          </w:p>
        </w:tc>
        <w:tc>
          <w:tcPr>
            <w:tcW w:w="4092" w:type="dxa"/>
            <w:vMerge/>
            <w:tcBorders>
              <w:left w:val="single" w:sz="4" w:space="0" w:color="000000"/>
              <w:right w:val="single" w:sz="4" w:space="0" w:color="000000"/>
            </w:tcBorders>
            <w:vAlign w:val="center"/>
          </w:tcPr>
          <w:p w14:paraId="2BAE9458" w14:textId="77777777" w:rsidR="00811A35" w:rsidRPr="00101F51" w:rsidRDefault="00811A35" w:rsidP="00101F51">
            <w:pPr>
              <w:spacing w:after="0" w:line="240" w:lineRule="auto"/>
              <w:rPr>
                <w:rFonts w:ascii="Times New Roman" w:eastAsia="Times New Roman" w:hAnsi="Times New Roman"/>
                <w:color w:val="000000" w:themeColor="text1"/>
                <w:sz w:val="24"/>
                <w:szCs w:val="24"/>
                <w:lang w:val="uk-UA" w:eastAsia="uk-UA"/>
              </w:rPr>
            </w:pPr>
          </w:p>
        </w:tc>
        <w:tc>
          <w:tcPr>
            <w:tcW w:w="987" w:type="dxa"/>
            <w:tcBorders>
              <w:top w:val="single" w:sz="4" w:space="0" w:color="000000"/>
              <w:left w:val="single" w:sz="4" w:space="0" w:color="000000"/>
              <w:bottom w:val="single" w:sz="4" w:space="0" w:color="000000"/>
              <w:right w:val="single" w:sz="4" w:space="0" w:color="000000"/>
            </w:tcBorders>
            <w:vAlign w:val="center"/>
          </w:tcPr>
          <w:p w14:paraId="637DCACF"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5</w:t>
            </w:r>
          </w:p>
        </w:tc>
        <w:tc>
          <w:tcPr>
            <w:tcW w:w="1004" w:type="dxa"/>
            <w:tcBorders>
              <w:top w:val="single" w:sz="4" w:space="0" w:color="000000"/>
              <w:left w:val="single" w:sz="4" w:space="0" w:color="000000"/>
              <w:bottom w:val="single" w:sz="4" w:space="0" w:color="000000"/>
              <w:right w:val="single" w:sz="4" w:space="0" w:color="000000"/>
            </w:tcBorders>
            <w:vAlign w:val="center"/>
          </w:tcPr>
          <w:p w14:paraId="6BDA550B"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150</w:t>
            </w:r>
          </w:p>
        </w:tc>
        <w:tc>
          <w:tcPr>
            <w:tcW w:w="1474" w:type="dxa"/>
            <w:tcBorders>
              <w:top w:val="single" w:sz="4" w:space="0" w:color="000000"/>
              <w:left w:val="single" w:sz="4" w:space="0" w:color="000000"/>
              <w:bottom w:val="single" w:sz="4" w:space="0" w:color="000000"/>
              <w:right w:val="single" w:sz="4" w:space="0" w:color="000000"/>
            </w:tcBorders>
            <w:vAlign w:val="center"/>
          </w:tcPr>
          <w:p w14:paraId="31FD6BC7"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621C709B"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7</w:t>
            </w:r>
          </w:p>
        </w:tc>
      </w:tr>
      <w:tr w:rsidR="00811A35" w:rsidRPr="00101F51" w14:paraId="52C64AA6" w14:textId="77777777" w:rsidTr="00EA649C">
        <w:tc>
          <w:tcPr>
            <w:tcW w:w="960" w:type="dxa"/>
            <w:tcBorders>
              <w:top w:val="single" w:sz="4" w:space="0" w:color="000000"/>
              <w:left w:val="single" w:sz="4" w:space="0" w:color="000000"/>
              <w:bottom w:val="single" w:sz="4" w:space="0" w:color="000000"/>
              <w:right w:val="single" w:sz="4" w:space="0" w:color="000000"/>
            </w:tcBorders>
            <w:vAlign w:val="center"/>
          </w:tcPr>
          <w:p w14:paraId="6BF57746"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ВК 3.9</w:t>
            </w:r>
          </w:p>
        </w:tc>
        <w:tc>
          <w:tcPr>
            <w:tcW w:w="4092" w:type="dxa"/>
            <w:vMerge/>
            <w:tcBorders>
              <w:left w:val="single" w:sz="4" w:space="0" w:color="000000"/>
              <w:right w:val="single" w:sz="4" w:space="0" w:color="000000"/>
            </w:tcBorders>
            <w:vAlign w:val="center"/>
          </w:tcPr>
          <w:p w14:paraId="42ED9B8F" w14:textId="77777777" w:rsidR="00811A35" w:rsidRPr="00101F51" w:rsidRDefault="00811A35" w:rsidP="00101F51">
            <w:pPr>
              <w:spacing w:after="0" w:line="240" w:lineRule="auto"/>
              <w:rPr>
                <w:rFonts w:ascii="Times New Roman" w:eastAsia="Times New Roman" w:hAnsi="Times New Roman"/>
                <w:color w:val="000000" w:themeColor="text1"/>
                <w:sz w:val="24"/>
                <w:szCs w:val="24"/>
                <w:lang w:val="uk-UA" w:eastAsia="uk-UA"/>
              </w:rPr>
            </w:pPr>
          </w:p>
        </w:tc>
        <w:tc>
          <w:tcPr>
            <w:tcW w:w="987" w:type="dxa"/>
            <w:tcBorders>
              <w:top w:val="single" w:sz="4" w:space="0" w:color="000000"/>
              <w:left w:val="single" w:sz="4" w:space="0" w:color="000000"/>
              <w:bottom w:val="single" w:sz="4" w:space="0" w:color="000000"/>
              <w:right w:val="single" w:sz="4" w:space="0" w:color="000000"/>
            </w:tcBorders>
            <w:vAlign w:val="center"/>
          </w:tcPr>
          <w:p w14:paraId="3075A2C7"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5</w:t>
            </w:r>
          </w:p>
        </w:tc>
        <w:tc>
          <w:tcPr>
            <w:tcW w:w="1004" w:type="dxa"/>
            <w:tcBorders>
              <w:top w:val="single" w:sz="4" w:space="0" w:color="000000"/>
              <w:left w:val="single" w:sz="4" w:space="0" w:color="000000"/>
              <w:bottom w:val="single" w:sz="4" w:space="0" w:color="000000"/>
              <w:right w:val="single" w:sz="4" w:space="0" w:color="000000"/>
            </w:tcBorders>
            <w:vAlign w:val="center"/>
          </w:tcPr>
          <w:p w14:paraId="2BF2805D"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150</w:t>
            </w:r>
          </w:p>
        </w:tc>
        <w:tc>
          <w:tcPr>
            <w:tcW w:w="1474" w:type="dxa"/>
            <w:tcBorders>
              <w:top w:val="single" w:sz="4" w:space="0" w:color="000000"/>
              <w:left w:val="single" w:sz="4" w:space="0" w:color="000000"/>
              <w:bottom w:val="single" w:sz="4" w:space="0" w:color="000000"/>
              <w:right w:val="single" w:sz="4" w:space="0" w:color="000000"/>
            </w:tcBorders>
            <w:vAlign w:val="center"/>
          </w:tcPr>
          <w:p w14:paraId="113341FC"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76771DFC"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7</w:t>
            </w:r>
          </w:p>
        </w:tc>
      </w:tr>
      <w:tr w:rsidR="00811A35" w:rsidRPr="00101F51" w14:paraId="3B418F77" w14:textId="77777777" w:rsidTr="00EA649C">
        <w:tc>
          <w:tcPr>
            <w:tcW w:w="960" w:type="dxa"/>
            <w:tcBorders>
              <w:top w:val="single" w:sz="4" w:space="0" w:color="000000"/>
              <w:left w:val="single" w:sz="4" w:space="0" w:color="000000"/>
              <w:bottom w:val="single" w:sz="4" w:space="0" w:color="000000"/>
              <w:right w:val="single" w:sz="4" w:space="0" w:color="000000"/>
            </w:tcBorders>
            <w:vAlign w:val="center"/>
          </w:tcPr>
          <w:p w14:paraId="1C2AB71F"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ВК 3.10</w:t>
            </w:r>
          </w:p>
        </w:tc>
        <w:tc>
          <w:tcPr>
            <w:tcW w:w="4092" w:type="dxa"/>
            <w:vMerge/>
            <w:tcBorders>
              <w:left w:val="single" w:sz="4" w:space="0" w:color="000000"/>
              <w:right w:val="single" w:sz="4" w:space="0" w:color="000000"/>
            </w:tcBorders>
            <w:vAlign w:val="center"/>
          </w:tcPr>
          <w:p w14:paraId="2DBFDA8F" w14:textId="77777777" w:rsidR="00811A35" w:rsidRPr="00101F51" w:rsidRDefault="00811A35" w:rsidP="00101F51">
            <w:pPr>
              <w:spacing w:after="0" w:line="240" w:lineRule="auto"/>
              <w:rPr>
                <w:rFonts w:ascii="Times New Roman" w:eastAsia="Times New Roman" w:hAnsi="Times New Roman"/>
                <w:color w:val="000000" w:themeColor="text1"/>
                <w:sz w:val="24"/>
                <w:szCs w:val="24"/>
                <w:lang w:val="uk-UA" w:eastAsia="uk-UA"/>
              </w:rPr>
            </w:pPr>
          </w:p>
        </w:tc>
        <w:tc>
          <w:tcPr>
            <w:tcW w:w="987" w:type="dxa"/>
            <w:tcBorders>
              <w:top w:val="single" w:sz="4" w:space="0" w:color="000000"/>
              <w:left w:val="single" w:sz="4" w:space="0" w:color="000000"/>
              <w:bottom w:val="single" w:sz="4" w:space="0" w:color="000000"/>
              <w:right w:val="single" w:sz="4" w:space="0" w:color="000000"/>
            </w:tcBorders>
            <w:vAlign w:val="center"/>
          </w:tcPr>
          <w:p w14:paraId="34305F90"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5</w:t>
            </w:r>
          </w:p>
        </w:tc>
        <w:tc>
          <w:tcPr>
            <w:tcW w:w="1004" w:type="dxa"/>
            <w:tcBorders>
              <w:top w:val="single" w:sz="4" w:space="0" w:color="000000"/>
              <w:left w:val="single" w:sz="4" w:space="0" w:color="000000"/>
              <w:bottom w:val="single" w:sz="4" w:space="0" w:color="000000"/>
              <w:right w:val="single" w:sz="4" w:space="0" w:color="000000"/>
            </w:tcBorders>
            <w:vAlign w:val="center"/>
          </w:tcPr>
          <w:p w14:paraId="3ECEF952"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150</w:t>
            </w:r>
          </w:p>
        </w:tc>
        <w:tc>
          <w:tcPr>
            <w:tcW w:w="1474" w:type="dxa"/>
            <w:tcBorders>
              <w:top w:val="single" w:sz="4" w:space="0" w:color="000000"/>
              <w:left w:val="single" w:sz="4" w:space="0" w:color="000000"/>
              <w:bottom w:val="single" w:sz="4" w:space="0" w:color="000000"/>
              <w:right w:val="single" w:sz="4" w:space="0" w:color="000000"/>
            </w:tcBorders>
            <w:vAlign w:val="center"/>
          </w:tcPr>
          <w:p w14:paraId="253F88BF"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116DC595"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7</w:t>
            </w:r>
          </w:p>
        </w:tc>
      </w:tr>
      <w:tr w:rsidR="00811A35" w:rsidRPr="00101F51" w14:paraId="4F711E94" w14:textId="77777777" w:rsidTr="00EA649C">
        <w:tc>
          <w:tcPr>
            <w:tcW w:w="960" w:type="dxa"/>
            <w:tcBorders>
              <w:top w:val="single" w:sz="4" w:space="0" w:color="000000"/>
              <w:left w:val="single" w:sz="4" w:space="0" w:color="000000"/>
              <w:bottom w:val="single" w:sz="4" w:space="0" w:color="000000"/>
              <w:right w:val="single" w:sz="4" w:space="0" w:color="000000"/>
            </w:tcBorders>
            <w:vAlign w:val="center"/>
          </w:tcPr>
          <w:p w14:paraId="5D2993C2"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ВК 3.11</w:t>
            </w:r>
          </w:p>
        </w:tc>
        <w:tc>
          <w:tcPr>
            <w:tcW w:w="4092" w:type="dxa"/>
            <w:vMerge/>
            <w:tcBorders>
              <w:left w:val="single" w:sz="4" w:space="0" w:color="000000"/>
              <w:right w:val="single" w:sz="4" w:space="0" w:color="000000"/>
            </w:tcBorders>
            <w:vAlign w:val="center"/>
          </w:tcPr>
          <w:p w14:paraId="1F1656EA" w14:textId="77777777" w:rsidR="00811A35" w:rsidRPr="00101F51" w:rsidRDefault="00811A35" w:rsidP="00101F51">
            <w:pPr>
              <w:spacing w:after="0" w:line="240" w:lineRule="auto"/>
              <w:rPr>
                <w:rFonts w:ascii="Times New Roman" w:eastAsia="Times New Roman" w:hAnsi="Times New Roman"/>
                <w:color w:val="000000" w:themeColor="text1"/>
                <w:sz w:val="24"/>
                <w:szCs w:val="24"/>
                <w:lang w:val="uk-UA" w:eastAsia="uk-UA"/>
              </w:rPr>
            </w:pPr>
          </w:p>
        </w:tc>
        <w:tc>
          <w:tcPr>
            <w:tcW w:w="987" w:type="dxa"/>
            <w:tcBorders>
              <w:top w:val="single" w:sz="4" w:space="0" w:color="000000"/>
              <w:left w:val="single" w:sz="4" w:space="0" w:color="000000"/>
              <w:bottom w:val="single" w:sz="4" w:space="0" w:color="000000"/>
              <w:right w:val="single" w:sz="4" w:space="0" w:color="000000"/>
            </w:tcBorders>
            <w:vAlign w:val="center"/>
          </w:tcPr>
          <w:p w14:paraId="371115E4"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5</w:t>
            </w:r>
          </w:p>
        </w:tc>
        <w:tc>
          <w:tcPr>
            <w:tcW w:w="1004" w:type="dxa"/>
            <w:tcBorders>
              <w:top w:val="single" w:sz="4" w:space="0" w:color="000000"/>
              <w:left w:val="single" w:sz="4" w:space="0" w:color="000000"/>
              <w:bottom w:val="single" w:sz="4" w:space="0" w:color="000000"/>
              <w:right w:val="single" w:sz="4" w:space="0" w:color="000000"/>
            </w:tcBorders>
            <w:vAlign w:val="center"/>
          </w:tcPr>
          <w:p w14:paraId="25819F3A"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150</w:t>
            </w:r>
          </w:p>
        </w:tc>
        <w:tc>
          <w:tcPr>
            <w:tcW w:w="1474" w:type="dxa"/>
            <w:tcBorders>
              <w:top w:val="single" w:sz="4" w:space="0" w:color="000000"/>
              <w:left w:val="single" w:sz="4" w:space="0" w:color="000000"/>
              <w:bottom w:val="single" w:sz="4" w:space="0" w:color="000000"/>
              <w:right w:val="single" w:sz="4" w:space="0" w:color="000000"/>
            </w:tcBorders>
            <w:vAlign w:val="center"/>
          </w:tcPr>
          <w:p w14:paraId="78C62DE9"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65DC4C89"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8</w:t>
            </w:r>
          </w:p>
        </w:tc>
      </w:tr>
      <w:tr w:rsidR="00811A35" w:rsidRPr="00101F51" w14:paraId="096F151D" w14:textId="77777777" w:rsidTr="00EA649C">
        <w:tc>
          <w:tcPr>
            <w:tcW w:w="960" w:type="dxa"/>
            <w:tcBorders>
              <w:top w:val="single" w:sz="4" w:space="0" w:color="000000"/>
              <w:left w:val="single" w:sz="4" w:space="0" w:color="000000"/>
              <w:bottom w:val="single" w:sz="4" w:space="0" w:color="000000"/>
              <w:right w:val="single" w:sz="4" w:space="0" w:color="000000"/>
            </w:tcBorders>
            <w:vAlign w:val="center"/>
          </w:tcPr>
          <w:p w14:paraId="41AEE271"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ВК 3.12</w:t>
            </w:r>
          </w:p>
        </w:tc>
        <w:tc>
          <w:tcPr>
            <w:tcW w:w="4092" w:type="dxa"/>
            <w:vMerge/>
            <w:tcBorders>
              <w:left w:val="single" w:sz="4" w:space="0" w:color="000000"/>
              <w:bottom w:val="single" w:sz="4" w:space="0" w:color="000000"/>
              <w:right w:val="single" w:sz="4" w:space="0" w:color="000000"/>
            </w:tcBorders>
            <w:vAlign w:val="center"/>
          </w:tcPr>
          <w:p w14:paraId="6D31D83F" w14:textId="77777777" w:rsidR="00811A35" w:rsidRPr="00101F51" w:rsidRDefault="00811A35" w:rsidP="00101F51">
            <w:pPr>
              <w:spacing w:after="0" w:line="240" w:lineRule="auto"/>
              <w:rPr>
                <w:rFonts w:ascii="Times New Roman" w:eastAsia="Times New Roman" w:hAnsi="Times New Roman"/>
                <w:color w:val="000000" w:themeColor="text1"/>
                <w:sz w:val="24"/>
                <w:szCs w:val="24"/>
                <w:lang w:val="uk-UA" w:eastAsia="uk-UA"/>
              </w:rPr>
            </w:pPr>
          </w:p>
        </w:tc>
        <w:tc>
          <w:tcPr>
            <w:tcW w:w="987" w:type="dxa"/>
            <w:tcBorders>
              <w:top w:val="single" w:sz="4" w:space="0" w:color="000000"/>
              <w:left w:val="single" w:sz="4" w:space="0" w:color="000000"/>
              <w:bottom w:val="single" w:sz="4" w:space="0" w:color="000000"/>
              <w:right w:val="single" w:sz="4" w:space="0" w:color="000000"/>
            </w:tcBorders>
            <w:vAlign w:val="center"/>
          </w:tcPr>
          <w:p w14:paraId="2C41E8DE"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5</w:t>
            </w:r>
          </w:p>
        </w:tc>
        <w:tc>
          <w:tcPr>
            <w:tcW w:w="1004" w:type="dxa"/>
            <w:tcBorders>
              <w:top w:val="single" w:sz="4" w:space="0" w:color="000000"/>
              <w:left w:val="single" w:sz="4" w:space="0" w:color="000000"/>
              <w:bottom w:val="single" w:sz="4" w:space="0" w:color="000000"/>
              <w:right w:val="single" w:sz="4" w:space="0" w:color="000000"/>
            </w:tcBorders>
            <w:vAlign w:val="center"/>
          </w:tcPr>
          <w:p w14:paraId="778F496A"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150</w:t>
            </w:r>
          </w:p>
        </w:tc>
        <w:tc>
          <w:tcPr>
            <w:tcW w:w="1474" w:type="dxa"/>
            <w:tcBorders>
              <w:top w:val="single" w:sz="4" w:space="0" w:color="000000"/>
              <w:left w:val="single" w:sz="4" w:space="0" w:color="000000"/>
              <w:bottom w:val="single" w:sz="4" w:space="0" w:color="000000"/>
              <w:right w:val="single" w:sz="4" w:space="0" w:color="000000"/>
            </w:tcBorders>
            <w:vAlign w:val="center"/>
          </w:tcPr>
          <w:p w14:paraId="4F004D43"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з</w:t>
            </w:r>
          </w:p>
        </w:tc>
        <w:tc>
          <w:tcPr>
            <w:tcW w:w="1263" w:type="dxa"/>
            <w:tcBorders>
              <w:top w:val="single" w:sz="4" w:space="0" w:color="000000"/>
              <w:left w:val="single" w:sz="4" w:space="0" w:color="000000"/>
              <w:bottom w:val="single" w:sz="4" w:space="0" w:color="000000"/>
              <w:right w:val="single" w:sz="4" w:space="0" w:color="000000"/>
            </w:tcBorders>
            <w:vAlign w:val="center"/>
          </w:tcPr>
          <w:p w14:paraId="59A0D097" w14:textId="77777777" w:rsidR="00811A35" w:rsidRPr="00101F51" w:rsidRDefault="00811A35"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color w:val="000000" w:themeColor="text1"/>
                <w:sz w:val="24"/>
                <w:szCs w:val="24"/>
                <w:lang w:val="uk-UA" w:eastAsia="uk-UA"/>
              </w:rPr>
              <w:t>8</w:t>
            </w:r>
          </w:p>
        </w:tc>
      </w:tr>
      <w:tr w:rsidR="00101F51" w:rsidRPr="00101F51" w14:paraId="0B1A092D" w14:textId="77777777" w:rsidTr="00101F51">
        <w:tc>
          <w:tcPr>
            <w:tcW w:w="5052"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tcPr>
          <w:p w14:paraId="0589AE5D" w14:textId="3A347B16" w:rsidR="00101F51" w:rsidRPr="00101F51" w:rsidRDefault="00811A35" w:rsidP="00811A35">
            <w:pPr>
              <w:spacing w:after="0" w:line="240" w:lineRule="auto"/>
              <w:rPr>
                <w:rFonts w:ascii="Times New Roman" w:eastAsia="Times New Roman" w:hAnsi="Times New Roman"/>
                <w:color w:val="000000" w:themeColor="text1"/>
                <w:sz w:val="24"/>
                <w:szCs w:val="24"/>
                <w:lang w:val="uk-UA" w:eastAsia="uk-UA"/>
              </w:rPr>
            </w:pPr>
            <w:r>
              <w:rPr>
                <w:rFonts w:ascii="Times New Roman" w:eastAsia="Times New Roman" w:hAnsi="Times New Roman"/>
                <w:b/>
                <w:bCs/>
                <w:color w:val="000000" w:themeColor="text1"/>
                <w:sz w:val="24"/>
                <w:szCs w:val="24"/>
                <w:lang w:val="uk-UA" w:eastAsia="uk-UA"/>
              </w:rPr>
              <w:t xml:space="preserve"> </w:t>
            </w:r>
            <w:r w:rsidR="00101F51" w:rsidRPr="00101F51">
              <w:rPr>
                <w:rFonts w:ascii="Times New Roman" w:eastAsia="Times New Roman" w:hAnsi="Times New Roman"/>
                <w:b/>
                <w:bCs/>
                <w:color w:val="000000" w:themeColor="text1"/>
                <w:sz w:val="24"/>
                <w:szCs w:val="24"/>
                <w:lang w:val="uk-UA" w:eastAsia="uk-UA"/>
              </w:rPr>
              <w:t>Всього вибіркових компонентів</w:t>
            </w:r>
          </w:p>
        </w:tc>
        <w:tc>
          <w:tcPr>
            <w:tcW w:w="987"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DF2DB70"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60</w:t>
            </w:r>
          </w:p>
        </w:tc>
        <w:tc>
          <w:tcPr>
            <w:tcW w:w="1004"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38D90D43"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1800</w:t>
            </w:r>
          </w:p>
        </w:tc>
        <w:tc>
          <w:tcPr>
            <w:tcW w:w="1474"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79DE984E"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12</w:t>
            </w:r>
          </w:p>
        </w:tc>
        <w:tc>
          <w:tcPr>
            <w:tcW w:w="126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B85E7C9"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p>
        </w:tc>
      </w:tr>
      <w:tr w:rsidR="00101F51" w:rsidRPr="00101F51" w14:paraId="7C82BE07" w14:textId="77777777" w:rsidTr="00EA649C">
        <w:tc>
          <w:tcPr>
            <w:tcW w:w="9780" w:type="dxa"/>
            <w:gridSpan w:val="6"/>
            <w:tcBorders>
              <w:top w:val="single" w:sz="4" w:space="0" w:color="000000"/>
              <w:left w:val="single" w:sz="4" w:space="0" w:color="000000"/>
              <w:bottom w:val="single" w:sz="4" w:space="0" w:color="000000"/>
              <w:right w:val="single" w:sz="4" w:space="0" w:color="000000"/>
            </w:tcBorders>
            <w:shd w:val="clear" w:color="auto" w:fill="FFFF99"/>
            <w:vAlign w:val="center"/>
          </w:tcPr>
          <w:p w14:paraId="00DEC045"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ЗАГАЛЬНИЙ ОБСЯГ ОСВІТНЬОЇ ПРОГРАМИ</w:t>
            </w:r>
          </w:p>
        </w:tc>
      </w:tr>
      <w:tr w:rsidR="00101F51" w:rsidRPr="00101F51" w14:paraId="5039CC5E" w14:textId="77777777" w:rsidTr="00101F51">
        <w:tc>
          <w:tcPr>
            <w:tcW w:w="5052"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tcPr>
          <w:p w14:paraId="3EC0FDC4" w14:textId="50EC89B4" w:rsidR="00101F51" w:rsidRPr="00101F51" w:rsidRDefault="00811A35" w:rsidP="00811A35">
            <w:pPr>
              <w:spacing w:after="0" w:line="240" w:lineRule="auto"/>
              <w:rPr>
                <w:rFonts w:ascii="Times New Roman" w:eastAsia="Times New Roman" w:hAnsi="Times New Roman"/>
                <w:color w:val="000000" w:themeColor="text1"/>
                <w:sz w:val="24"/>
                <w:szCs w:val="24"/>
                <w:lang w:val="uk-UA" w:eastAsia="uk-UA"/>
              </w:rPr>
            </w:pPr>
            <w:r>
              <w:rPr>
                <w:rFonts w:ascii="Times New Roman" w:eastAsia="Times New Roman" w:hAnsi="Times New Roman"/>
                <w:b/>
                <w:bCs/>
                <w:color w:val="000000" w:themeColor="text1"/>
                <w:sz w:val="24"/>
                <w:szCs w:val="24"/>
                <w:lang w:val="uk-UA" w:eastAsia="uk-UA"/>
              </w:rPr>
              <w:t xml:space="preserve"> РАЗОМ</w:t>
            </w:r>
          </w:p>
        </w:tc>
        <w:tc>
          <w:tcPr>
            <w:tcW w:w="987"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CD42AE3"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240</w:t>
            </w:r>
          </w:p>
        </w:tc>
        <w:tc>
          <w:tcPr>
            <w:tcW w:w="1004"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427E0268"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r w:rsidRPr="00101F51">
              <w:rPr>
                <w:rFonts w:ascii="Times New Roman" w:eastAsia="Times New Roman" w:hAnsi="Times New Roman"/>
                <w:b/>
                <w:bCs/>
                <w:color w:val="000000" w:themeColor="text1"/>
                <w:sz w:val="24"/>
                <w:szCs w:val="24"/>
                <w:lang w:val="uk-UA" w:eastAsia="uk-UA"/>
              </w:rPr>
              <w:t>7200</w:t>
            </w:r>
          </w:p>
        </w:tc>
        <w:tc>
          <w:tcPr>
            <w:tcW w:w="1474"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772F359B" w14:textId="57542562" w:rsidR="00101F51" w:rsidRPr="001550EB" w:rsidRDefault="001550EB" w:rsidP="00101F51">
            <w:pPr>
              <w:spacing w:after="0" w:line="240" w:lineRule="auto"/>
              <w:jc w:val="center"/>
              <w:rPr>
                <w:rFonts w:ascii="Times New Roman" w:eastAsia="Times New Roman" w:hAnsi="Times New Roman"/>
                <w:b/>
                <w:color w:val="000000" w:themeColor="text1"/>
                <w:sz w:val="24"/>
                <w:szCs w:val="24"/>
                <w:lang w:val="uk-UA" w:eastAsia="uk-UA"/>
              </w:rPr>
            </w:pPr>
            <w:r w:rsidRPr="001550EB">
              <w:rPr>
                <w:rFonts w:ascii="Times New Roman" w:eastAsia="Times New Roman" w:hAnsi="Times New Roman"/>
                <w:b/>
                <w:color w:val="000000" w:themeColor="text1"/>
                <w:sz w:val="24"/>
                <w:szCs w:val="24"/>
                <w:lang w:val="uk-UA" w:eastAsia="uk-UA"/>
              </w:rPr>
              <w:t>66</w:t>
            </w:r>
          </w:p>
        </w:tc>
        <w:tc>
          <w:tcPr>
            <w:tcW w:w="126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92875BD" w14:textId="77777777" w:rsidR="00101F51" w:rsidRPr="00101F51" w:rsidRDefault="00101F51" w:rsidP="00101F51">
            <w:pPr>
              <w:spacing w:after="0" w:line="240" w:lineRule="auto"/>
              <w:jc w:val="center"/>
              <w:rPr>
                <w:rFonts w:ascii="Times New Roman" w:eastAsia="Times New Roman" w:hAnsi="Times New Roman"/>
                <w:color w:val="000000" w:themeColor="text1"/>
                <w:sz w:val="24"/>
                <w:szCs w:val="24"/>
                <w:lang w:val="uk-UA" w:eastAsia="uk-UA"/>
              </w:rPr>
            </w:pPr>
          </w:p>
        </w:tc>
      </w:tr>
    </w:tbl>
    <w:p w14:paraId="60EA44C9" w14:textId="77777777" w:rsidR="0058472B" w:rsidRPr="00CB7181" w:rsidRDefault="0058472B" w:rsidP="0058472B">
      <w:pPr>
        <w:spacing w:after="0" w:line="240" w:lineRule="auto"/>
        <w:ind w:firstLine="709"/>
        <w:jc w:val="both"/>
        <w:rPr>
          <w:rFonts w:ascii="Times New Roman" w:hAnsi="Times New Roman"/>
          <w:sz w:val="28"/>
          <w:szCs w:val="28"/>
          <w:lang w:val="uk-UA"/>
        </w:rPr>
      </w:pPr>
    </w:p>
    <w:p w14:paraId="590DC419" w14:textId="538AD2A7" w:rsidR="0058472B" w:rsidRPr="00597B57" w:rsidRDefault="0058472B" w:rsidP="00597B57">
      <w:pPr>
        <w:spacing w:after="0" w:line="240" w:lineRule="auto"/>
        <w:ind w:firstLine="709"/>
        <w:jc w:val="both"/>
        <w:rPr>
          <w:rFonts w:ascii="Times New Roman" w:hAnsi="Times New Roman"/>
          <w:color w:val="000000" w:themeColor="text1"/>
          <w:sz w:val="28"/>
          <w:szCs w:val="28"/>
          <w:lang w:val="uk-UA"/>
        </w:rPr>
      </w:pPr>
      <w:r w:rsidRPr="00811A35">
        <w:rPr>
          <w:rFonts w:ascii="Times New Roman" w:hAnsi="Times New Roman"/>
          <w:color w:val="000000" w:themeColor="text1"/>
          <w:sz w:val="28"/>
          <w:szCs w:val="28"/>
          <w:lang w:val="uk-UA"/>
        </w:rPr>
        <w:t xml:space="preserve">Вибіркові компоненти </w:t>
      </w:r>
      <w:r w:rsidR="00BE1BC7" w:rsidRPr="00811A35">
        <w:rPr>
          <w:rFonts w:ascii="Times New Roman" w:hAnsi="Times New Roman"/>
          <w:color w:val="000000" w:themeColor="text1"/>
          <w:sz w:val="28"/>
          <w:szCs w:val="28"/>
          <w:lang w:val="uk-UA"/>
        </w:rPr>
        <w:t>– 6</w:t>
      </w:r>
      <w:r w:rsidR="009D1595">
        <w:rPr>
          <w:rFonts w:ascii="Times New Roman" w:hAnsi="Times New Roman"/>
          <w:color w:val="000000" w:themeColor="text1"/>
          <w:sz w:val="28"/>
          <w:szCs w:val="28"/>
          <w:lang w:val="uk-UA"/>
        </w:rPr>
        <w:t>0 кредитів (25</w:t>
      </w:r>
      <w:r w:rsidR="00923118" w:rsidRPr="00811A35">
        <w:rPr>
          <w:rFonts w:ascii="Times New Roman" w:hAnsi="Times New Roman"/>
          <w:color w:val="000000" w:themeColor="text1"/>
          <w:sz w:val="28"/>
          <w:szCs w:val="28"/>
          <w:lang w:val="uk-UA"/>
        </w:rPr>
        <w:t> </w:t>
      </w:r>
      <w:r w:rsidR="009D1595">
        <w:rPr>
          <w:rFonts w:ascii="Times New Roman" w:hAnsi="Times New Roman"/>
          <w:color w:val="000000" w:themeColor="text1"/>
          <w:sz w:val="28"/>
          <w:szCs w:val="28"/>
          <w:lang w:val="uk-UA"/>
        </w:rPr>
        <w:t>%).</w:t>
      </w:r>
    </w:p>
    <w:p w14:paraId="69D4AE0F" w14:textId="445C9834" w:rsidR="000E330A" w:rsidRPr="00CB7181" w:rsidRDefault="0058472B" w:rsidP="005B49B3">
      <w:pPr>
        <w:spacing w:after="0" w:line="240" w:lineRule="auto"/>
        <w:ind w:firstLine="709"/>
        <w:jc w:val="both"/>
        <w:rPr>
          <w:rFonts w:ascii="Times New Roman" w:hAnsi="Times New Roman"/>
          <w:sz w:val="24"/>
          <w:szCs w:val="24"/>
          <w:lang w:val="uk-UA"/>
        </w:rPr>
      </w:pPr>
      <w:r w:rsidRPr="00CB7181">
        <w:rPr>
          <w:rFonts w:ascii="Times New Roman" w:hAnsi="Times New Roman"/>
          <w:sz w:val="28"/>
          <w:szCs w:val="28"/>
          <w:lang w:val="uk-UA"/>
        </w:rPr>
        <w:t xml:space="preserve">Освітні компоненти вільного вибору обираються здобувачем вищої освіти із загальноуніверситетського каталогу вибіркових </w:t>
      </w:r>
      <w:r w:rsidR="00BD6CF2">
        <w:rPr>
          <w:rFonts w:ascii="Times New Roman" w:hAnsi="Times New Roman"/>
          <w:sz w:val="28"/>
          <w:szCs w:val="28"/>
          <w:lang w:val="uk-UA"/>
        </w:rPr>
        <w:t>освітніх компонентів</w:t>
      </w:r>
      <w:r w:rsidRPr="00CB7181">
        <w:rPr>
          <w:rFonts w:ascii="Times New Roman" w:hAnsi="Times New Roman"/>
          <w:sz w:val="28"/>
          <w:szCs w:val="28"/>
          <w:lang w:val="uk-UA"/>
        </w:rPr>
        <w:t>, роз</w:t>
      </w:r>
      <w:r w:rsidR="00BD6CF2">
        <w:rPr>
          <w:rFonts w:ascii="Times New Roman" w:hAnsi="Times New Roman"/>
          <w:sz w:val="28"/>
          <w:szCs w:val="28"/>
          <w:lang w:val="uk-UA"/>
        </w:rPr>
        <w:t>міщеного</w:t>
      </w:r>
      <w:r w:rsidRPr="00CB7181">
        <w:rPr>
          <w:rFonts w:ascii="Times New Roman" w:hAnsi="Times New Roman"/>
          <w:sz w:val="28"/>
          <w:szCs w:val="28"/>
          <w:lang w:val="uk-UA"/>
        </w:rPr>
        <w:t xml:space="preserve"> за посиланням: </w:t>
      </w:r>
      <w:hyperlink r:id="rId14" w:history="1">
        <w:r w:rsidRPr="00CB7181">
          <w:rPr>
            <w:rFonts w:ascii="Times New Roman" w:hAnsi="Times New Roman"/>
            <w:color w:val="0563C1"/>
            <w:sz w:val="28"/>
            <w:szCs w:val="28"/>
            <w:u w:val="single"/>
            <w:lang w:val="uk-UA"/>
          </w:rPr>
          <w:t>https://uu.edu.ua/upload/Osvita/Organizaciya_navch_proc/Vibir_disciplin/Katalog_vibirkovih_disciplin.xlsx</w:t>
        </w:r>
      </w:hyperlink>
      <w:r w:rsidRPr="00CB7181">
        <w:rPr>
          <w:rFonts w:ascii="Times New Roman" w:hAnsi="Times New Roman"/>
          <w:sz w:val="24"/>
          <w:szCs w:val="24"/>
          <w:lang w:val="uk-UA"/>
        </w:rPr>
        <w:t xml:space="preserve">. </w:t>
      </w:r>
    </w:p>
    <w:p w14:paraId="1F2662EC" w14:textId="77777777" w:rsidR="000E330A" w:rsidRPr="00CB7181" w:rsidRDefault="000E330A" w:rsidP="00F90F44">
      <w:pPr>
        <w:pStyle w:val="af5"/>
        <w:suppressAutoHyphens w:val="0"/>
        <w:spacing w:after="0"/>
        <w:rPr>
          <w:rFonts w:cs="Times New Roman"/>
          <w:szCs w:val="24"/>
          <w:lang w:eastAsia="en-US"/>
        </w:rPr>
        <w:sectPr w:rsidR="000E330A" w:rsidRPr="00CB7181" w:rsidSect="00D63A8F">
          <w:pgSz w:w="11906" w:h="16838"/>
          <w:pgMar w:top="850" w:right="850" w:bottom="850" w:left="1417" w:header="708" w:footer="708" w:gutter="0"/>
          <w:cols w:space="708"/>
          <w:docGrid w:linePitch="360"/>
        </w:sectPr>
      </w:pPr>
    </w:p>
    <w:p w14:paraId="09B8CF55" w14:textId="777B0F78" w:rsidR="000E330A" w:rsidRPr="00CB7181" w:rsidRDefault="0048076C" w:rsidP="008071D7">
      <w:pPr>
        <w:jc w:val="center"/>
        <w:rPr>
          <w:rFonts w:ascii="Times New Roman" w:hAnsi="Times New Roman"/>
          <w:b/>
          <w:sz w:val="28"/>
          <w:szCs w:val="28"/>
          <w:lang w:val="uk-UA"/>
        </w:rPr>
      </w:pPr>
      <w:r w:rsidRPr="008046BE">
        <w:rPr>
          <w:rFonts w:ascii="Times New Roman" w:hAnsi="Times New Roman"/>
          <w:noProof/>
          <w:lang w:val="uk-UA" w:eastAsia="uk-UA"/>
        </w:rPr>
        <w:lastRenderedPageBreak/>
        <mc:AlternateContent>
          <mc:Choice Requires="wps">
            <w:drawing>
              <wp:anchor distT="0" distB="0" distL="114300" distR="114300" simplePos="0" relativeHeight="251617280" behindDoc="0" locked="0" layoutInCell="1" allowOverlap="1" wp14:anchorId="4E52941A" wp14:editId="673592E4">
                <wp:simplePos x="0" y="0"/>
                <wp:positionH relativeFrom="column">
                  <wp:posOffset>1136015</wp:posOffset>
                </wp:positionH>
                <wp:positionV relativeFrom="paragraph">
                  <wp:posOffset>309245</wp:posOffset>
                </wp:positionV>
                <wp:extent cx="942975" cy="257175"/>
                <wp:effectExtent l="0" t="0" r="28575" b="47625"/>
                <wp:wrapNone/>
                <wp:docPr id="8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257175"/>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226EB02E" w14:textId="77777777" w:rsidR="006F786D" w:rsidRPr="00122E06" w:rsidRDefault="006F786D" w:rsidP="00122E06">
                            <w:pPr>
                              <w:jc w:val="center"/>
                              <w:rPr>
                                <w:rFonts w:ascii="Times New Roman" w:hAnsi="Times New Roman"/>
                                <w:lang w:val="uk-UA"/>
                              </w:rPr>
                            </w:pPr>
                            <w:r w:rsidRPr="00122E06">
                              <w:rPr>
                                <w:rFonts w:ascii="Times New Roman" w:hAnsi="Times New Roman"/>
                                <w:lang w:val="uk-UA"/>
                              </w:rPr>
                              <w:t>2 семестр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2941A" id="Rectangle 3" o:spid="_x0000_s1026" style="position:absolute;left:0;text-align:left;margin-left:89.45pt;margin-top:24.35pt;width:74.25pt;height:20.2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" strokecolor="#c2d69b" strokeweight="1pt">
                <v:fill color2="#d6e3bc" focus="100%" type="gradient"/>
                <v:shadow on="t" color="#4e6128" opacity=".5" offset="1pt"/>
                <v:textbox>
                  <w:txbxContent>
                    <w:p w14:paraId="226EB02E" w14:textId="77777777" w:rsidR="006F786D" w:rsidRPr="00122E06" w:rsidRDefault="006F786D" w:rsidP="00122E06">
                      <w:pPr>
                        <w:jc w:val="center"/>
                        <w:rPr>
                          <w:rFonts w:ascii="Times New Roman" w:hAnsi="Times New Roman"/>
                          <w:lang w:val="uk-UA"/>
                        </w:rPr>
                      </w:pPr>
                      <w:r w:rsidRPr="00122E06">
                        <w:rPr>
                          <w:rFonts w:ascii="Times New Roman" w:hAnsi="Times New Roman"/>
                          <w:lang w:val="uk-UA"/>
                        </w:rPr>
                        <w:t>2 семестр</w:t>
                      </w:r>
                    </w:p>
                  </w:txbxContent>
                </v:textbox>
              </v:rect>
            </w:pict>
          </mc:Fallback>
        </mc:AlternateContent>
      </w:r>
      <w:r w:rsidRPr="008046BE">
        <w:rPr>
          <w:rFonts w:ascii="Times New Roman" w:hAnsi="Times New Roman"/>
          <w:noProof/>
          <w:lang w:val="uk-UA" w:eastAsia="uk-UA"/>
        </w:rPr>
        <mc:AlternateContent>
          <mc:Choice Requires="wps">
            <w:drawing>
              <wp:anchor distT="0" distB="0" distL="114300" distR="114300" simplePos="0" relativeHeight="251616256" behindDoc="0" locked="0" layoutInCell="1" allowOverlap="1" wp14:anchorId="4D87A5DD" wp14:editId="67F2FCE7">
                <wp:simplePos x="0" y="0"/>
                <wp:positionH relativeFrom="column">
                  <wp:posOffset>-73660</wp:posOffset>
                </wp:positionH>
                <wp:positionV relativeFrom="paragraph">
                  <wp:posOffset>318770</wp:posOffset>
                </wp:positionV>
                <wp:extent cx="990600" cy="257175"/>
                <wp:effectExtent l="0" t="0" r="19050" b="47625"/>
                <wp:wrapNone/>
                <wp:docPr id="8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257175"/>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6B44037A" w14:textId="77777777" w:rsidR="006F786D" w:rsidRPr="00122E06" w:rsidRDefault="006F786D" w:rsidP="00122E06">
                            <w:pPr>
                              <w:jc w:val="center"/>
                              <w:rPr>
                                <w:rFonts w:ascii="Times New Roman" w:hAnsi="Times New Roman"/>
                                <w:lang w:val="uk-UA"/>
                              </w:rPr>
                            </w:pPr>
                            <w:r w:rsidRPr="00122E06">
                              <w:rPr>
                                <w:rFonts w:ascii="Times New Roman" w:hAnsi="Times New Roman"/>
                                <w:lang w:val="uk-UA"/>
                              </w:rPr>
                              <w:t>1 семестр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87A5DD" id="Rectangle 4" o:spid="_x0000_s1027" style="position:absolute;left:0;text-align:left;margin-left:-5.8pt;margin-top:25.1pt;width:78pt;height:20.2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" strokecolor="#c2d69b" strokeweight="1pt">
                <v:fill color2="#d6e3bc" focus="100%" type="gradient"/>
                <v:shadow on="t" color="#4e6128" opacity=".5" offset="1pt"/>
                <v:textbox>
                  <w:txbxContent>
                    <w:p w14:paraId="6B44037A" w14:textId="77777777" w:rsidR="006F786D" w:rsidRPr="00122E06" w:rsidRDefault="006F786D" w:rsidP="00122E06">
                      <w:pPr>
                        <w:jc w:val="center"/>
                        <w:rPr>
                          <w:rFonts w:ascii="Times New Roman" w:hAnsi="Times New Roman"/>
                          <w:lang w:val="uk-UA"/>
                        </w:rPr>
                      </w:pPr>
                      <w:r w:rsidRPr="00122E06">
                        <w:rPr>
                          <w:rFonts w:ascii="Times New Roman" w:hAnsi="Times New Roman"/>
                          <w:lang w:val="uk-UA"/>
                        </w:rPr>
                        <w:t>1 семестр</w:t>
                      </w:r>
                    </w:p>
                  </w:txbxContent>
                </v:textbox>
              </v:rect>
            </w:pict>
          </mc:Fallback>
        </mc:AlternateContent>
      </w:r>
      <w:r w:rsidRPr="008046BE">
        <w:rPr>
          <w:rFonts w:ascii="Times New Roman" w:hAnsi="Times New Roman"/>
          <w:noProof/>
          <w:lang w:val="uk-UA" w:eastAsia="uk-UA"/>
        </w:rPr>
        <mc:AlternateContent>
          <mc:Choice Requires="wps">
            <w:drawing>
              <wp:anchor distT="0" distB="0" distL="114300" distR="114300" simplePos="0" relativeHeight="251618304" behindDoc="0" locked="0" layoutInCell="1" allowOverlap="1" wp14:anchorId="6FDD2027" wp14:editId="11276A23">
                <wp:simplePos x="0" y="0"/>
                <wp:positionH relativeFrom="column">
                  <wp:posOffset>2355215</wp:posOffset>
                </wp:positionH>
                <wp:positionV relativeFrom="paragraph">
                  <wp:posOffset>318770</wp:posOffset>
                </wp:positionV>
                <wp:extent cx="971550" cy="257175"/>
                <wp:effectExtent l="0" t="0" r="19050" b="47625"/>
                <wp:wrapNone/>
                <wp:docPr id="8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257175"/>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43C8E080" w14:textId="77777777" w:rsidR="006F786D" w:rsidRPr="00122E06" w:rsidRDefault="006F786D" w:rsidP="00122E06">
                            <w:pPr>
                              <w:jc w:val="center"/>
                              <w:rPr>
                                <w:rFonts w:ascii="Times New Roman" w:hAnsi="Times New Roman"/>
                                <w:lang w:val="uk-UA"/>
                              </w:rPr>
                            </w:pPr>
                            <w:r w:rsidRPr="00122E06">
                              <w:rPr>
                                <w:rFonts w:ascii="Times New Roman" w:hAnsi="Times New Roman"/>
                                <w:lang w:val="uk-UA"/>
                              </w:rPr>
                              <w:t>3 семестр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DD2027" id="Rectangle 5" o:spid="_x0000_s1028" style="position:absolute;left:0;text-align:left;margin-left:185.45pt;margin-top:25.1pt;width:76.5pt;height:20.2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" strokecolor="#c2d69b" strokeweight="1pt">
                <v:fill color2="#d6e3bc" focus="100%" type="gradient"/>
                <v:shadow on="t" color="#4e6128" opacity=".5" offset="1pt"/>
                <v:textbox>
                  <w:txbxContent>
                    <w:p w14:paraId="43C8E080" w14:textId="77777777" w:rsidR="006F786D" w:rsidRPr="00122E06" w:rsidRDefault="006F786D" w:rsidP="00122E06">
                      <w:pPr>
                        <w:jc w:val="center"/>
                        <w:rPr>
                          <w:rFonts w:ascii="Times New Roman" w:hAnsi="Times New Roman"/>
                          <w:lang w:val="uk-UA"/>
                        </w:rPr>
                      </w:pPr>
                      <w:r w:rsidRPr="00122E06">
                        <w:rPr>
                          <w:rFonts w:ascii="Times New Roman" w:hAnsi="Times New Roman"/>
                          <w:lang w:val="uk-UA"/>
                        </w:rPr>
                        <w:t>3 семестр</w:t>
                      </w:r>
                    </w:p>
                  </w:txbxContent>
                </v:textbox>
              </v:rect>
            </w:pict>
          </mc:Fallback>
        </mc:AlternateContent>
      </w:r>
      <w:r w:rsidRPr="008046BE">
        <w:rPr>
          <w:rFonts w:ascii="Times New Roman" w:hAnsi="Times New Roman"/>
          <w:noProof/>
          <w:lang w:val="uk-UA" w:eastAsia="uk-UA"/>
        </w:rPr>
        <mc:AlternateContent>
          <mc:Choice Requires="wps">
            <w:drawing>
              <wp:anchor distT="0" distB="0" distL="114300" distR="114300" simplePos="0" relativeHeight="251619328" behindDoc="0" locked="0" layoutInCell="1" allowOverlap="1" wp14:anchorId="301F7ED5" wp14:editId="43517B1C">
                <wp:simplePos x="0" y="0"/>
                <wp:positionH relativeFrom="column">
                  <wp:posOffset>3574415</wp:posOffset>
                </wp:positionH>
                <wp:positionV relativeFrom="paragraph">
                  <wp:posOffset>318770</wp:posOffset>
                </wp:positionV>
                <wp:extent cx="1000125" cy="257175"/>
                <wp:effectExtent l="0" t="0" r="28575" b="47625"/>
                <wp:wrapNone/>
                <wp:docPr id="8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257175"/>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5E43B4EC" w14:textId="77777777" w:rsidR="006F786D" w:rsidRPr="00122E06" w:rsidRDefault="006F786D" w:rsidP="00122E06">
                            <w:pPr>
                              <w:jc w:val="center"/>
                              <w:rPr>
                                <w:rFonts w:ascii="Times New Roman" w:hAnsi="Times New Roman"/>
                                <w:lang w:val="uk-UA"/>
                              </w:rPr>
                            </w:pPr>
                            <w:r w:rsidRPr="00122E06">
                              <w:rPr>
                                <w:rFonts w:ascii="Times New Roman" w:hAnsi="Times New Roman"/>
                                <w:lang w:val="uk-UA"/>
                              </w:rPr>
                              <w:t>4 семестр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1F7ED5" id="Rectangle 6" o:spid="_x0000_s1029" style="position:absolute;left:0;text-align:left;margin-left:281.45pt;margin-top:25.1pt;width:78.75pt;height:20.2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" strokecolor="#c2d69b" strokeweight="1pt">
                <v:fill color2="#d6e3bc" focus="100%" type="gradient"/>
                <v:shadow on="t" color="#4e6128" opacity=".5" offset="1pt"/>
                <v:textbox>
                  <w:txbxContent>
                    <w:p w14:paraId="5E43B4EC" w14:textId="77777777" w:rsidR="006F786D" w:rsidRPr="00122E06" w:rsidRDefault="006F786D" w:rsidP="00122E06">
                      <w:pPr>
                        <w:jc w:val="center"/>
                        <w:rPr>
                          <w:rFonts w:ascii="Times New Roman" w:hAnsi="Times New Roman"/>
                          <w:lang w:val="uk-UA"/>
                        </w:rPr>
                      </w:pPr>
                      <w:r w:rsidRPr="00122E06">
                        <w:rPr>
                          <w:rFonts w:ascii="Times New Roman" w:hAnsi="Times New Roman"/>
                          <w:lang w:val="uk-UA"/>
                        </w:rPr>
                        <w:t>4 семестр</w:t>
                      </w:r>
                    </w:p>
                  </w:txbxContent>
                </v:textbox>
              </v:rect>
            </w:pict>
          </mc:Fallback>
        </mc:AlternateContent>
      </w:r>
      <w:r w:rsidRPr="008046BE">
        <w:rPr>
          <w:rFonts w:ascii="Times New Roman" w:hAnsi="Times New Roman"/>
          <w:noProof/>
          <w:lang w:val="uk-UA" w:eastAsia="uk-UA"/>
        </w:rPr>
        <mc:AlternateContent>
          <mc:Choice Requires="wps">
            <w:drawing>
              <wp:anchor distT="0" distB="0" distL="114300" distR="114300" simplePos="0" relativeHeight="251620352" behindDoc="0" locked="0" layoutInCell="1" allowOverlap="1" wp14:anchorId="27ECB0D3" wp14:editId="3E48455A">
                <wp:simplePos x="0" y="0"/>
                <wp:positionH relativeFrom="column">
                  <wp:posOffset>4774565</wp:posOffset>
                </wp:positionH>
                <wp:positionV relativeFrom="paragraph">
                  <wp:posOffset>318770</wp:posOffset>
                </wp:positionV>
                <wp:extent cx="1019175" cy="257175"/>
                <wp:effectExtent l="0" t="0" r="28575" b="47625"/>
                <wp:wrapNone/>
                <wp:docPr id="7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57175"/>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6F3C03CE" w14:textId="77777777" w:rsidR="006F786D" w:rsidRPr="00122E06" w:rsidRDefault="006F786D" w:rsidP="00122E06">
                            <w:pPr>
                              <w:jc w:val="center"/>
                              <w:rPr>
                                <w:rFonts w:ascii="Times New Roman" w:hAnsi="Times New Roman"/>
                                <w:lang w:val="uk-UA"/>
                              </w:rPr>
                            </w:pPr>
                            <w:r w:rsidRPr="00122E06">
                              <w:rPr>
                                <w:rFonts w:ascii="Times New Roman" w:hAnsi="Times New Roman"/>
                                <w:lang w:val="uk-UA"/>
                              </w:rPr>
                              <w:t>5 семестр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ECB0D3" id="Rectangle 7" o:spid="_x0000_s1030" style="position:absolute;left:0;text-align:left;margin-left:375.95pt;margin-top:25.1pt;width:80.25pt;height:20.2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" strokecolor="#c2d69b" strokeweight="1pt">
                <v:fill color2="#d6e3bc" focus="100%" type="gradient"/>
                <v:shadow on="t" color="#4e6128" opacity=".5" offset="1pt"/>
                <v:textbox>
                  <w:txbxContent>
                    <w:p w14:paraId="6F3C03CE" w14:textId="77777777" w:rsidR="006F786D" w:rsidRPr="00122E06" w:rsidRDefault="006F786D" w:rsidP="00122E06">
                      <w:pPr>
                        <w:jc w:val="center"/>
                        <w:rPr>
                          <w:rFonts w:ascii="Times New Roman" w:hAnsi="Times New Roman"/>
                          <w:lang w:val="uk-UA"/>
                        </w:rPr>
                      </w:pPr>
                      <w:r w:rsidRPr="00122E06">
                        <w:rPr>
                          <w:rFonts w:ascii="Times New Roman" w:hAnsi="Times New Roman"/>
                          <w:lang w:val="uk-UA"/>
                        </w:rPr>
                        <w:t>5 семестр</w:t>
                      </w:r>
                    </w:p>
                  </w:txbxContent>
                </v:textbox>
              </v:rect>
            </w:pict>
          </mc:Fallback>
        </mc:AlternateContent>
      </w:r>
      <w:r w:rsidRPr="008046BE">
        <w:rPr>
          <w:rFonts w:ascii="Times New Roman" w:hAnsi="Times New Roman"/>
          <w:noProof/>
          <w:lang w:val="uk-UA" w:eastAsia="uk-UA"/>
        </w:rPr>
        <mc:AlternateContent>
          <mc:Choice Requires="wps">
            <w:drawing>
              <wp:anchor distT="0" distB="0" distL="114300" distR="114300" simplePos="0" relativeHeight="251621376" behindDoc="0" locked="0" layoutInCell="1" allowOverlap="1" wp14:anchorId="75995819" wp14:editId="16D59F16">
                <wp:simplePos x="0" y="0"/>
                <wp:positionH relativeFrom="column">
                  <wp:posOffset>6060440</wp:posOffset>
                </wp:positionH>
                <wp:positionV relativeFrom="paragraph">
                  <wp:posOffset>318770</wp:posOffset>
                </wp:positionV>
                <wp:extent cx="1028700" cy="257175"/>
                <wp:effectExtent l="0" t="0" r="19050" b="47625"/>
                <wp:wrapNone/>
                <wp:docPr id="7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57175"/>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5B3A7450" w14:textId="77777777" w:rsidR="006F786D" w:rsidRPr="00122E06" w:rsidRDefault="006F786D" w:rsidP="00122E06">
                            <w:pPr>
                              <w:jc w:val="center"/>
                              <w:rPr>
                                <w:rFonts w:ascii="Times New Roman" w:hAnsi="Times New Roman"/>
                                <w:lang w:val="uk-UA"/>
                              </w:rPr>
                            </w:pPr>
                            <w:r w:rsidRPr="00122E06">
                              <w:rPr>
                                <w:rFonts w:ascii="Times New Roman" w:hAnsi="Times New Roman"/>
                                <w:lang w:val="uk-UA"/>
                              </w:rPr>
                              <w:t>6 семестр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995819" id="Rectangle 8" o:spid="_x0000_s1031" style="position:absolute;left:0;text-align:left;margin-left:477.2pt;margin-top:25.1pt;width:81pt;height:20.2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" strokecolor="#c2d69b" strokeweight="1pt">
                <v:fill color2="#d6e3bc" focus="100%" type="gradient"/>
                <v:shadow on="t" color="#4e6128" opacity=".5" offset="1pt"/>
                <v:textbox>
                  <w:txbxContent>
                    <w:p w14:paraId="5B3A7450" w14:textId="77777777" w:rsidR="006F786D" w:rsidRPr="00122E06" w:rsidRDefault="006F786D" w:rsidP="00122E06">
                      <w:pPr>
                        <w:jc w:val="center"/>
                        <w:rPr>
                          <w:rFonts w:ascii="Times New Roman" w:hAnsi="Times New Roman"/>
                          <w:lang w:val="uk-UA"/>
                        </w:rPr>
                      </w:pPr>
                      <w:r w:rsidRPr="00122E06">
                        <w:rPr>
                          <w:rFonts w:ascii="Times New Roman" w:hAnsi="Times New Roman"/>
                          <w:lang w:val="uk-UA"/>
                        </w:rPr>
                        <w:t>6 семестр</w:t>
                      </w:r>
                    </w:p>
                  </w:txbxContent>
                </v:textbox>
              </v:rect>
            </w:pict>
          </mc:Fallback>
        </mc:AlternateContent>
      </w:r>
      <w:r w:rsidRPr="008046BE">
        <w:rPr>
          <w:rFonts w:ascii="Times New Roman" w:hAnsi="Times New Roman"/>
          <w:noProof/>
          <w:lang w:val="uk-UA" w:eastAsia="uk-UA"/>
        </w:rPr>
        <mc:AlternateContent>
          <mc:Choice Requires="wps">
            <w:drawing>
              <wp:anchor distT="0" distB="0" distL="114300" distR="114300" simplePos="0" relativeHeight="251622400" behindDoc="0" locked="0" layoutInCell="1" allowOverlap="1" wp14:anchorId="1C44C6F7" wp14:editId="1591BF82">
                <wp:simplePos x="0" y="0"/>
                <wp:positionH relativeFrom="column">
                  <wp:posOffset>7308215</wp:posOffset>
                </wp:positionH>
                <wp:positionV relativeFrom="paragraph">
                  <wp:posOffset>309245</wp:posOffset>
                </wp:positionV>
                <wp:extent cx="1019175" cy="257175"/>
                <wp:effectExtent l="0" t="0" r="28575" b="47625"/>
                <wp:wrapNone/>
                <wp:docPr id="7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57175"/>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775443A8" w14:textId="77777777" w:rsidR="006F786D" w:rsidRPr="00122E06" w:rsidRDefault="006F786D" w:rsidP="00122E06">
                            <w:pPr>
                              <w:jc w:val="center"/>
                              <w:rPr>
                                <w:rFonts w:ascii="Times New Roman" w:hAnsi="Times New Roman"/>
                                <w:lang w:val="uk-UA"/>
                              </w:rPr>
                            </w:pPr>
                            <w:r w:rsidRPr="00122E06">
                              <w:rPr>
                                <w:rFonts w:ascii="Times New Roman" w:hAnsi="Times New Roman"/>
                                <w:lang w:val="uk-UA"/>
                              </w:rPr>
                              <w:t>7 семестр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44C6F7" id="Rectangle 9" o:spid="_x0000_s1032" style="position:absolute;left:0;text-align:left;margin-left:575.45pt;margin-top:24.35pt;width:80.25pt;height:20.2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" strokecolor="#c2d69b" strokeweight="1pt">
                <v:fill color2="#d6e3bc" focus="100%" type="gradient"/>
                <v:shadow on="t" color="#4e6128" opacity=".5" offset="1pt"/>
                <v:textbox>
                  <w:txbxContent>
                    <w:p w14:paraId="775443A8" w14:textId="77777777" w:rsidR="006F786D" w:rsidRPr="00122E06" w:rsidRDefault="006F786D" w:rsidP="00122E06">
                      <w:pPr>
                        <w:jc w:val="center"/>
                        <w:rPr>
                          <w:rFonts w:ascii="Times New Roman" w:hAnsi="Times New Roman"/>
                          <w:lang w:val="uk-UA"/>
                        </w:rPr>
                      </w:pPr>
                      <w:r w:rsidRPr="00122E06">
                        <w:rPr>
                          <w:rFonts w:ascii="Times New Roman" w:hAnsi="Times New Roman"/>
                          <w:lang w:val="uk-UA"/>
                        </w:rPr>
                        <w:t>7 семестр</w:t>
                      </w:r>
                    </w:p>
                  </w:txbxContent>
                </v:textbox>
              </v:rect>
            </w:pict>
          </mc:Fallback>
        </mc:AlternateContent>
      </w:r>
      <w:r w:rsidRPr="008046BE">
        <w:rPr>
          <w:rFonts w:ascii="Times New Roman" w:hAnsi="Times New Roman"/>
          <w:noProof/>
          <w:lang w:val="uk-UA" w:eastAsia="uk-UA"/>
        </w:rPr>
        <mc:AlternateContent>
          <mc:Choice Requires="wps">
            <w:drawing>
              <wp:anchor distT="0" distB="0" distL="114300" distR="114300" simplePos="0" relativeHeight="251623424" behindDoc="0" locked="0" layoutInCell="1" allowOverlap="1" wp14:anchorId="136CA689" wp14:editId="4A3D941C">
                <wp:simplePos x="0" y="0"/>
                <wp:positionH relativeFrom="column">
                  <wp:posOffset>8565515</wp:posOffset>
                </wp:positionH>
                <wp:positionV relativeFrom="paragraph">
                  <wp:posOffset>299720</wp:posOffset>
                </wp:positionV>
                <wp:extent cx="1038225" cy="257175"/>
                <wp:effectExtent l="0" t="0" r="28575" b="47625"/>
                <wp:wrapNone/>
                <wp:docPr id="7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257175"/>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049856B0" w14:textId="77777777" w:rsidR="006F786D" w:rsidRPr="00122E06" w:rsidRDefault="006F786D" w:rsidP="00122E06">
                            <w:pPr>
                              <w:jc w:val="center"/>
                              <w:rPr>
                                <w:rFonts w:ascii="Times New Roman" w:hAnsi="Times New Roman"/>
                                <w:lang w:val="uk-UA"/>
                              </w:rPr>
                            </w:pPr>
                            <w:r w:rsidRPr="00122E06">
                              <w:rPr>
                                <w:rFonts w:ascii="Times New Roman" w:hAnsi="Times New Roman"/>
                                <w:lang w:val="uk-UA"/>
                              </w:rPr>
                              <w:t>8 семестр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6CA689" id="Rectangle 10" o:spid="_x0000_s1033" style="position:absolute;left:0;text-align:left;margin-left:674.45pt;margin-top:23.6pt;width:81.75pt;height:20.2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" strokecolor="#c2d69b" strokeweight="1pt">
                <v:fill color2="#d6e3bc" focus="100%" type="gradient"/>
                <v:shadow on="t" color="#4e6128" opacity=".5" offset="1pt"/>
                <v:textbox>
                  <w:txbxContent>
                    <w:p w14:paraId="049856B0" w14:textId="77777777" w:rsidR="006F786D" w:rsidRPr="00122E06" w:rsidRDefault="006F786D" w:rsidP="00122E06">
                      <w:pPr>
                        <w:jc w:val="center"/>
                        <w:rPr>
                          <w:rFonts w:ascii="Times New Roman" w:hAnsi="Times New Roman"/>
                          <w:lang w:val="uk-UA"/>
                        </w:rPr>
                      </w:pPr>
                      <w:r w:rsidRPr="00122E06">
                        <w:rPr>
                          <w:rFonts w:ascii="Times New Roman" w:hAnsi="Times New Roman"/>
                          <w:lang w:val="uk-UA"/>
                        </w:rPr>
                        <w:t>8 семестр</w:t>
                      </w:r>
                    </w:p>
                  </w:txbxContent>
                </v:textbox>
              </v:rect>
            </w:pict>
          </mc:Fallback>
        </mc:AlternateContent>
      </w:r>
      <w:r w:rsidR="000E330A" w:rsidRPr="008046BE">
        <w:rPr>
          <w:rFonts w:ascii="Times New Roman" w:hAnsi="Times New Roman"/>
          <w:b/>
          <w:sz w:val="28"/>
          <w:szCs w:val="28"/>
          <w:lang w:val="uk-UA"/>
        </w:rPr>
        <w:t xml:space="preserve">2.2. </w:t>
      </w:r>
      <w:r w:rsidR="00684EC9" w:rsidRPr="008046BE">
        <w:rPr>
          <w:rFonts w:ascii="Times New Roman" w:hAnsi="Times New Roman"/>
          <w:b/>
          <w:sz w:val="28"/>
          <w:szCs w:val="28"/>
          <w:lang w:val="uk-UA"/>
        </w:rPr>
        <w:t>Посемест</w:t>
      </w:r>
      <w:r w:rsidR="00EE3DBF" w:rsidRPr="008046BE">
        <w:rPr>
          <w:rFonts w:ascii="Times New Roman" w:hAnsi="Times New Roman"/>
          <w:b/>
          <w:sz w:val="28"/>
          <w:szCs w:val="28"/>
          <w:lang w:val="uk-UA"/>
        </w:rPr>
        <w:t>рова структурн</w:t>
      </w:r>
      <w:r w:rsidR="00E806ED" w:rsidRPr="008046BE">
        <w:rPr>
          <w:rFonts w:ascii="Times New Roman" w:hAnsi="Times New Roman"/>
          <w:b/>
          <w:sz w:val="28"/>
          <w:szCs w:val="28"/>
          <w:lang w:val="uk-UA"/>
        </w:rPr>
        <w:t>а</w:t>
      </w:r>
      <w:r w:rsidR="00D32AA9" w:rsidRPr="008046BE">
        <w:rPr>
          <w:rFonts w:ascii="Times New Roman" w:hAnsi="Times New Roman"/>
          <w:b/>
          <w:sz w:val="28"/>
          <w:szCs w:val="28"/>
          <w:lang w:val="uk-UA"/>
        </w:rPr>
        <w:t xml:space="preserve"> схема освітньо-</w:t>
      </w:r>
      <w:r w:rsidR="00684EC9" w:rsidRPr="008046BE">
        <w:rPr>
          <w:rFonts w:ascii="Times New Roman" w:hAnsi="Times New Roman"/>
          <w:b/>
          <w:sz w:val="28"/>
          <w:szCs w:val="28"/>
          <w:lang w:val="uk-UA"/>
        </w:rPr>
        <w:t xml:space="preserve">професійної </w:t>
      </w:r>
      <w:r w:rsidR="000E330A" w:rsidRPr="008046BE">
        <w:rPr>
          <w:rFonts w:ascii="Times New Roman" w:hAnsi="Times New Roman"/>
          <w:b/>
          <w:sz w:val="28"/>
          <w:szCs w:val="28"/>
          <w:lang w:val="uk-UA"/>
        </w:rPr>
        <w:t>програми</w:t>
      </w:r>
      <w:r w:rsidR="008071D7" w:rsidRPr="00CB7181">
        <w:rPr>
          <w:rFonts w:ascii="Times New Roman" w:hAnsi="Times New Roman"/>
          <w:b/>
          <w:sz w:val="28"/>
          <w:szCs w:val="28"/>
          <w:lang w:val="uk-UA"/>
        </w:rPr>
        <w:t xml:space="preserve"> </w:t>
      </w:r>
    </w:p>
    <w:p w14:paraId="70922A58" w14:textId="1F0078D1" w:rsidR="008071D7" w:rsidRPr="00CB7181" w:rsidRDefault="008071D7" w:rsidP="008071D7">
      <w:pPr>
        <w:jc w:val="center"/>
        <w:rPr>
          <w:rFonts w:ascii="Times New Roman" w:hAnsi="Times New Roman"/>
          <w:b/>
          <w:sz w:val="28"/>
          <w:szCs w:val="28"/>
          <w:lang w:val="uk-UA"/>
        </w:rPr>
      </w:pPr>
    </w:p>
    <w:p w14:paraId="11F6AD2C" w14:textId="3C610FD7" w:rsidR="000E330A" w:rsidRPr="00CB7181" w:rsidRDefault="00EA649C" w:rsidP="00122E06">
      <w:pPr>
        <w:jc w:val="center"/>
        <w:rPr>
          <w:rFonts w:ascii="Times New Roman" w:hAnsi="Times New Roman"/>
          <w:b/>
          <w:sz w:val="28"/>
          <w:szCs w:val="28"/>
          <w:lang w:val="uk-UA"/>
        </w:rPr>
      </w:pPr>
      <w:r w:rsidRPr="00CB7181">
        <w:rPr>
          <w:rFonts w:ascii="Times New Roman" w:hAnsi="Times New Roman"/>
          <w:noProof/>
          <w:lang w:val="uk-UA" w:eastAsia="uk-UA"/>
        </w:rPr>
        <mc:AlternateContent>
          <mc:Choice Requires="wps">
            <w:drawing>
              <wp:anchor distT="0" distB="0" distL="114300" distR="114300" simplePos="0" relativeHeight="251633664" behindDoc="0" locked="0" layoutInCell="1" allowOverlap="1" wp14:anchorId="12DC2DC4" wp14:editId="6A8A41D9">
                <wp:simplePos x="0" y="0"/>
                <wp:positionH relativeFrom="column">
                  <wp:posOffset>7317740</wp:posOffset>
                </wp:positionH>
                <wp:positionV relativeFrom="paragraph">
                  <wp:posOffset>99695</wp:posOffset>
                </wp:positionV>
                <wp:extent cx="2256155" cy="219075"/>
                <wp:effectExtent l="0" t="0" r="29845" b="66675"/>
                <wp:wrapNone/>
                <wp:docPr id="7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6155" cy="219075"/>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14:paraId="676AB117" w14:textId="79F88DCB" w:rsidR="006F786D" w:rsidRPr="00122E06" w:rsidRDefault="006F786D" w:rsidP="00530320">
                            <w:pPr>
                              <w:jc w:val="center"/>
                              <w:rPr>
                                <w:rFonts w:ascii="Times New Roman" w:hAnsi="Times New Roman"/>
                                <w:sz w:val="16"/>
                                <w:szCs w:val="16"/>
                                <w:lang w:val="uk-UA"/>
                              </w:rPr>
                            </w:pPr>
                            <w:r>
                              <w:rPr>
                                <w:rFonts w:ascii="Times New Roman" w:hAnsi="Times New Roman"/>
                                <w:sz w:val="16"/>
                                <w:szCs w:val="16"/>
                                <w:lang w:val="uk-UA"/>
                              </w:rPr>
                              <w:t>Іноземна мова поглибленого вивчення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DC2DC4" id="Rectangle 14" o:spid="_x0000_s1034" style="position:absolute;left:0;text-align:left;margin-left:576.2pt;margin-top:7.85pt;width:177.65pt;height:17.2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" strokecolor="#fabf8f" strokeweight="1pt">
                <v:fill color2="#fbd4b4" focus="100%" type="gradient"/>
                <v:shadow on="t" color="#974706" opacity=".5" offset="1pt"/>
                <v:textbox>
                  <w:txbxContent>
                    <w:p w14:paraId="676AB117" w14:textId="79F88DCB" w:rsidR="006F786D" w:rsidRPr="00122E06" w:rsidRDefault="006F786D" w:rsidP="00530320">
                      <w:pPr>
                        <w:jc w:val="center"/>
                        <w:rPr>
                          <w:rFonts w:ascii="Times New Roman" w:hAnsi="Times New Roman"/>
                          <w:sz w:val="16"/>
                          <w:szCs w:val="16"/>
                          <w:lang w:val="uk-UA"/>
                        </w:rPr>
                      </w:pPr>
                      <w:r>
                        <w:rPr>
                          <w:rFonts w:ascii="Times New Roman" w:hAnsi="Times New Roman"/>
                          <w:sz w:val="16"/>
                          <w:szCs w:val="16"/>
                          <w:lang w:val="uk-UA"/>
                        </w:rPr>
                        <w:t>Іноземна мова поглибленого вивчення</w:t>
                      </w:r>
                    </w:p>
                  </w:txbxContent>
                </v:textbox>
              </v:rect>
            </w:pict>
          </mc:Fallback>
        </mc:AlternateContent>
      </w:r>
      <w:r w:rsidRPr="00CB7181">
        <w:rPr>
          <w:rFonts w:ascii="Times New Roman" w:hAnsi="Times New Roman"/>
          <w:noProof/>
          <w:lang w:val="uk-UA" w:eastAsia="uk-UA"/>
        </w:rPr>
        <mc:AlternateContent>
          <mc:Choice Requires="wps">
            <w:drawing>
              <wp:anchor distT="0" distB="0" distL="114300" distR="114300" simplePos="0" relativeHeight="251631616" behindDoc="0" locked="0" layoutInCell="1" allowOverlap="1" wp14:anchorId="3767D4CF" wp14:editId="61AC0763">
                <wp:simplePos x="0" y="0"/>
                <wp:positionH relativeFrom="column">
                  <wp:posOffset>-140335</wp:posOffset>
                </wp:positionH>
                <wp:positionV relativeFrom="paragraph">
                  <wp:posOffset>99695</wp:posOffset>
                </wp:positionV>
                <wp:extent cx="3470910" cy="190500"/>
                <wp:effectExtent l="0" t="0" r="34290" b="57150"/>
                <wp:wrapNone/>
                <wp:docPr id="7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0910" cy="190500"/>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14:paraId="02A19C87" w14:textId="77777777" w:rsidR="006F786D" w:rsidRPr="00122E06" w:rsidRDefault="006F786D" w:rsidP="00530320">
                            <w:pPr>
                              <w:jc w:val="center"/>
                              <w:rPr>
                                <w:rFonts w:ascii="Times New Roman" w:hAnsi="Times New Roman"/>
                                <w:sz w:val="16"/>
                                <w:szCs w:val="16"/>
                                <w:lang w:val="uk-UA"/>
                              </w:rPr>
                            </w:pPr>
                            <w:r w:rsidRPr="00932F28">
                              <w:rPr>
                                <w:rFonts w:ascii="Times New Roman" w:hAnsi="Times New Roman"/>
                                <w:sz w:val="16"/>
                                <w:szCs w:val="16"/>
                                <w:lang w:val="uk-UA"/>
                              </w:rPr>
                              <w:t>Іноземна мова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67D4CF" id="Rectangle 15" o:spid="_x0000_s1035" style="position:absolute;left:0;text-align:left;margin-left:-11.05pt;margin-top:7.85pt;width:273.3pt;height:1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" strokecolor="#fabf8f" strokeweight="1pt">
                <v:fill color2="#fbd4b4" focus="100%" type="gradient"/>
                <v:shadow on="t" color="#974706" opacity=".5" offset="1pt"/>
                <v:textbox>
                  <w:txbxContent>
                    <w:p w14:paraId="02A19C87" w14:textId="77777777" w:rsidR="006F786D" w:rsidRPr="00122E06" w:rsidRDefault="006F786D" w:rsidP="00530320">
                      <w:pPr>
                        <w:jc w:val="center"/>
                        <w:rPr>
                          <w:rFonts w:ascii="Times New Roman" w:hAnsi="Times New Roman"/>
                          <w:sz w:val="16"/>
                          <w:szCs w:val="16"/>
                          <w:lang w:val="uk-UA"/>
                        </w:rPr>
                      </w:pPr>
                      <w:r w:rsidRPr="00932F28">
                        <w:rPr>
                          <w:rFonts w:ascii="Times New Roman" w:hAnsi="Times New Roman"/>
                          <w:sz w:val="16"/>
                          <w:szCs w:val="16"/>
                          <w:lang w:val="uk-UA"/>
                        </w:rPr>
                        <w:t>Іноземна мова</w:t>
                      </w:r>
                    </w:p>
                  </w:txbxContent>
                </v:textbox>
              </v:rect>
            </w:pict>
          </mc:Fallback>
        </mc:AlternateContent>
      </w:r>
      <w:r w:rsidRPr="00CB7181">
        <w:rPr>
          <w:rFonts w:ascii="Times New Roman" w:hAnsi="Times New Roman"/>
          <w:noProof/>
          <w:lang w:val="uk-UA" w:eastAsia="uk-UA"/>
        </w:rPr>
        <mc:AlternateContent>
          <mc:Choice Requires="wps">
            <w:drawing>
              <wp:anchor distT="0" distB="0" distL="114300" distR="114300" simplePos="0" relativeHeight="251632640" behindDoc="0" locked="0" layoutInCell="1" allowOverlap="1" wp14:anchorId="4DC08F3B" wp14:editId="79F55BCD">
                <wp:simplePos x="0" y="0"/>
                <wp:positionH relativeFrom="page">
                  <wp:posOffset>4181475</wp:posOffset>
                </wp:positionH>
                <wp:positionV relativeFrom="page">
                  <wp:posOffset>1009651</wp:posOffset>
                </wp:positionV>
                <wp:extent cx="3486785" cy="190500"/>
                <wp:effectExtent l="0" t="0" r="37465" b="57150"/>
                <wp:wrapNone/>
                <wp:docPr id="7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785" cy="190500"/>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14:paraId="1F2CE9FA" w14:textId="77777777" w:rsidR="006F786D" w:rsidRPr="00122E06" w:rsidRDefault="006F786D" w:rsidP="00530320">
                            <w:pPr>
                              <w:jc w:val="center"/>
                              <w:rPr>
                                <w:rFonts w:ascii="Times New Roman" w:hAnsi="Times New Roman"/>
                                <w:sz w:val="16"/>
                                <w:szCs w:val="16"/>
                                <w:lang w:val="uk-UA"/>
                              </w:rPr>
                            </w:pPr>
                            <w:r w:rsidRPr="00932F28">
                              <w:rPr>
                                <w:rFonts w:ascii="Times New Roman" w:hAnsi="Times New Roman"/>
                                <w:sz w:val="16"/>
                                <w:szCs w:val="16"/>
                                <w:lang w:val="uk-UA"/>
                              </w:rPr>
                              <w:t>Іноземна мова (за професійним спрямуванням)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C08F3B" id="Rectangle 13" o:spid="_x0000_s1036" style="position:absolute;left:0;text-align:left;margin-left:329.25pt;margin-top:79.5pt;width:274.55pt;height:1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" strokecolor="#fabf8f" strokeweight="1pt">
                <v:fill color2="#fbd4b4" focus="100%" type="gradient"/>
                <v:shadow on="t" color="#974706" opacity=".5" offset="1pt"/>
                <v:textbox>
                  <w:txbxContent>
                    <w:p w14:paraId="1F2CE9FA" w14:textId="77777777" w:rsidR="006F786D" w:rsidRPr="00122E06" w:rsidRDefault="006F786D" w:rsidP="00530320">
                      <w:pPr>
                        <w:jc w:val="center"/>
                        <w:rPr>
                          <w:rFonts w:ascii="Times New Roman" w:hAnsi="Times New Roman"/>
                          <w:sz w:val="16"/>
                          <w:szCs w:val="16"/>
                          <w:lang w:val="uk-UA"/>
                        </w:rPr>
                      </w:pPr>
                      <w:r w:rsidRPr="00932F28">
                        <w:rPr>
                          <w:rFonts w:ascii="Times New Roman" w:hAnsi="Times New Roman"/>
                          <w:sz w:val="16"/>
                          <w:szCs w:val="16"/>
                          <w:lang w:val="uk-UA"/>
                        </w:rPr>
                        <w:t>Іноземна мова (за професійним спрямуванням)</w:t>
                      </w:r>
                    </w:p>
                  </w:txbxContent>
                </v:textbox>
                <w10:wrap anchorx="page" anchory="page"/>
              </v:rect>
            </w:pict>
          </mc:Fallback>
        </mc:AlternateContent>
      </w:r>
    </w:p>
    <w:p w14:paraId="3F5E3ACA" w14:textId="72A97056" w:rsidR="000E330A" w:rsidRPr="00CB7181" w:rsidRDefault="00725A1C" w:rsidP="00530320">
      <w:pPr>
        <w:tabs>
          <w:tab w:val="left" w:pos="7440"/>
        </w:tabs>
        <w:jc w:val="center"/>
        <w:rPr>
          <w:rFonts w:ascii="Times New Roman" w:hAnsi="Times New Roman"/>
          <w:lang w:val="uk-UA"/>
        </w:rPr>
      </w:pPr>
      <w:r w:rsidRPr="00CB7181">
        <w:rPr>
          <w:rFonts w:ascii="Times New Roman" w:hAnsi="Times New Roman"/>
          <w:noProof/>
          <w:lang w:val="uk-UA" w:eastAsia="uk-UA"/>
        </w:rPr>
        <mc:AlternateContent>
          <mc:Choice Requires="wps">
            <w:drawing>
              <wp:anchor distT="0" distB="0" distL="114300" distR="114300" simplePos="0" relativeHeight="251660288" behindDoc="0" locked="0" layoutInCell="1" allowOverlap="1" wp14:anchorId="6942F7A5" wp14:editId="17856F50">
                <wp:simplePos x="0" y="0"/>
                <wp:positionH relativeFrom="column">
                  <wp:posOffset>8616315</wp:posOffset>
                </wp:positionH>
                <wp:positionV relativeFrom="paragraph">
                  <wp:posOffset>147955</wp:posOffset>
                </wp:positionV>
                <wp:extent cx="951230" cy="571500"/>
                <wp:effectExtent l="0" t="0" r="39370" b="57150"/>
                <wp:wrapNone/>
                <wp:docPr id="50"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1230" cy="5715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3DABC2EC" w14:textId="01619A33" w:rsidR="006F786D" w:rsidRPr="00122E06" w:rsidRDefault="006F786D" w:rsidP="001254C5">
                            <w:pPr>
                              <w:spacing w:after="0"/>
                              <w:jc w:val="center"/>
                              <w:rPr>
                                <w:rFonts w:ascii="Times New Roman" w:hAnsi="Times New Roman"/>
                                <w:sz w:val="16"/>
                                <w:szCs w:val="16"/>
                                <w:lang w:val="uk-UA"/>
                              </w:rPr>
                            </w:pPr>
                            <w:r w:rsidRPr="00932F28">
                              <w:rPr>
                                <w:rFonts w:ascii="Times New Roman" w:hAnsi="Times New Roman"/>
                                <w:sz w:val="16"/>
                                <w:szCs w:val="16"/>
                                <w:lang w:val="uk-UA"/>
                              </w:rPr>
                              <w:t xml:space="preserve">Менеджмент </w:t>
                            </w:r>
                            <w:r>
                              <w:rPr>
                                <w:rFonts w:ascii="Times New Roman" w:hAnsi="Times New Roman"/>
                                <w:sz w:val="16"/>
                                <w:szCs w:val="16"/>
                                <w:lang w:val="uk-UA"/>
                              </w:rPr>
                              <w:t xml:space="preserve"> туризму та індустрії гостинності</w:t>
                            </w:r>
                          </w:p>
                          <w:p w14:paraId="0D21380A" w14:textId="765533A9" w:rsidR="006F786D" w:rsidRPr="00F6382F" w:rsidRDefault="006F786D" w:rsidP="001254C5">
                            <w:pPr>
                              <w:jc w:val="center"/>
                              <w:rPr>
                                <w:rFonts w:ascii="Times New Roman" w:hAnsi="Times New Roman"/>
                                <w:strike/>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42F7A5" id="Rectangle 34" o:spid="_x0000_s1037" style="position:absolute;left:0;text-align:left;margin-left:678.45pt;margin-top:11.65pt;width:74.9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" strokecolor="#95b3d7" strokeweight="1pt">
                <v:fill color2="#b8cce4" focus="100%" type="gradient"/>
                <v:shadow on="t" color="#243f60" opacity=".5" offset="1pt"/>
                <v:textbox>
                  <w:txbxContent>
                    <w:p w14:paraId="3DABC2EC" w14:textId="01619A33" w:rsidR="006F786D" w:rsidRPr="00122E06" w:rsidRDefault="006F786D" w:rsidP="001254C5">
                      <w:pPr>
                        <w:spacing w:after="0"/>
                        <w:jc w:val="center"/>
                        <w:rPr>
                          <w:rFonts w:ascii="Times New Roman" w:hAnsi="Times New Roman"/>
                          <w:sz w:val="16"/>
                          <w:szCs w:val="16"/>
                          <w:lang w:val="uk-UA"/>
                        </w:rPr>
                      </w:pPr>
                      <w:r w:rsidRPr="00932F28">
                        <w:rPr>
                          <w:rFonts w:ascii="Times New Roman" w:hAnsi="Times New Roman"/>
                          <w:sz w:val="16"/>
                          <w:szCs w:val="16"/>
                          <w:lang w:val="uk-UA"/>
                        </w:rPr>
                        <w:t xml:space="preserve">Менеджмент </w:t>
                      </w:r>
                      <w:r>
                        <w:rPr>
                          <w:rFonts w:ascii="Times New Roman" w:hAnsi="Times New Roman"/>
                          <w:sz w:val="16"/>
                          <w:szCs w:val="16"/>
                          <w:lang w:val="uk-UA"/>
                        </w:rPr>
                        <w:t xml:space="preserve"> туризму та індустрії гостинності</w:t>
                      </w:r>
                    </w:p>
                    <w:p w14:paraId="0D21380A" w14:textId="765533A9" w:rsidR="006F786D" w:rsidRPr="00F6382F" w:rsidRDefault="006F786D" w:rsidP="001254C5">
                      <w:pPr>
                        <w:jc w:val="center"/>
                        <w:rPr>
                          <w:rFonts w:ascii="Times New Roman" w:hAnsi="Times New Roman"/>
                          <w:strike/>
                          <w:sz w:val="16"/>
                          <w:szCs w:val="16"/>
                          <w:lang w:val="uk-UA"/>
                        </w:rPr>
                      </w:pPr>
                    </w:p>
                  </w:txbxContent>
                </v:textbox>
              </v:rect>
            </w:pict>
          </mc:Fallback>
        </mc:AlternateContent>
      </w:r>
      <w:r w:rsidRPr="00CB7181">
        <w:rPr>
          <w:rFonts w:ascii="Times New Roman" w:hAnsi="Times New Roman"/>
          <w:noProof/>
          <w:lang w:val="uk-UA" w:eastAsia="uk-UA"/>
        </w:rPr>
        <mc:AlternateContent>
          <mc:Choice Requires="wps">
            <w:drawing>
              <wp:anchor distT="0" distB="0" distL="114300" distR="114300" simplePos="0" relativeHeight="251648000" behindDoc="0" locked="0" layoutInCell="1" allowOverlap="1" wp14:anchorId="5CAEF85D" wp14:editId="4B73967A">
                <wp:simplePos x="0" y="0"/>
                <wp:positionH relativeFrom="column">
                  <wp:posOffset>7384415</wp:posOffset>
                </wp:positionH>
                <wp:positionV relativeFrom="paragraph">
                  <wp:posOffset>151765</wp:posOffset>
                </wp:positionV>
                <wp:extent cx="1076325" cy="447675"/>
                <wp:effectExtent l="0" t="0" r="47625" b="66675"/>
                <wp:wrapNone/>
                <wp:docPr id="6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44767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439724E2" w14:textId="77880867" w:rsidR="006F786D" w:rsidRPr="00122E06" w:rsidRDefault="006F786D" w:rsidP="00375A53">
                            <w:pPr>
                              <w:spacing w:after="0"/>
                              <w:jc w:val="center"/>
                              <w:rPr>
                                <w:rFonts w:ascii="Times New Roman" w:hAnsi="Times New Roman"/>
                                <w:sz w:val="16"/>
                                <w:szCs w:val="16"/>
                                <w:lang w:val="uk-UA"/>
                              </w:rPr>
                            </w:pPr>
                            <w:r>
                              <w:rPr>
                                <w:rFonts w:ascii="Times New Roman" w:hAnsi="Times New Roman"/>
                                <w:sz w:val="16"/>
                                <w:szCs w:val="16"/>
                                <w:lang w:val="uk-UA"/>
                              </w:rPr>
                              <w:t>Маркетинг туризму та індустрії гостинності</w:t>
                            </w:r>
                          </w:p>
                          <w:p w14:paraId="614D3748" w14:textId="77777777" w:rsidR="006F786D" w:rsidRDefault="006F786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AEF85D" id="Rectangle 18" o:spid="_x0000_s1038" style="position:absolute;left:0;text-align:left;margin-left:581.45pt;margin-top:11.95pt;width:84.75pt;height:35.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" strokecolor="#95b3d7" strokeweight="1pt">
                <v:fill color2="#b8cce4" focus="100%" type="gradient"/>
                <v:shadow on="t" color="#243f60" opacity=".5" offset="1pt"/>
                <v:textbox>
                  <w:txbxContent>
                    <w:p w14:paraId="439724E2" w14:textId="77880867" w:rsidR="006F786D" w:rsidRPr="00122E06" w:rsidRDefault="006F786D" w:rsidP="00375A53">
                      <w:pPr>
                        <w:spacing w:after="0"/>
                        <w:jc w:val="center"/>
                        <w:rPr>
                          <w:rFonts w:ascii="Times New Roman" w:hAnsi="Times New Roman"/>
                          <w:sz w:val="16"/>
                          <w:szCs w:val="16"/>
                          <w:lang w:val="uk-UA"/>
                        </w:rPr>
                      </w:pPr>
                      <w:r>
                        <w:rPr>
                          <w:rFonts w:ascii="Times New Roman" w:hAnsi="Times New Roman"/>
                          <w:sz w:val="16"/>
                          <w:szCs w:val="16"/>
                          <w:lang w:val="uk-UA"/>
                        </w:rPr>
                        <w:t>Маркетинг туризму та індустрії гостинності</w:t>
                      </w:r>
                    </w:p>
                    <w:p w14:paraId="614D3748" w14:textId="77777777" w:rsidR="006F786D" w:rsidRDefault="006F786D"/>
                  </w:txbxContent>
                </v:textbox>
              </v:rect>
            </w:pict>
          </mc:Fallback>
        </mc:AlternateContent>
      </w:r>
      <w:r w:rsidRPr="00CB7181">
        <w:rPr>
          <w:rFonts w:ascii="Times New Roman" w:hAnsi="Times New Roman"/>
          <w:noProof/>
          <w:lang w:val="uk-UA" w:eastAsia="uk-UA"/>
        </w:rPr>
        <mc:AlternateContent>
          <mc:Choice Requires="wps">
            <w:drawing>
              <wp:anchor distT="0" distB="0" distL="114300" distR="114300" simplePos="0" relativeHeight="251634688" behindDoc="0" locked="0" layoutInCell="1" allowOverlap="1" wp14:anchorId="2667E194" wp14:editId="35C8E48C">
                <wp:simplePos x="0" y="0"/>
                <wp:positionH relativeFrom="page">
                  <wp:posOffset>6638925</wp:posOffset>
                </wp:positionH>
                <wp:positionV relativeFrom="paragraph">
                  <wp:posOffset>105410</wp:posOffset>
                </wp:positionV>
                <wp:extent cx="1108800" cy="360045"/>
                <wp:effectExtent l="0" t="0" r="34290" b="59055"/>
                <wp:wrapNone/>
                <wp:docPr id="7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8800" cy="360045"/>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14:paraId="5EEC11B1" w14:textId="77777777" w:rsidR="006F786D" w:rsidRPr="00122E06" w:rsidRDefault="006F786D" w:rsidP="00530320">
                            <w:pPr>
                              <w:jc w:val="center"/>
                              <w:rPr>
                                <w:rFonts w:ascii="Times New Roman" w:hAnsi="Times New Roman"/>
                                <w:sz w:val="16"/>
                                <w:szCs w:val="16"/>
                                <w:lang w:val="uk-UA"/>
                              </w:rPr>
                            </w:pPr>
                            <w:r w:rsidRPr="00932F28">
                              <w:rPr>
                                <w:rFonts w:ascii="Times New Roman" w:hAnsi="Times New Roman"/>
                                <w:sz w:val="16"/>
                                <w:szCs w:val="16"/>
                                <w:lang w:val="uk-UA"/>
                              </w:rPr>
                              <w:t>Екологія та екологічна етика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67E194" id="Rectangle 16" o:spid="_x0000_s1039" style="position:absolute;left:0;text-align:left;margin-left:522.75pt;margin-top:8.3pt;width:87.3pt;height:28.3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" strokecolor="#fabf8f" strokeweight="1pt">
                <v:fill color2="#fbd4b4" focus="100%" type="gradient"/>
                <v:shadow on="t" color="#974706" opacity=".5" offset="1pt"/>
                <v:textbox>
                  <w:txbxContent>
                    <w:p w14:paraId="5EEC11B1" w14:textId="77777777" w:rsidR="006F786D" w:rsidRPr="00122E06" w:rsidRDefault="006F786D" w:rsidP="00530320">
                      <w:pPr>
                        <w:jc w:val="center"/>
                        <w:rPr>
                          <w:rFonts w:ascii="Times New Roman" w:hAnsi="Times New Roman"/>
                          <w:sz w:val="16"/>
                          <w:szCs w:val="16"/>
                          <w:lang w:val="uk-UA"/>
                        </w:rPr>
                      </w:pPr>
                      <w:r w:rsidRPr="00932F28">
                        <w:rPr>
                          <w:rFonts w:ascii="Times New Roman" w:hAnsi="Times New Roman"/>
                          <w:sz w:val="16"/>
                          <w:szCs w:val="16"/>
                          <w:lang w:val="uk-UA"/>
                        </w:rPr>
                        <w:t>Екологія та екологічна етика</w:t>
                      </w:r>
                    </w:p>
                  </w:txbxContent>
                </v:textbox>
                <w10:wrap anchorx="page"/>
              </v:rect>
            </w:pict>
          </mc:Fallback>
        </mc:AlternateContent>
      </w:r>
      <w:r w:rsidRPr="00CB7181">
        <w:rPr>
          <w:rFonts w:ascii="Times New Roman" w:hAnsi="Times New Roman"/>
          <w:noProof/>
          <w:lang w:val="uk-UA" w:eastAsia="uk-UA"/>
        </w:rPr>
        <mc:AlternateContent>
          <mc:Choice Requires="wps">
            <w:drawing>
              <wp:anchor distT="0" distB="0" distL="114300" distR="114300" simplePos="0" relativeHeight="251635712" behindDoc="0" locked="0" layoutInCell="1" allowOverlap="1" wp14:anchorId="02C7371B" wp14:editId="13F55A11">
                <wp:simplePos x="0" y="0"/>
                <wp:positionH relativeFrom="column">
                  <wp:posOffset>4758690</wp:posOffset>
                </wp:positionH>
                <wp:positionV relativeFrom="paragraph">
                  <wp:posOffset>41910</wp:posOffset>
                </wp:positionV>
                <wp:extent cx="1226185" cy="489585"/>
                <wp:effectExtent l="0" t="0" r="31115" b="62865"/>
                <wp:wrapNone/>
                <wp:docPr id="5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6185" cy="489585"/>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14:paraId="4F641711" w14:textId="5767F2E7" w:rsidR="006F786D" w:rsidRPr="00122E06" w:rsidRDefault="006F786D" w:rsidP="00530320">
                            <w:pPr>
                              <w:jc w:val="center"/>
                              <w:rPr>
                                <w:rFonts w:ascii="Times New Roman" w:hAnsi="Times New Roman"/>
                                <w:sz w:val="16"/>
                                <w:szCs w:val="16"/>
                                <w:lang w:val="uk-UA"/>
                              </w:rPr>
                            </w:pPr>
                            <w:r w:rsidRPr="00932F28">
                              <w:rPr>
                                <w:rFonts w:ascii="Times New Roman" w:hAnsi="Times New Roman"/>
                                <w:sz w:val="16"/>
                                <w:szCs w:val="16"/>
                                <w:lang w:val="uk-UA"/>
                              </w:rPr>
                              <w:t>Права людини та верховенство права в сучасних ре</w:t>
                            </w:r>
                            <w:r>
                              <w:rPr>
                                <w:rFonts w:ascii="Times New Roman" w:hAnsi="Times New Roman"/>
                                <w:sz w:val="16"/>
                                <w:szCs w:val="16"/>
                                <w:lang w:val="uk-UA"/>
                              </w:rPr>
                              <w:t>а</w:t>
                            </w:r>
                            <w:r w:rsidRPr="00932F28">
                              <w:rPr>
                                <w:rFonts w:ascii="Times New Roman" w:hAnsi="Times New Roman"/>
                                <w:sz w:val="16"/>
                                <w:szCs w:val="16"/>
                                <w:lang w:val="uk-UA"/>
                              </w:rPr>
                              <w:t>ліях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C7371B" id="Rectangle 28" o:spid="_x0000_s1040" style="position:absolute;left:0;text-align:left;margin-left:374.7pt;margin-top:3.3pt;width:96.55pt;height:38.5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" strokecolor="#fabf8f" strokeweight="1pt">
                <v:fill color2="#fbd4b4" focus="100%" type="gradient"/>
                <v:shadow on="t" color="#974706" opacity=".5" offset="1pt"/>
                <v:textbox>
                  <w:txbxContent>
                    <w:p w14:paraId="4F641711" w14:textId="5767F2E7" w:rsidR="006F786D" w:rsidRPr="00122E06" w:rsidRDefault="006F786D" w:rsidP="00530320">
                      <w:pPr>
                        <w:jc w:val="center"/>
                        <w:rPr>
                          <w:rFonts w:ascii="Times New Roman" w:hAnsi="Times New Roman"/>
                          <w:sz w:val="16"/>
                          <w:szCs w:val="16"/>
                          <w:lang w:val="uk-UA"/>
                        </w:rPr>
                      </w:pPr>
                      <w:r w:rsidRPr="00932F28">
                        <w:rPr>
                          <w:rFonts w:ascii="Times New Roman" w:hAnsi="Times New Roman"/>
                          <w:sz w:val="16"/>
                          <w:szCs w:val="16"/>
                          <w:lang w:val="uk-UA"/>
                        </w:rPr>
                        <w:t>Права людини та верховенство права в сучасних ре</w:t>
                      </w:r>
                      <w:r>
                        <w:rPr>
                          <w:rFonts w:ascii="Times New Roman" w:hAnsi="Times New Roman"/>
                          <w:sz w:val="16"/>
                          <w:szCs w:val="16"/>
                          <w:lang w:val="uk-UA"/>
                        </w:rPr>
                        <w:t>а</w:t>
                      </w:r>
                      <w:r w:rsidRPr="00932F28">
                        <w:rPr>
                          <w:rFonts w:ascii="Times New Roman" w:hAnsi="Times New Roman"/>
                          <w:sz w:val="16"/>
                          <w:szCs w:val="16"/>
                          <w:lang w:val="uk-UA"/>
                        </w:rPr>
                        <w:t>ліях</w:t>
                      </w:r>
                    </w:p>
                  </w:txbxContent>
                </v:textbox>
              </v:rect>
            </w:pict>
          </mc:Fallback>
        </mc:AlternateContent>
      </w:r>
      <w:r w:rsidR="00F11808" w:rsidRPr="00CB7181">
        <w:rPr>
          <w:rFonts w:ascii="Times New Roman" w:hAnsi="Times New Roman"/>
          <w:noProof/>
          <w:lang w:val="uk-UA" w:eastAsia="uk-UA"/>
        </w:rPr>
        <mc:AlternateContent>
          <mc:Choice Requires="wps">
            <w:drawing>
              <wp:anchor distT="0" distB="0" distL="114300" distR="114300" simplePos="0" relativeHeight="251828224" behindDoc="0" locked="0" layoutInCell="1" allowOverlap="1" wp14:anchorId="6537857E" wp14:editId="06FDEF9C">
                <wp:simplePos x="0" y="0"/>
                <wp:positionH relativeFrom="margin">
                  <wp:posOffset>2378075</wp:posOffset>
                </wp:positionH>
                <wp:positionV relativeFrom="margin">
                  <wp:posOffset>1082040</wp:posOffset>
                </wp:positionV>
                <wp:extent cx="948690" cy="333375"/>
                <wp:effectExtent l="0" t="0" r="41910" b="66675"/>
                <wp:wrapNone/>
                <wp:docPr id="5"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8690" cy="33337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41FD34A6" w14:textId="1880A992" w:rsidR="006F786D" w:rsidRPr="00375A53" w:rsidRDefault="006F786D" w:rsidP="00A92DE9">
                            <w:pPr>
                              <w:spacing w:after="0"/>
                              <w:jc w:val="center"/>
                              <w:rPr>
                                <w:rFonts w:ascii="Times New Roman" w:hAnsi="Times New Roman"/>
                                <w:sz w:val="16"/>
                                <w:szCs w:val="16"/>
                                <w:lang w:val="uk-UA"/>
                              </w:rPr>
                            </w:pPr>
                            <w:r>
                              <w:rPr>
                                <w:rFonts w:ascii="Times New Roman" w:hAnsi="Times New Roman"/>
                                <w:sz w:val="16"/>
                                <w:szCs w:val="16"/>
                                <w:lang w:val="uk-UA"/>
                              </w:rPr>
                              <w:t>Рекреалогія та курортна справа</w:t>
                            </w:r>
                          </w:p>
                          <w:p w14:paraId="29D98BF0" w14:textId="77777777" w:rsidR="006F786D" w:rsidRDefault="006F786D" w:rsidP="00A92DE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37857E" id="Rectangle 57" o:spid="_x0000_s1041" style="position:absolute;left:0;text-align:left;margin-left:187.25pt;margin-top:85.2pt;width:74.7pt;height:26.25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" strokecolor="#95b3d7" strokeweight="1pt">
                <v:fill color2="#b8cce4" focus="100%" type="gradient"/>
                <v:shadow on="t" color="#243f60" opacity=".5" offset="1pt"/>
                <v:textbox>
                  <w:txbxContent>
                    <w:p w14:paraId="41FD34A6" w14:textId="1880A992" w:rsidR="006F786D" w:rsidRPr="00375A53" w:rsidRDefault="006F786D" w:rsidP="00A92DE9">
                      <w:pPr>
                        <w:spacing w:after="0"/>
                        <w:jc w:val="center"/>
                        <w:rPr>
                          <w:rFonts w:ascii="Times New Roman" w:hAnsi="Times New Roman"/>
                          <w:sz w:val="16"/>
                          <w:szCs w:val="16"/>
                          <w:lang w:val="uk-UA"/>
                        </w:rPr>
                      </w:pPr>
                      <w:r>
                        <w:rPr>
                          <w:rFonts w:ascii="Times New Roman" w:hAnsi="Times New Roman"/>
                          <w:sz w:val="16"/>
                          <w:szCs w:val="16"/>
                          <w:lang w:val="uk-UA"/>
                        </w:rPr>
                        <w:t>Рекреалогія та курортна справа</w:t>
                      </w:r>
                    </w:p>
                    <w:p w14:paraId="29D98BF0" w14:textId="77777777" w:rsidR="006F786D" w:rsidRDefault="006F786D" w:rsidP="00A92DE9"/>
                  </w:txbxContent>
                </v:textbox>
                <w10:wrap anchorx="margin" anchory="margin"/>
              </v:rect>
            </w:pict>
          </mc:Fallback>
        </mc:AlternateContent>
      </w:r>
      <w:r w:rsidR="00F11808" w:rsidRPr="00CB7181">
        <w:rPr>
          <w:rFonts w:ascii="Times New Roman" w:hAnsi="Times New Roman"/>
          <w:noProof/>
          <w:lang w:val="uk-UA" w:eastAsia="uk-UA"/>
        </w:rPr>
        <mc:AlternateContent>
          <mc:Choice Requires="wps">
            <w:drawing>
              <wp:anchor distT="0" distB="0" distL="114300" distR="114300" simplePos="0" relativeHeight="251834368" behindDoc="0" locked="0" layoutInCell="1" allowOverlap="1" wp14:anchorId="3A4D36E9" wp14:editId="2A664C1B">
                <wp:simplePos x="0" y="0"/>
                <wp:positionH relativeFrom="column">
                  <wp:posOffset>-54610</wp:posOffset>
                </wp:positionH>
                <wp:positionV relativeFrom="paragraph">
                  <wp:posOffset>84455</wp:posOffset>
                </wp:positionV>
                <wp:extent cx="1981200" cy="257175"/>
                <wp:effectExtent l="0" t="0" r="38100" b="66675"/>
                <wp:wrapNone/>
                <wp:docPr id="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257175"/>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14:paraId="3A37F277" w14:textId="52E7C56C" w:rsidR="006F786D" w:rsidRPr="00122E06" w:rsidRDefault="006F786D" w:rsidP="004F3C86">
                            <w:pPr>
                              <w:spacing w:after="0" w:line="240" w:lineRule="auto"/>
                              <w:jc w:val="center"/>
                              <w:rPr>
                                <w:rFonts w:ascii="Times New Roman" w:hAnsi="Times New Roman"/>
                                <w:sz w:val="16"/>
                                <w:szCs w:val="16"/>
                                <w:lang w:val="uk-UA"/>
                              </w:rPr>
                            </w:pPr>
                            <w:r>
                              <w:rPr>
                                <w:rFonts w:ascii="Times New Roman" w:hAnsi="Times New Roman"/>
                                <w:sz w:val="16"/>
                                <w:szCs w:val="16"/>
                                <w:lang w:val="uk-UA"/>
                              </w:rPr>
                              <w:t>Основи національного спротиву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4D36E9" id="Rectangle 20" o:spid="_x0000_s1042" style="position:absolute;left:0;text-align:left;margin-left:-4.3pt;margin-top:6.65pt;width:156pt;height:20.2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" strokecolor="#fabf8f" strokeweight="1pt">
                <v:fill color2="#fbd4b4" focus="100%" type="gradient"/>
                <v:shadow on="t" color="#974706" opacity=".5" offset="1pt"/>
                <v:textbox>
                  <w:txbxContent>
                    <w:p w14:paraId="3A37F277" w14:textId="52E7C56C" w:rsidR="006F786D" w:rsidRPr="00122E06" w:rsidRDefault="006F786D" w:rsidP="004F3C86">
                      <w:pPr>
                        <w:spacing w:after="0" w:line="240" w:lineRule="auto"/>
                        <w:jc w:val="center"/>
                        <w:rPr>
                          <w:rFonts w:ascii="Times New Roman" w:hAnsi="Times New Roman"/>
                          <w:sz w:val="16"/>
                          <w:szCs w:val="16"/>
                          <w:lang w:val="uk-UA"/>
                        </w:rPr>
                      </w:pPr>
                      <w:r>
                        <w:rPr>
                          <w:rFonts w:ascii="Times New Roman" w:hAnsi="Times New Roman"/>
                          <w:sz w:val="16"/>
                          <w:szCs w:val="16"/>
                          <w:lang w:val="uk-UA"/>
                        </w:rPr>
                        <w:t>Основи національного спротиву</w:t>
                      </w:r>
                    </w:p>
                  </w:txbxContent>
                </v:textbox>
              </v:rect>
            </w:pict>
          </mc:Fallback>
        </mc:AlternateContent>
      </w:r>
      <w:r w:rsidR="00EA649C" w:rsidRPr="00CB7181">
        <w:rPr>
          <w:rFonts w:ascii="Times New Roman" w:hAnsi="Times New Roman"/>
          <w:noProof/>
          <w:lang w:val="uk-UA" w:eastAsia="uk-UA"/>
        </w:rPr>
        <mc:AlternateContent>
          <mc:Choice Requires="wps">
            <w:drawing>
              <wp:anchor distT="0" distB="0" distL="114300" distR="114300" simplePos="0" relativeHeight="251624448" behindDoc="0" locked="0" layoutInCell="1" allowOverlap="1" wp14:anchorId="39AE7B9F" wp14:editId="35719E03">
                <wp:simplePos x="0" y="0"/>
                <wp:positionH relativeFrom="column">
                  <wp:posOffset>3638550</wp:posOffset>
                </wp:positionH>
                <wp:positionV relativeFrom="paragraph">
                  <wp:posOffset>40005</wp:posOffset>
                </wp:positionV>
                <wp:extent cx="990600" cy="333375"/>
                <wp:effectExtent l="0" t="0" r="38100" b="66675"/>
                <wp:wrapNone/>
                <wp:docPr id="5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333375"/>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14:paraId="1B57D3C4" w14:textId="7CCBEC08" w:rsidR="006F786D" w:rsidRPr="00DC7550" w:rsidRDefault="006F786D" w:rsidP="00DC7550">
                            <w:pPr>
                              <w:spacing w:after="0"/>
                              <w:rPr>
                                <w:rFonts w:ascii="Times New Roman" w:hAnsi="Times New Roman"/>
                                <w:sz w:val="14"/>
                                <w:szCs w:val="14"/>
                                <w:lang w:val="uk-UA"/>
                              </w:rPr>
                            </w:pPr>
                            <w:r w:rsidRPr="00DC7550">
                              <w:rPr>
                                <w:rFonts w:ascii="Times New Roman" w:hAnsi="Times New Roman"/>
                                <w:sz w:val="14"/>
                                <w:szCs w:val="14"/>
                                <w:lang w:val="uk-UA"/>
                              </w:rPr>
                              <w:t>Україна в контексті світового розвитку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AE7B9F" id="Rectangle 29" o:spid="_x0000_s1043" style="position:absolute;left:0;text-align:left;margin-left:286.5pt;margin-top:3.15pt;width:78pt;height:26.2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" strokecolor="#fabf8f" strokeweight="1pt">
                <v:fill color2="#fbd4b4" focus="100%" type="gradient"/>
                <v:shadow on="t" color="#974706" opacity=".5" offset="1pt"/>
                <v:textbox>
                  <w:txbxContent>
                    <w:p w14:paraId="1B57D3C4" w14:textId="7CCBEC08" w:rsidR="006F786D" w:rsidRPr="00DC7550" w:rsidRDefault="006F786D" w:rsidP="00DC7550">
                      <w:pPr>
                        <w:spacing w:after="0"/>
                        <w:rPr>
                          <w:rFonts w:ascii="Times New Roman" w:hAnsi="Times New Roman"/>
                          <w:sz w:val="14"/>
                          <w:szCs w:val="14"/>
                          <w:lang w:val="uk-UA"/>
                        </w:rPr>
                      </w:pPr>
                      <w:r w:rsidRPr="00DC7550">
                        <w:rPr>
                          <w:rFonts w:ascii="Times New Roman" w:hAnsi="Times New Roman"/>
                          <w:sz w:val="14"/>
                          <w:szCs w:val="14"/>
                          <w:lang w:val="uk-UA"/>
                        </w:rPr>
                        <w:t>Україна в контексті світового розвитку</w:t>
                      </w:r>
                    </w:p>
                  </w:txbxContent>
                </v:textbox>
              </v:rect>
            </w:pict>
          </mc:Fallback>
        </mc:AlternateContent>
      </w:r>
    </w:p>
    <w:p w14:paraId="1D022E01" w14:textId="0A5CDA56" w:rsidR="000E330A" w:rsidRPr="00CB7181" w:rsidRDefault="00F11808" w:rsidP="00530320">
      <w:pPr>
        <w:tabs>
          <w:tab w:val="left" w:pos="7440"/>
        </w:tabs>
        <w:jc w:val="center"/>
        <w:rPr>
          <w:rFonts w:ascii="Times New Roman" w:hAnsi="Times New Roman"/>
          <w:lang w:val="uk-UA"/>
        </w:rPr>
      </w:pPr>
      <w:r w:rsidRPr="00CB7181">
        <w:rPr>
          <w:rFonts w:ascii="Times New Roman" w:hAnsi="Times New Roman"/>
          <w:noProof/>
          <w:lang w:val="uk-UA" w:eastAsia="uk-UA"/>
        </w:rPr>
        <mc:AlternateContent>
          <mc:Choice Requires="wps">
            <w:drawing>
              <wp:anchor distT="0" distB="0" distL="114300" distR="114300" simplePos="0" relativeHeight="251706368" behindDoc="0" locked="0" layoutInCell="1" allowOverlap="1" wp14:anchorId="65CA8C99" wp14:editId="37C70342">
                <wp:simplePos x="0" y="0"/>
                <wp:positionH relativeFrom="margin">
                  <wp:posOffset>1059815</wp:posOffset>
                </wp:positionH>
                <wp:positionV relativeFrom="page">
                  <wp:posOffset>1685925</wp:posOffset>
                </wp:positionV>
                <wp:extent cx="866775" cy="371475"/>
                <wp:effectExtent l="0" t="0" r="47625" b="66675"/>
                <wp:wrapNone/>
                <wp:docPr id="9"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371475"/>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14:paraId="43D3D86A" w14:textId="77777777" w:rsidR="006F786D" w:rsidRPr="00FB2739" w:rsidRDefault="006F786D" w:rsidP="00C54E57">
                            <w:pPr>
                              <w:jc w:val="center"/>
                              <w:rPr>
                                <w:rFonts w:ascii="Times New Roman" w:hAnsi="Times New Roman"/>
                                <w:sz w:val="16"/>
                                <w:szCs w:val="16"/>
                                <w:lang w:val="uk-UA"/>
                              </w:rPr>
                            </w:pPr>
                            <w:r w:rsidRPr="00932F28">
                              <w:rPr>
                                <w:rFonts w:ascii="Times New Roman" w:hAnsi="Times New Roman"/>
                                <w:sz w:val="16"/>
                                <w:szCs w:val="16"/>
                                <w:lang w:val="uk-UA"/>
                              </w:rPr>
                              <w:t>Інклюзивне суспільство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CA8C99" id="Rectangle 66" o:spid="_x0000_s1044" style="position:absolute;left:0;text-align:left;margin-left:83.45pt;margin-top:132.75pt;width:68.25pt;height:29.2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" strokecolor="#fabf8f" strokeweight="1pt">
                <v:fill color2="#fbd4b4" focus="100%" type="gradient"/>
                <v:shadow on="t" color="#974706" opacity=".5" offset="1pt"/>
                <v:textbox>
                  <w:txbxContent>
                    <w:p w14:paraId="43D3D86A" w14:textId="77777777" w:rsidR="006F786D" w:rsidRPr="00FB2739" w:rsidRDefault="006F786D" w:rsidP="00C54E57">
                      <w:pPr>
                        <w:jc w:val="center"/>
                        <w:rPr>
                          <w:rFonts w:ascii="Times New Roman" w:hAnsi="Times New Roman"/>
                          <w:sz w:val="16"/>
                          <w:szCs w:val="16"/>
                          <w:lang w:val="uk-UA"/>
                        </w:rPr>
                      </w:pPr>
                      <w:r w:rsidRPr="00932F28">
                        <w:rPr>
                          <w:rFonts w:ascii="Times New Roman" w:hAnsi="Times New Roman"/>
                          <w:sz w:val="16"/>
                          <w:szCs w:val="16"/>
                          <w:lang w:val="uk-UA"/>
                        </w:rPr>
                        <w:t>Інклюзивне суспільство</w:t>
                      </w:r>
                    </w:p>
                  </w:txbxContent>
                </v:textbox>
                <w10:wrap anchorx="margin" anchory="page"/>
              </v:rect>
            </w:pict>
          </mc:Fallback>
        </mc:AlternateContent>
      </w:r>
      <w:r w:rsidRPr="00CB7181">
        <w:rPr>
          <w:rFonts w:ascii="Times New Roman" w:hAnsi="Times New Roman"/>
          <w:noProof/>
          <w:lang w:val="uk-UA" w:eastAsia="uk-UA"/>
        </w:rPr>
        <mc:AlternateContent>
          <mc:Choice Requires="wps">
            <w:drawing>
              <wp:anchor distT="0" distB="0" distL="114300" distR="114300" simplePos="0" relativeHeight="251625472" behindDoc="0" locked="0" layoutInCell="1" allowOverlap="1" wp14:anchorId="150106F3" wp14:editId="49E95C1E">
                <wp:simplePos x="0" y="0"/>
                <wp:positionH relativeFrom="column">
                  <wp:posOffset>-54610</wp:posOffset>
                </wp:positionH>
                <wp:positionV relativeFrom="paragraph">
                  <wp:posOffset>173990</wp:posOffset>
                </wp:positionV>
                <wp:extent cx="952500" cy="400050"/>
                <wp:effectExtent l="0" t="0" r="38100" b="57150"/>
                <wp:wrapNone/>
                <wp:docPr id="5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400050"/>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14:paraId="779EE835" w14:textId="77777777" w:rsidR="006F786D" w:rsidRPr="00EA649C" w:rsidRDefault="006F786D" w:rsidP="00530320">
                            <w:pPr>
                              <w:jc w:val="center"/>
                              <w:rPr>
                                <w:rFonts w:ascii="Times New Roman" w:hAnsi="Times New Roman"/>
                                <w:sz w:val="14"/>
                                <w:szCs w:val="16"/>
                                <w:lang w:val="uk-UA"/>
                              </w:rPr>
                            </w:pPr>
                            <w:r w:rsidRPr="00EA649C">
                              <w:rPr>
                                <w:rFonts w:ascii="Times New Roman" w:hAnsi="Times New Roman"/>
                                <w:sz w:val="14"/>
                                <w:szCs w:val="16"/>
                                <w:lang w:val="uk-UA"/>
                              </w:rPr>
                              <w:t>Українська мова                                                              (за професійним спрямуванням)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0106F3" id="Rectangle 33" o:spid="_x0000_s1045" style="position:absolute;left:0;text-align:left;margin-left:-4.3pt;margin-top:13.7pt;width:75pt;height:31.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" strokecolor="#fabf8f" strokeweight="1pt">
                <v:fill color2="#fbd4b4" focus="100%" type="gradient"/>
                <v:shadow on="t" color="#974706" opacity=".5" offset="1pt"/>
                <v:textbox>
                  <w:txbxContent>
                    <w:p w14:paraId="779EE835" w14:textId="77777777" w:rsidR="006F786D" w:rsidRPr="00EA649C" w:rsidRDefault="006F786D" w:rsidP="00530320">
                      <w:pPr>
                        <w:jc w:val="center"/>
                        <w:rPr>
                          <w:rFonts w:ascii="Times New Roman" w:hAnsi="Times New Roman"/>
                          <w:sz w:val="14"/>
                          <w:szCs w:val="16"/>
                          <w:lang w:val="uk-UA"/>
                        </w:rPr>
                      </w:pPr>
                      <w:r w:rsidRPr="00EA649C">
                        <w:rPr>
                          <w:rFonts w:ascii="Times New Roman" w:hAnsi="Times New Roman"/>
                          <w:sz w:val="14"/>
                          <w:szCs w:val="16"/>
                          <w:lang w:val="uk-UA"/>
                        </w:rPr>
                        <w:t>Українська мова                                                              (за професійним спрямуванням)</w:t>
                      </w:r>
                    </w:p>
                  </w:txbxContent>
                </v:textbox>
              </v:rect>
            </w:pict>
          </mc:Fallback>
        </mc:AlternateContent>
      </w:r>
      <w:r w:rsidR="00EA649C" w:rsidRPr="00CB7181">
        <w:rPr>
          <w:rFonts w:ascii="Times New Roman" w:hAnsi="Times New Roman"/>
          <w:noProof/>
          <w:lang w:val="uk-UA" w:eastAsia="uk-UA"/>
        </w:rPr>
        <mc:AlternateContent>
          <mc:Choice Requires="wps">
            <w:drawing>
              <wp:anchor distT="0" distB="0" distL="114300" distR="114300" simplePos="0" relativeHeight="251708416" behindDoc="0" locked="0" layoutInCell="1" allowOverlap="1" wp14:anchorId="5774ED6E" wp14:editId="3291C16D">
                <wp:simplePos x="0" y="0"/>
                <wp:positionH relativeFrom="margin">
                  <wp:posOffset>3622040</wp:posOffset>
                </wp:positionH>
                <wp:positionV relativeFrom="paragraph">
                  <wp:posOffset>204470</wp:posOffset>
                </wp:positionV>
                <wp:extent cx="978535" cy="228600"/>
                <wp:effectExtent l="0" t="0" r="31115" b="57150"/>
                <wp:wrapNone/>
                <wp:docPr id="1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8535" cy="228600"/>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14:paraId="491CC8FE" w14:textId="1907E0FF" w:rsidR="006F786D" w:rsidRPr="00122E06" w:rsidRDefault="006F786D" w:rsidP="00C54E57">
                            <w:pPr>
                              <w:jc w:val="center"/>
                              <w:rPr>
                                <w:rFonts w:ascii="Times New Roman" w:hAnsi="Times New Roman"/>
                                <w:sz w:val="16"/>
                                <w:szCs w:val="16"/>
                                <w:lang w:val="uk-UA"/>
                              </w:rPr>
                            </w:pPr>
                            <w:r>
                              <w:rPr>
                                <w:rFonts w:ascii="Times New Roman" w:hAnsi="Times New Roman"/>
                                <w:sz w:val="16"/>
                                <w:szCs w:val="16"/>
                                <w:lang w:val="uk-UA"/>
                              </w:rPr>
                              <w:t>ВК 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4ED6E" id="_x0000_s1046" style="position:absolute;left:0;text-align:left;margin-left:285.2pt;margin-top:16.1pt;width:77.05pt;height:18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" strokecolor="#fabf8f" strokeweight="1pt">
                <v:fill color2="#fbd4b4" focus="100%" type="gradient"/>
                <v:shadow on="t" color="#974706" opacity=".5" offset="1pt"/>
                <v:textbox>
                  <w:txbxContent>
                    <w:p w14:paraId="491CC8FE" w14:textId="1907E0FF" w:rsidR="006F786D" w:rsidRPr="00122E06" w:rsidRDefault="006F786D" w:rsidP="00C54E57">
                      <w:pPr>
                        <w:jc w:val="center"/>
                        <w:rPr>
                          <w:rFonts w:ascii="Times New Roman" w:hAnsi="Times New Roman"/>
                          <w:sz w:val="16"/>
                          <w:szCs w:val="16"/>
                          <w:lang w:val="uk-UA"/>
                        </w:rPr>
                      </w:pPr>
                      <w:r>
                        <w:rPr>
                          <w:rFonts w:ascii="Times New Roman" w:hAnsi="Times New Roman"/>
                          <w:sz w:val="16"/>
                          <w:szCs w:val="16"/>
                          <w:lang w:val="uk-UA"/>
                        </w:rPr>
                        <w:t>ВК 1.3</w:t>
                      </w:r>
                    </w:p>
                  </w:txbxContent>
                </v:textbox>
                <w10:wrap anchorx="margin"/>
              </v:rect>
            </w:pict>
          </mc:Fallback>
        </mc:AlternateContent>
      </w:r>
      <w:r w:rsidR="000E330A" w:rsidRPr="00CB7181">
        <w:rPr>
          <w:rFonts w:ascii="Times New Roman" w:hAnsi="Times New Roman"/>
          <w:lang w:val="uk-UA"/>
        </w:rPr>
        <w:t xml:space="preserve">                                    </w:t>
      </w:r>
    </w:p>
    <w:p w14:paraId="77AB8EF0" w14:textId="24421D3A" w:rsidR="000E330A" w:rsidRPr="00CB7181" w:rsidRDefault="001209A5" w:rsidP="00530320">
      <w:pPr>
        <w:rPr>
          <w:rFonts w:ascii="Times New Roman" w:hAnsi="Times New Roman"/>
          <w:lang w:val="uk-UA"/>
        </w:rPr>
      </w:pPr>
      <w:r w:rsidRPr="00CB7181">
        <w:rPr>
          <w:rFonts w:ascii="Times New Roman" w:hAnsi="Times New Roman"/>
          <w:noProof/>
          <w:lang w:val="uk-UA" w:eastAsia="uk-UA"/>
        </w:rPr>
        <mc:AlternateContent>
          <mc:Choice Requires="wps">
            <w:drawing>
              <wp:anchor distT="0" distB="0" distL="114300" distR="114300" simplePos="0" relativeHeight="251836416" behindDoc="0" locked="0" layoutInCell="1" allowOverlap="1" wp14:anchorId="21E8333F" wp14:editId="0447793A">
                <wp:simplePos x="0" y="0"/>
                <wp:positionH relativeFrom="margin">
                  <wp:posOffset>2385695</wp:posOffset>
                </wp:positionH>
                <wp:positionV relativeFrom="margin">
                  <wp:posOffset>1558290</wp:posOffset>
                </wp:positionV>
                <wp:extent cx="948690" cy="396240"/>
                <wp:effectExtent l="0" t="0" r="41910" b="60960"/>
                <wp:wrapNone/>
                <wp:docPr id="3"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8690" cy="39624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1488CC10" w14:textId="3172429B" w:rsidR="006F786D" w:rsidRPr="00375A53" w:rsidRDefault="006F786D" w:rsidP="00FA6838">
                            <w:pPr>
                              <w:spacing w:after="0"/>
                              <w:jc w:val="center"/>
                              <w:rPr>
                                <w:rFonts w:ascii="Times New Roman" w:hAnsi="Times New Roman"/>
                                <w:sz w:val="16"/>
                                <w:szCs w:val="16"/>
                                <w:lang w:val="uk-UA"/>
                              </w:rPr>
                            </w:pPr>
                            <w:r>
                              <w:rPr>
                                <w:rFonts w:ascii="Times New Roman" w:hAnsi="Times New Roman"/>
                                <w:sz w:val="16"/>
                                <w:szCs w:val="16"/>
                                <w:lang w:val="uk-UA"/>
                              </w:rPr>
                              <w:t>Основи туризму та орієнтування</w:t>
                            </w:r>
                          </w:p>
                          <w:p w14:paraId="5F094014" w14:textId="77777777" w:rsidR="006F786D" w:rsidRDefault="006F786D" w:rsidP="00FA683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8333F" id="_x0000_s1047" style="position:absolute;margin-left:187.85pt;margin-top:122.7pt;width:74.7pt;height:31.2pt;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" strokecolor="#95b3d7" strokeweight="1pt">
                <v:fill color2="#b8cce4" focus="100%" type="gradient"/>
                <v:shadow on="t" color="#243f60" opacity=".5" offset="1pt"/>
                <v:textbox>
                  <w:txbxContent>
                    <w:p w14:paraId="1488CC10" w14:textId="3172429B" w:rsidR="006F786D" w:rsidRPr="00375A53" w:rsidRDefault="006F786D" w:rsidP="00FA6838">
                      <w:pPr>
                        <w:spacing w:after="0"/>
                        <w:jc w:val="center"/>
                        <w:rPr>
                          <w:rFonts w:ascii="Times New Roman" w:hAnsi="Times New Roman"/>
                          <w:sz w:val="16"/>
                          <w:szCs w:val="16"/>
                          <w:lang w:val="uk-UA"/>
                        </w:rPr>
                      </w:pPr>
                      <w:r>
                        <w:rPr>
                          <w:rFonts w:ascii="Times New Roman" w:hAnsi="Times New Roman"/>
                          <w:sz w:val="16"/>
                          <w:szCs w:val="16"/>
                          <w:lang w:val="uk-UA"/>
                        </w:rPr>
                        <w:t>Основи туризму та орієнтування</w:t>
                      </w:r>
                    </w:p>
                    <w:p w14:paraId="5F094014" w14:textId="77777777" w:rsidR="006F786D" w:rsidRDefault="006F786D" w:rsidP="00FA6838"/>
                  </w:txbxContent>
                </v:textbox>
                <w10:wrap anchorx="margin" anchory="margin"/>
              </v:rect>
            </w:pict>
          </mc:Fallback>
        </mc:AlternateContent>
      </w:r>
      <w:r w:rsidR="00725A1C" w:rsidRPr="00CB7181">
        <w:rPr>
          <w:rFonts w:ascii="Times New Roman" w:hAnsi="Times New Roman"/>
          <w:noProof/>
          <w:lang w:val="uk-UA" w:eastAsia="uk-UA"/>
        </w:rPr>
        <mc:AlternateContent>
          <mc:Choice Requires="wps">
            <w:drawing>
              <wp:anchor distT="0" distB="0" distL="114300" distR="114300" simplePos="0" relativeHeight="251663360" behindDoc="0" locked="0" layoutInCell="1" allowOverlap="1" wp14:anchorId="2CBF4DDB" wp14:editId="6A975225">
                <wp:simplePos x="0" y="0"/>
                <wp:positionH relativeFrom="page">
                  <wp:posOffset>6648450</wp:posOffset>
                </wp:positionH>
                <wp:positionV relativeFrom="margin">
                  <wp:posOffset>1558290</wp:posOffset>
                </wp:positionV>
                <wp:extent cx="1104900" cy="352425"/>
                <wp:effectExtent l="0" t="0" r="38100" b="66675"/>
                <wp:wrapNone/>
                <wp:docPr id="28"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35242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580D9BDC" w14:textId="77777777" w:rsidR="006F786D" w:rsidRPr="00375A53" w:rsidRDefault="006F786D" w:rsidP="00375A53">
                            <w:pPr>
                              <w:spacing w:after="0"/>
                              <w:jc w:val="center"/>
                              <w:rPr>
                                <w:rFonts w:ascii="Times New Roman" w:hAnsi="Times New Roman"/>
                                <w:sz w:val="16"/>
                                <w:szCs w:val="16"/>
                                <w:lang w:val="uk-UA"/>
                              </w:rPr>
                            </w:pPr>
                            <w:r w:rsidRPr="00375A53">
                              <w:rPr>
                                <w:rFonts w:ascii="Times New Roman" w:hAnsi="Times New Roman"/>
                                <w:sz w:val="16"/>
                                <w:szCs w:val="16"/>
                                <w:lang w:val="uk-UA"/>
                              </w:rPr>
                              <w:t>Ринок туристичних послуг</w:t>
                            </w:r>
                          </w:p>
                          <w:p w14:paraId="1D2134C5" w14:textId="7865F926" w:rsidR="006F786D" w:rsidRPr="00375A53" w:rsidRDefault="006F786D" w:rsidP="00375A53">
                            <w:pPr>
                              <w:spacing w:after="0"/>
                              <w:rPr>
                                <w:rFonts w:ascii="Times New Roman" w:hAnsi="Times New Roman"/>
                                <w:sz w:val="16"/>
                                <w:szCs w:val="16"/>
                                <w:lang w:val="uk-UA"/>
                              </w:rPr>
                            </w:pPr>
                          </w:p>
                          <w:p w14:paraId="5D047235" w14:textId="77777777" w:rsidR="006F786D" w:rsidRDefault="006F786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BF4DDB" id="_x0000_s1048" style="position:absolute;margin-left:523.5pt;margin-top:122.7pt;width:87pt;height:27.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" strokecolor="#95b3d7" strokeweight="1pt">
                <v:fill color2="#b8cce4" focus="100%" type="gradient"/>
                <v:shadow on="t" color="#243f60" opacity=".5" offset="1pt"/>
                <v:textbox>
                  <w:txbxContent>
                    <w:p w14:paraId="580D9BDC" w14:textId="77777777" w:rsidR="006F786D" w:rsidRPr="00375A53" w:rsidRDefault="006F786D" w:rsidP="00375A53">
                      <w:pPr>
                        <w:spacing w:after="0"/>
                        <w:jc w:val="center"/>
                        <w:rPr>
                          <w:rFonts w:ascii="Times New Roman" w:hAnsi="Times New Roman"/>
                          <w:sz w:val="16"/>
                          <w:szCs w:val="16"/>
                          <w:lang w:val="uk-UA"/>
                        </w:rPr>
                      </w:pPr>
                      <w:r w:rsidRPr="00375A53">
                        <w:rPr>
                          <w:rFonts w:ascii="Times New Roman" w:hAnsi="Times New Roman"/>
                          <w:sz w:val="16"/>
                          <w:szCs w:val="16"/>
                          <w:lang w:val="uk-UA"/>
                        </w:rPr>
                        <w:t>Ринок туристичних послуг</w:t>
                      </w:r>
                    </w:p>
                    <w:p w14:paraId="1D2134C5" w14:textId="7865F926" w:rsidR="006F786D" w:rsidRPr="00375A53" w:rsidRDefault="006F786D" w:rsidP="00375A53">
                      <w:pPr>
                        <w:spacing w:after="0"/>
                        <w:rPr>
                          <w:rFonts w:ascii="Times New Roman" w:hAnsi="Times New Roman"/>
                          <w:sz w:val="16"/>
                          <w:szCs w:val="16"/>
                          <w:lang w:val="uk-UA"/>
                        </w:rPr>
                      </w:pPr>
                    </w:p>
                    <w:p w14:paraId="5D047235" w14:textId="77777777" w:rsidR="006F786D" w:rsidRDefault="006F786D"/>
                  </w:txbxContent>
                </v:textbox>
                <w10:wrap anchorx="page" anchory="margin"/>
              </v:rect>
            </w:pict>
          </mc:Fallback>
        </mc:AlternateContent>
      </w:r>
      <w:r w:rsidR="00725A1C" w:rsidRPr="00CB7181">
        <w:rPr>
          <w:rFonts w:ascii="Times New Roman" w:hAnsi="Times New Roman"/>
          <w:noProof/>
          <w:lang w:val="uk-UA" w:eastAsia="uk-UA"/>
        </w:rPr>
        <mc:AlternateContent>
          <mc:Choice Requires="wps">
            <w:drawing>
              <wp:anchor distT="0" distB="0" distL="114300" distR="114300" simplePos="0" relativeHeight="251636736" behindDoc="0" locked="0" layoutInCell="1" allowOverlap="1" wp14:anchorId="31AD91C2" wp14:editId="712F8B86">
                <wp:simplePos x="0" y="0"/>
                <wp:positionH relativeFrom="column">
                  <wp:posOffset>4773930</wp:posOffset>
                </wp:positionH>
                <wp:positionV relativeFrom="paragraph">
                  <wp:posOffset>53340</wp:posOffset>
                </wp:positionV>
                <wp:extent cx="1247775" cy="257175"/>
                <wp:effectExtent l="0" t="0" r="47625" b="66675"/>
                <wp:wrapNone/>
                <wp:docPr id="60"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257175"/>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14:paraId="197E682F" w14:textId="77777777" w:rsidR="006F786D" w:rsidRPr="00122E06" w:rsidRDefault="006F786D" w:rsidP="00530320">
                            <w:pPr>
                              <w:jc w:val="center"/>
                              <w:rPr>
                                <w:rFonts w:ascii="Times New Roman" w:hAnsi="Times New Roman"/>
                                <w:sz w:val="16"/>
                                <w:szCs w:val="16"/>
                                <w:lang w:val="uk-UA"/>
                              </w:rPr>
                            </w:pPr>
                            <w:r w:rsidRPr="00932F28">
                              <w:rPr>
                                <w:rFonts w:ascii="Times New Roman" w:hAnsi="Times New Roman"/>
                                <w:sz w:val="16"/>
                                <w:szCs w:val="16"/>
                                <w:lang w:val="uk-UA"/>
                              </w:rPr>
                              <w:t>Філософія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D91C2" id="Rectangle 27" o:spid="_x0000_s1049" style="position:absolute;margin-left:375.9pt;margin-top:4.2pt;width:98.25pt;height:20.2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" strokecolor="#fabf8f" strokeweight="1pt">
                <v:fill color2="#fbd4b4" focus="100%" type="gradient"/>
                <v:shadow on="t" color="#974706" opacity=".5" offset="1pt"/>
                <v:textbox>
                  <w:txbxContent>
                    <w:p w14:paraId="197E682F" w14:textId="77777777" w:rsidR="006F786D" w:rsidRPr="00122E06" w:rsidRDefault="006F786D" w:rsidP="00530320">
                      <w:pPr>
                        <w:jc w:val="center"/>
                        <w:rPr>
                          <w:rFonts w:ascii="Times New Roman" w:hAnsi="Times New Roman"/>
                          <w:sz w:val="16"/>
                          <w:szCs w:val="16"/>
                          <w:lang w:val="uk-UA"/>
                        </w:rPr>
                      </w:pPr>
                      <w:r w:rsidRPr="00932F28">
                        <w:rPr>
                          <w:rFonts w:ascii="Times New Roman" w:hAnsi="Times New Roman"/>
                          <w:sz w:val="16"/>
                          <w:szCs w:val="16"/>
                          <w:lang w:val="uk-UA"/>
                        </w:rPr>
                        <w:t>Філософія</w:t>
                      </w:r>
                    </w:p>
                  </w:txbxContent>
                </v:textbox>
              </v:rect>
            </w:pict>
          </mc:Fallback>
        </mc:AlternateContent>
      </w:r>
      <w:r w:rsidR="00EA649C" w:rsidRPr="00CB7181">
        <w:rPr>
          <w:rFonts w:ascii="Times New Roman" w:hAnsi="Times New Roman"/>
          <w:noProof/>
          <w:lang w:val="uk-UA" w:eastAsia="uk-UA"/>
        </w:rPr>
        <mc:AlternateContent>
          <mc:Choice Requires="wps">
            <w:drawing>
              <wp:anchor distT="0" distB="0" distL="114300" distR="114300" simplePos="0" relativeHeight="251642880" behindDoc="0" locked="0" layoutInCell="1" allowOverlap="1" wp14:anchorId="5F03C426" wp14:editId="2EC2E6F9">
                <wp:simplePos x="0" y="0"/>
                <wp:positionH relativeFrom="column">
                  <wp:posOffset>3622040</wp:posOffset>
                </wp:positionH>
                <wp:positionV relativeFrom="paragraph">
                  <wp:posOffset>229870</wp:posOffset>
                </wp:positionV>
                <wp:extent cx="990600" cy="222250"/>
                <wp:effectExtent l="0" t="0" r="38100" b="63500"/>
                <wp:wrapNone/>
                <wp:docPr id="6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222250"/>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14:paraId="03A57D83" w14:textId="77777777" w:rsidR="006F786D" w:rsidRPr="00122E06" w:rsidRDefault="006F786D" w:rsidP="00530320">
                            <w:pPr>
                              <w:jc w:val="center"/>
                              <w:rPr>
                                <w:rFonts w:ascii="Times New Roman" w:hAnsi="Times New Roman"/>
                                <w:sz w:val="16"/>
                                <w:szCs w:val="16"/>
                                <w:lang w:val="uk-UA"/>
                              </w:rPr>
                            </w:pPr>
                            <w:r w:rsidRPr="00932F28">
                              <w:rPr>
                                <w:rFonts w:ascii="Times New Roman" w:hAnsi="Times New Roman"/>
                                <w:sz w:val="16"/>
                                <w:szCs w:val="16"/>
                                <w:lang w:val="uk-UA"/>
                              </w:rPr>
                              <w:t>ВК 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03C426" id="Rectangle 22" o:spid="_x0000_s1050" style="position:absolute;margin-left:285.2pt;margin-top:18.1pt;width:78pt;height:1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" strokecolor="#fabf8f" strokeweight="1pt">
                <v:fill color2="#fbd4b4" focus="100%" type="gradient"/>
                <v:shadow on="t" color="#974706" opacity=".5" offset="1pt"/>
                <v:textbox>
                  <w:txbxContent>
                    <w:p w14:paraId="03A57D83" w14:textId="77777777" w:rsidR="006F786D" w:rsidRPr="00122E06" w:rsidRDefault="006F786D" w:rsidP="00530320">
                      <w:pPr>
                        <w:jc w:val="center"/>
                        <w:rPr>
                          <w:rFonts w:ascii="Times New Roman" w:hAnsi="Times New Roman"/>
                          <w:sz w:val="16"/>
                          <w:szCs w:val="16"/>
                          <w:lang w:val="uk-UA"/>
                        </w:rPr>
                      </w:pPr>
                      <w:r w:rsidRPr="00932F28">
                        <w:rPr>
                          <w:rFonts w:ascii="Times New Roman" w:hAnsi="Times New Roman"/>
                          <w:sz w:val="16"/>
                          <w:szCs w:val="16"/>
                          <w:lang w:val="uk-UA"/>
                        </w:rPr>
                        <w:t>ВК 1.4</w:t>
                      </w:r>
                    </w:p>
                  </w:txbxContent>
                </v:textbox>
              </v:rect>
            </w:pict>
          </mc:Fallback>
        </mc:AlternateContent>
      </w:r>
    </w:p>
    <w:p w14:paraId="0B977E55" w14:textId="5E7646DB" w:rsidR="000E330A" w:rsidRPr="00CB7181" w:rsidRDefault="00F26D16" w:rsidP="00530320">
      <w:pPr>
        <w:rPr>
          <w:rFonts w:ascii="Times New Roman" w:hAnsi="Times New Roman"/>
          <w:lang w:val="uk-UA"/>
        </w:rPr>
      </w:pPr>
      <w:r w:rsidRPr="00CB7181">
        <w:rPr>
          <w:rFonts w:ascii="Times New Roman" w:hAnsi="Times New Roman"/>
          <w:noProof/>
          <w:lang w:val="uk-UA" w:eastAsia="uk-UA"/>
        </w:rPr>
        <mc:AlternateContent>
          <mc:Choice Requires="wps">
            <w:drawing>
              <wp:anchor distT="0" distB="0" distL="114300" distR="114300" simplePos="0" relativeHeight="251626496" behindDoc="0" locked="0" layoutInCell="1" allowOverlap="1" wp14:anchorId="1319E044" wp14:editId="12998782">
                <wp:simplePos x="0" y="0"/>
                <wp:positionH relativeFrom="page">
                  <wp:posOffset>1584960</wp:posOffset>
                </wp:positionH>
                <wp:positionV relativeFrom="page">
                  <wp:posOffset>2186940</wp:posOffset>
                </wp:positionV>
                <wp:extent cx="1127125" cy="861060"/>
                <wp:effectExtent l="0" t="0" r="34925" b="53340"/>
                <wp:wrapNone/>
                <wp:docPr id="54"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7125" cy="861060"/>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14:paraId="4D0AD13E" w14:textId="77777777" w:rsidR="006F786D" w:rsidRPr="00923118" w:rsidRDefault="006F786D" w:rsidP="004718BF">
                            <w:pPr>
                              <w:spacing w:after="0" w:line="240" w:lineRule="auto"/>
                              <w:jc w:val="center"/>
                              <w:rPr>
                                <w:rFonts w:ascii="Times New Roman" w:hAnsi="Times New Roman"/>
                                <w:sz w:val="12"/>
                                <w:szCs w:val="12"/>
                                <w:lang w:val="uk-UA"/>
                              </w:rPr>
                            </w:pPr>
                            <w:r w:rsidRPr="00923118">
                              <w:rPr>
                                <w:rFonts w:ascii="Times New Roman" w:hAnsi="Times New Roman"/>
                                <w:sz w:val="16"/>
                                <w:szCs w:val="16"/>
                                <w:lang w:val="uk-UA"/>
                              </w:rPr>
                              <w:t>Фізична культура</w:t>
                            </w:r>
                          </w:p>
                          <w:p w14:paraId="63CCDD8B" w14:textId="6336EC0E" w:rsidR="006F786D" w:rsidRPr="00923118" w:rsidRDefault="006F786D" w:rsidP="004718BF">
                            <w:pPr>
                              <w:spacing w:after="0" w:line="240" w:lineRule="auto"/>
                              <w:jc w:val="center"/>
                              <w:rPr>
                                <w:rFonts w:ascii="Times New Roman" w:hAnsi="Times New Roman"/>
                                <w:sz w:val="14"/>
                                <w:szCs w:val="12"/>
                                <w:lang w:val="uk-UA"/>
                              </w:rPr>
                            </w:pPr>
                            <w:r w:rsidRPr="00923118">
                              <w:rPr>
                                <w:rFonts w:ascii="Times New Roman" w:hAnsi="Times New Roman"/>
                                <w:sz w:val="14"/>
                                <w:szCs w:val="12"/>
                                <w:lang w:val="uk-UA"/>
                              </w:rPr>
                              <w:t xml:space="preserve"> (Фізичне виховання. Основи здорового способу життя. Психологія стресу і стресостійкості особистості)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19E044" id="Rectangle 32" o:spid="_x0000_s1051" style="position:absolute;margin-left:124.8pt;margin-top:172.2pt;width:88.75pt;height:67.8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" strokecolor="#fabf8f" strokeweight="1pt">
                <v:fill color2="#fbd4b4" focus="100%" type="gradient"/>
                <v:shadow on="t" color="#974706" opacity=".5" offset="1pt"/>
                <v:textbox>
                  <w:txbxContent>
                    <w:p w14:paraId="4D0AD13E" w14:textId="77777777" w:rsidR="006F786D" w:rsidRPr="00923118" w:rsidRDefault="006F786D" w:rsidP="004718BF">
                      <w:pPr>
                        <w:spacing w:after="0" w:line="240" w:lineRule="auto"/>
                        <w:jc w:val="center"/>
                        <w:rPr>
                          <w:rFonts w:ascii="Times New Roman" w:hAnsi="Times New Roman"/>
                          <w:sz w:val="12"/>
                          <w:szCs w:val="12"/>
                          <w:lang w:val="uk-UA"/>
                        </w:rPr>
                      </w:pPr>
                      <w:r w:rsidRPr="00923118">
                        <w:rPr>
                          <w:rFonts w:ascii="Times New Roman" w:hAnsi="Times New Roman"/>
                          <w:sz w:val="16"/>
                          <w:szCs w:val="16"/>
                          <w:lang w:val="uk-UA"/>
                        </w:rPr>
                        <w:t>Фізична культура</w:t>
                      </w:r>
                    </w:p>
                    <w:p w14:paraId="63CCDD8B" w14:textId="6336EC0E" w:rsidR="006F786D" w:rsidRPr="00923118" w:rsidRDefault="006F786D" w:rsidP="004718BF">
                      <w:pPr>
                        <w:spacing w:after="0" w:line="240" w:lineRule="auto"/>
                        <w:jc w:val="center"/>
                        <w:rPr>
                          <w:rFonts w:ascii="Times New Roman" w:hAnsi="Times New Roman"/>
                          <w:sz w:val="14"/>
                          <w:szCs w:val="12"/>
                          <w:lang w:val="uk-UA"/>
                        </w:rPr>
                      </w:pPr>
                      <w:r w:rsidRPr="00923118">
                        <w:rPr>
                          <w:rFonts w:ascii="Times New Roman" w:hAnsi="Times New Roman"/>
                          <w:sz w:val="14"/>
                          <w:szCs w:val="12"/>
                          <w:lang w:val="uk-UA"/>
                        </w:rPr>
                        <w:t xml:space="preserve"> (Фізичне виховання. Основи здорового способу життя. Психологія стресу і стресостійкості особистості)</w:t>
                      </w:r>
                    </w:p>
                  </w:txbxContent>
                </v:textbox>
                <w10:wrap anchorx="page" anchory="page"/>
              </v:rect>
            </w:pict>
          </mc:Fallback>
        </mc:AlternateContent>
      </w:r>
      <w:r w:rsidR="00725A1C" w:rsidRPr="00CB7181">
        <w:rPr>
          <w:rFonts w:ascii="Times New Roman" w:hAnsi="Times New Roman"/>
          <w:noProof/>
          <w:lang w:val="uk-UA" w:eastAsia="uk-UA"/>
        </w:rPr>
        <mc:AlternateContent>
          <mc:Choice Requires="wps">
            <w:drawing>
              <wp:anchor distT="0" distB="0" distL="114300" distR="114300" simplePos="0" relativeHeight="251662336" behindDoc="0" locked="0" layoutInCell="1" allowOverlap="1" wp14:anchorId="02BB5810" wp14:editId="3341A056">
                <wp:simplePos x="0" y="0"/>
                <wp:positionH relativeFrom="margin">
                  <wp:posOffset>7384415</wp:posOffset>
                </wp:positionH>
                <wp:positionV relativeFrom="page">
                  <wp:posOffset>2079625</wp:posOffset>
                </wp:positionV>
                <wp:extent cx="2106000" cy="247650"/>
                <wp:effectExtent l="0" t="0" r="46990" b="57150"/>
                <wp:wrapNone/>
                <wp:docPr id="51"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6000" cy="24765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629A6E87" w14:textId="50E8A57D" w:rsidR="006F786D" w:rsidRPr="00122E06" w:rsidRDefault="006F786D" w:rsidP="00530320">
                            <w:pPr>
                              <w:jc w:val="center"/>
                              <w:rPr>
                                <w:rFonts w:ascii="Times New Roman" w:hAnsi="Times New Roman"/>
                                <w:sz w:val="16"/>
                                <w:szCs w:val="16"/>
                                <w:lang w:val="uk-UA"/>
                              </w:rPr>
                            </w:pPr>
                            <w:r>
                              <w:rPr>
                                <w:rFonts w:ascii="Times New Roman" w:hAnsi="Times New Roman"/>
                                <w:sz w:val="16"/>
                                <w:szCs w:val="16"/>
                                <w:lang w:val="uk-UA"/>
                              </w:rPr>
                              <w:t>Економіка та бізнес-планування туризму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BB5810" id="Rectangle 35" o:spid="_x0000_s1052" style="position:absolute;margin-left:581.45pt;margin-top:163.75pt;width:165.85pt;height:19.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" strokecolor="#95b3d7" strokeweight="1pt">
                <v:fill color2="#b8cce4" focus="100%" type="gradient"/>
                <v:shadow on="t" color="#243f60" opacity=".5" offset="1pt"/>
                <v:textbox>
                  <w:txbxContent>
                    <w:p w14:paraId="629A6E87" w14:textId="50E8A57D" w:rsidR="006F786D" w:rsidRPr="00122E06" w:rsidRDefault="006F786D" w:rsidP="00530320">
                      <w:pPr>
                        <w:jc w:val="center"/>
                        <w:rPr>
                          <w:rFonts w:ascii="Times New Roman" w:hAnsi="Times New Roman"/>
                          <w:sz w:val="16"/>
                          <w:szCs w:val="16"/>
                          <w:lang w:val="uk-UA"/>
                        </w:rPr>
                      </w:pPr>
                      <w:r>
                        <w:rPr>
                          <w:rFonts w:ascii="Times New Roman" w:hAnsi="Times New Roman"/>
                          <w:sz w:val="16"/>
                          <w:szCs w:val="16"/>
                          <w:lang w:val="uk-UA"/>
                        </w:rPr>
                        <w:t>Економіка та бізнес-планування туризму</w:t>
                      </w:r>
                    </w:p>
                  </w:txbxContent>
                </v:textbox>
                <w10:wrap anchorx="margin" anchory="page"/>
              </v:rect>
            </w:pict>
          </mc:Fallback>
        </mc:AlternateContent>
      </w:r>
      <w:r w:rsidR="00725A1C" w:rsidRPr="00CB7181">
        <w:rPr>
          <w:rFonts w:ascii="Times New Roman" w:hAnsi="Times New Roman"/>
          <w:noProof/>
          <w:lang w:val="uk-UA" w:eastAsia="uk-UA"/>
        </w:rPr>
        <mc:AlternateContent>
          <mc:Choice Requires="wps">
            <w:drawing>
              <wp:anchor distT="0" distB="0" distL="114300" distR="114300" simplePos="0" relativeHeight="251826176" behindDoc="0" locked="0" layoutInCell="1" allowOverlap="1" wp14:anchorId="2815A28C" wp14:editId="0638CA09">
                <wp:simplePos x="0" y="0"/>
                <wp:positionH relativeFrom="column">
                  <wp:posOffset>6125210</wp:posOffset>
                </wp:positionH>
                <wp:positionV relativeFrom="paragraph">
                  <wp:posOffset>217170</wp:posOffset>
                </wp:positionV>
                <wp:extent cx="1091565" cy="457200"/>
                <wp:effectExtent l="0" t="0" r="32385" b="57150"/>
                <wp:wrapNone/>
                <wp:docPr id="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1565" cy="4572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5A5B3A2C" w14:textId="1FFC223B" w:rsidR="006F786D" w:rsidRPr="00122E06" w:rsidRDefault="006F786D" w:rsidP="00375A53">
                            <w:pPr>
                              <w:jc w:val="center"/>
                              <w:rPr>
                                <w:rFonts w:ascii="Times New Roman" w:hAnsi="Times New Roman"/>
                                <w:sz w:val="16"/>
                                <w:szCs w:val="16"/>
                                <w:lang w:val="uk-UA"/>
                              </w:rPr>
                            </w:pPr>
                            <w:r>
                              <w:rPr>
                                <w:rFonts w:ascii="Times New Roman" w:hAnsi="Times New Roman"/>
                                <w:sz w:val="16"/>
                                <w:szCs w:val="16"/>
                                <w:lang w:val="uk-UA"/>
                              </w:rPr>
                              <w:t>Правове регулювання сфери обслуговування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15A28C" id="Rectangle 48" o:spid="_x0000_s1053" style="position:absolute;margin-left:482.3pt;margin-top:17.1pt;width:85.95pt;height:36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" strokecolor="#95b3d7" strokeweight="1pt">
                <v:fill color2="#b8cce4" focus="100%" type="gradient"/>
                <v:shadow on="t" color="#243f60" opacity=".5" offset="1pt"/>
                <v:textbox>
                  <w:txbxContent>
                    <w:p w14:paraId="5A5B3A2C" w14:textId="1FFC223B" w:rsidR="006F786D" w:rsidRPr="00122E06" w:rsidRDefault="006F786D" w:rsidP="00375A53">
                      <w:pPr>
                        <w:jc w:val="center"/>
                        <w:rPr>
                          <w:rFonts w:ascii="Times New Roman" w:hAnsi="Times New Roman"/>
                          <w:sz w:val="16"/>
                          <w:szCs w:val="16"/>
                          <w:lang w:val="uk-UA"/>
                        </w:rPr>
                      </w:pPr>
                      <w:r>
                        <w:rPr>
                          <w:rFonts w:ascii="Times New Roman" w:hAnsi="Times New Roman"/>
                          <w:sz w:val="16"/>
                          <w:szCs w:val="16"/>
                          <w:lang w:val="uk-UA"/>
                        </w:rPr>
                        <w:t>Правове регулювання сфери обслуговування</w:t>
                      </w:r>
                    </w:p>
                  </w:txbxContent>
                </v:textbox>
              </v:rect>
            </w:pict>
          </mc:Fallback>
        </mc:AlternateContent>
      </w:r>
      <w:r w:rsidR="00725A1C" w:rsidRPr="00CB7181">
        <w:rPr>
          <w:rFonts w:ascii="Times New Roman" w:hAnsi="Times New Roman"/>
          <w:noProof/>
          <w:lang w:val="uk-UA" w:eastAsia="uk-UA"/>
        </w:rPr>
        <mc:AlternateContent>
          <mc:Choice Requires="wps">
            <w:drawing>
              <wp:anchor distT="0" distB="0" distL="114300" distR="114300" simplePos="0" relativeHeight="251659264" behindDoc="0" locked="0" layoutInCell="1" allowOverlap="1" wp14:anchorId="1C28689B" wp14:editId="6C5788A4">
                <wp:simplePos x="0" y="0"/>
                <wp:positionH relativeFrom="column">
                  <wp:posOffset>4839335</wp:posOffset>
                </wp:positionH>
                <wp:positionV relativeFrom="paragraph">
                  <wp:posOffset>132080</wp:posOffset>
                </wp:positionV>
                <wp:extent cx="1091565" cy="257175"/>
                <wp:effectExtent l="0" t="0" r="32385" b="66675"/>
                <wp:wrapNone/>
                <wp:docPr id="3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1565" cy="25717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5DA87E3C" w14:textId="45EA46DB" w:rsidR="006F786D" w:rsidRPr="00122E06" w:rsidRDefault="006F786D" w:rsidP="00530320">
                            <w:pPr>
                              <w:jc w:val="center"/>
                              <w:rPr>
                                <w:rFonts w:ascii="Times New Roman" w:hAnsi="Times New Roman"/>
                                <w:sz w:val="16"/>
                                <w:szCs w:val="16"/>
                                <w:lang w:val="uk-UA"/>
                              </w:rPr>
                            </w:pPr>
                            <w:r>
                              <w:rPr>
                                <w:rFonts w:ascii="Times New Roman" w:hAnsi="Times New Roman"/>
                                <w:sz w:val="16"/>
                                <w:szCs w:val="16"/>
                                <w:lang w:val="uk-UA"/>
                              </w:rPr>
                              <w:t>Ресторанна справа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28689B" id="_x0000_s1054" style="position:absolute;margin-left:381.05pt;margin-top:10.4pt;width:85.9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" strokecolor="#95b3d7" strokeweight="1pt">
                <v:fill color2="#b8cce4" focus="100%" type="gradient"/>
                <v:shadow on="t" color="#243f60" opacity=".5" offset="1pt"/>
                <v:textbox>
                  <w:txbxContent>
                    <w:p w14:paraId="5DA87E3C" w14:textId="45EA46DB" w:rsidR="006F786D" w:rsidRPr="00122E06" w:rsidRDefault="006F786D" w:rsidP="00530320">
                      <w:pPr>
                        <w:jc w:val="center"/>
                        <w:rPr>
                          <w:rFonts w:ascii="Times New Roman" w:hAnsi="Times New Roman"/>
                          <w:sz w:val="16"/>
                          <w:szCs w:val="16"/>
                          <w:lang w:val="uk-UA"/>
                        </w:rPr>
                      </w:pPr>
                      <w:r>
                        <w:rPr>
                          <w:rFonts w:ascii="Times New Roman" w:hAnsi="Times New Roman"/>
                          <w:sz w:val="16"/>
                          <w:szCs w:val="16"/>
                          <w:lang w:val="uk-UA"/>
                        </w:rPr>
                        <w:t>Ресторанна справа</w:t>
                      </w:r>
                    </w:p>
                  </w:txbxContent>
                </v:textbox>
              </v:rect>
            </w:pict>
          </mc:Fallback>
        </mc:AlternateContent>
      </w:r>
      <w:r w:rsidR="00F11808" w:rsidRPr="00CB7181">
        <w:rPr>
          <w:rFonts w:ascii="Times New Roman" w:hAnsi="Times New Roman"/>
          <w:noProof/>
          <w:lang w:val="uk-UA" w:eastAsia="uk-UA"/>
        </w:rPr>
        <mc:AlternateContent>
          <mc:Choice Requires="wps">
            <w:drawing>
              <wp:anchor distT="0" distB="0" distL="114300" distR="114300" simplePos="0" relativeHeight="251629568" behindDoc="0" locked="0" layoutInCell="1" allowOverlap="1" wp14:anchorId="28BAB24C" wp14:editId="143CAE1A">
                <wp:simplePos x="0" y="0"/>
                <wp:positionH relativeFrom="margin">
                  <wp:posOffset>-73660</wp:posOffset>
                </wp:positionH>
                <wp:positionV relativeFrom="paragraph">
                  <wp:posOffset>113665</wp:posOffset>
                </wp:positionV>
                <wp:extent cx="1023620" cy="514350"/>
                <wp:effectExtent l="0" t="0" r="43180" b="57150"/>
                <wp:wrapNone/>
                <wp:docPr id="6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514350"/>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14:paraId="649853D4" w14:textId="69AE09F2" w:rsidR="006F786D" w:rsidRPr="001254C5" w:rsidRDefault="006F786D" w:rsidP="00D32AA9">
                            <w:pPr>
                              <w:jc w:val="center"/>
                              <w:rPr>
                                <w:rFonts w:ascii="Times New Roman" w:hAnsi="Times New Roman"/>
                                <w:sz w:val="14"/>
                                <w:szCs w:val="12"/>
                                <w:lang w:val="uk-UA"/>
                              </w:rPr>
                            </w:pPr>
                            <w:r w:rsidRPr="001254C5">
                              <w:rPr>
                                <w:rFonts w:ascii="Times New Roman" w:hAnsi="Times New Roman"/>
                                <w:sz w:val="14"/>
                                <w:szCs w:val="12"/>
                                <w:lang w:val="uk-UA"/>
                              </w:rPr>
                              <w:t>Охорона праці, безпека життє</w:t>
                            </w:r>
                            <w:r>
                              <w:rPr>
                                <w:rFonts w:ascii="Times New Roman" w:hAnsi="Times New Roman"/>
                                <w:sz w:val="14"/>
                                <w:szCs w:val="12"/>
                                <w:lang w:val="uk-UA"/>
                              </w:rPr>
                              <w:t>-</w:t>
                            </w:r>
                            <w:r w:rsidRPr="001254C5">
                              <w:rPr>
                                <w:rFonts w:ascii="Times New Roman" w:hAnsi="Times New Roman"/>
                                <w:sz w:val="14"/>
                                <w:szCs w:val="12"/>
                                <w:lang w:val="uk-UA"/>
                              </w:rPr>
                              <w:t>діяльності та цивільний захист</w:t>
                            </w:r>
                          </w:p>
                          <w:p w14:paraId="42D4DE22" w14:textId="77777777" w:rsidR="006F786D" w:rsidRPr="00122E06" w:rsidRDefault="006F786D" w:rsidP="00530320">
                            <w:pPr>
                              <w:jc w:val="center"/>
                              <w:rPr>
                                <w:rFonts w:ascii="Times New Roman" w:hAnsi="Times New Roman"/>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AB24C" id="Rectangle 24" o:spid="_x0000_s1055" style="position:absolute;margin-left:-5.8pt;margin-top:8.95pt;width:80.6pt;height:40.5pt;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" strokecolor="#fabf8f" strokeweight="1pt">
                <v:fill color2="#fbd4b4" focus="100%" type="gradient"/>
                <v:shadow on="t" color="#974706" opacity=".5" offset="1pt"/>
                <v:textbox>
                  <w:txbxContent>
                    <w:p w14:paraId="649853D4" w14:textId="69AE09F2" w:rsidR="006F786D" w:rsidRPr="001254C5" w:rsidRDefault="006F786D" w:rsidP="00D32AA9">
                      <w:pPr>
                        <w:jc w:val="center"/>
                        <w:rPr>
                          <w:rFonts w:ascii="Times New Roman" w:hAnsi="Times New Roman"/>
                          <w:sz w:val="14"/>
                          <w:szCs w:val="12"/>
                          <w:lang w:val="uk-UA"/>
                        </w:rPr>
                      </w:pPr>
                      <w:r w:rsidRPr="001254C5">
                        <w:rPr>
                          <w:rFonts w:ascii="Times New Roman" w:hAnsi="Times New Roman"/>
                          <w:sz w:val="14"/>
                          <w:szCs w:val="12"/>
                          <w:lang w:val="uk-UA"/>
                        </w:rPr>
                        <w:t>Охорона праці, безпека життє</w:t>
                      </w:r>
                      <w:r>
                        <w:rPr>
                          <w:rFonts w:ascii="Times New Roman" w:hAnsi="Times New Roman"/>
                          <w:sz w:val="14"/>
                          <w:szCs w:val="12"/>
                          <w:lang w:val="uk-UA"/>
                        </w:rPr>
                        <w:t>-</w:t>
                      </w:r>
                      <w:r w:rsidRPr="001254C5">
                        <w:rPr>
                          <w:rFonts w:ascii="Times New Roman" w:hAnsi="Times New Roman"/>
                          <w:sz w:val="14"/>
                          <w:szCs w:val="12"/>
                          <w:lang w:val="uk-UA"/>
                        </w:rPr>
                        <w:t>діяльності та цивільний захист</w:t>
                      </w:r>
                    </w:p>
                    <w:p w14:paraId="42D4DE22" w14:textId="77777777" w:rsidR="006F786D" w:rsidRPr="00122E06" w:rsidRDefault="006F786D" w:rsidP="00530320">
                      <w:pPr>
                        <w:jc w:val="center"/>
                        <w:rPr>
                          <w:rFonts w:ascii="Times New Roman" w:hAnsi="Times New Roman"/>
                          <w:sz w:val="16"/>
                          <w:szCs w:val="16"/>
                          <w:lang w:val="uk-UA"/>
                        </w:rPr>
                      </w:pPr>
                    </w:p>
                  </w:txbxContent>
                </v:textbox>
                <w10:wrap anchorx="margin"/>
              </v:rect>
            </w:pict>
          </mc:Fallback>
        </mc:AlternateContent>
      </w:r>
    </w:p>
    <w:p w14:paraId="4DD64125" w14:textId="684FF4FC" w:rsidR="000E330A" w:rsidRPr="00CB7181" w:rsidRDefault="00725A1C" w:rsidP="00530320">
      <w:pPr>
        <w:rPr>
          <w:rFonts w:ascii="Times New Roman" w:hAnsi="Times New Roman"/>
          <w:lang w:val="uk-UA"/>
        </w:rPr>
      </w:pPr>
      <w:r w:rsidRPr="00CB7181">
        <w:rPr>
          <w:rFonts w:ascii="Times New Roman" w:hAnsi="Times New Roman"/>
          <w:noProof/>
          <w:lang w:val="uk-UA" w:eastAsia="uk-UA"/>
        </w:rPr>
        <mc:AlternateContent>
          <mc:Choice Requires="wps">
            <w:drawing>
              <wp:anchor distT="0" distB="0" distL="114300" distR="114300" simplePos="0" relativeHeight="251860992" behindDoc="0" locked="0" layoutInCell="1" allowOverlap="1" wp14:anchorId="5BDBEB75" wp14:editId="1157B21B">
                <wp:simplePos x="0" y="0"/>
                <wp:positionH relativeFrom="column">
                  <wp:posOffset>8601075</wp:posOffset>
                </wp:positionH>
                <wp:positionV relativeFrom="paragraph">
                  <wp:posOffset>171450</wp:posOffset>
                </wp:positionV>
                <wp:extent cx="1000125" cy="234315"/>
                <wp:effectExtent l="0" t="0" r="47625" b="5143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234315"/>
                        </a:xfrm>
                        <a:prstGeom prst="rect">
                          <a:avLst/>
                        </a:prstGeom>
                        <a:solidFill>
                          <a:schemeClr val="accent2">
                            <a:lumMod val="40000"/>
                            <a:lumOff val="60000"/>
                          </a:schemeClr>
                        </a:solidFill>
                        <a:ln w="12700">
                          <a:solidFill>
                            <a:srgbClr val="FABF8F"/>
                          </a:solidFill>
                          <a:miter lim="800000"/>
                          <a:headEnd/>
                          <a:tailEnd/>
                        </a:ln>
                        <a:effectLst>
                          <a:outerShdw dist="28398" dir="3806097" algn="ctr" rotWithShape="0">
                            <a:srgbClr val="974706">
                              <a:alpha val="50000"/>
                            </a:srgbClr>
                          </a:outerShdw>
                        </a:effectLst>
                      </wps:spPr>
                      <wps:txbx>
                        <w:txbxContent>
                          <w:p w14:paraId="346A55DC" w14:textId="07DAC190" w:rsidR="006F786D" w:rsidRPr="00122E06" w:rsidRDefault="006F786D" w:rsidP="00725A1C">
                            <w:pPr>
                              <w:jc w:val="center"/>
                              <w:rPr>
                                <w:rFonts w:ascii="Times New Roman" w:hAnsi="Times New Roman"/>
                                <w:sz w:val="16"/>
                                <w:szCs w:val="16"/>
                                <w:lang w:val="uk-UA"/>
                              </w:rPr>
                            </w:pPr>
                            <w:r>
                              <w:rPr>
                                <w:rFonts w:ascii="Times New Roman" w:hAnsi="Times New Roman"/>
                                <w:sz w:val="16"/>
                                <w:szCs w:val="16"/>
                                <w:lang w:val="uk-UA"/>
                              </w:rPr>
                              <w:t>ВК 3.11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DBEB75" id="Rectangle 23" o:spid="_x0000_s1056" style="position:absolute;margin-left:677.25pt;margin-top:13.5pt;width:78.75pt;height:18.4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" fillcolor="#e5b8b7 [1301]" strokecolor="#fabf8f" strokeweight="1pt">
                <v:shadow on="t" color="#974706" opacity=".5" offset="1pt"/>
                <v:textbox>
                  <w:txbxContent>
                    <w:p w14:paraId="346A55DC" w14:textId="07DAC190" w:rsidR="006F786D" w:rsidRPr="00122E06" w:rsidRDefault="006F786D" w:rsidP="00725A1C">
                      <w:pPr>
                        <w:jc w:val="center"/>
                        <w:rPr>
                          <w:rFonts w:ascii="Times New Roman" w:hAnsi="Times New Roman"/>
                          <w:sz w:val="16"/>
                          <w:szCs w:val="16"/>
                          <w:lang w:val="uk-UA"/>
                        </w:rPr>
                      </w:pPr>
                      <w:r>
                        <w:rPr>
                          <w:rFonts w:ascii="Times New Roman" w:hAnsi="Times New Roman"/>
                          <w:sz w:val="16"/>
                          <w:szCs w:val="16"/>
                          <w:lang w:val="uk-UA"/>
                        </w:rPr>
                        <w:t>ВК 3.11</w:t>
                      </w:r>
                    </w:p>
                  </w:txbxContent>
                </v:textbox>
              </v:rect>
            </w:pict>
          </mc:Fallback>
        </mc:AlternateContent>
      </w:r>
      <w:r w:rsidRPr="00CB7181">
        <w:rPr>
          <w:rFonts w:ascii="Times New Roman" w:hAnsi="Times New Roman"/>
          <w:noProof/>
          <w:lang w:val="uk-UA" w:eastAsia="uk-UA"/>
        </w:rPr>
        <mc:AlternateContent>
          <mc:Choice Requires="wps">
            <w:drawing>
              <wp:anchor distT="0" distB="0" distL="114300" distR="114300" simplePos="0" relativeHeight="251852800" behindDoc="0" locked="0" layoutInCell="1" allowOverlap="1" wp14:anchorId="450461AA" wp14:editId="0E829310">
                <wp:simplePos x="0" y="0"/>
                <wp:positionH relativeFrom="column">
                  <wp:posOffset>7458075</wp:posOffset>
                </wp:positionH>
                <wp:positionV relativeFrom="paragraph">
                  <wp:posOffset>168275</wp:posOffset>
                </wp:positionV>
                <wp:extent cx="1000125" cy="234315"/>
                <wp:effectExtent l="0" t="0" r="47625" b="51435"/>
                <wp:wrapNone/>
                <wp:docPr id="3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234315"/>
                        </a:xfrm>
                        <a:prstGeom prst="rect">
                          <a:avLst/>
                        </a:prstGeom>
                        <a:solidFill>
                          <a:schemeClr val="accent2">
                            <a:lumMod val="40000"/>
                            <a:lumOff val="60000"/>
                          </a:schemeClr>
                        </a:solidFill>
                        <a:ln w="12700">
                          <a:solidFill>
                            <a:srgbClr val="FABF8F"/>
                          </a:solidFill>
                          <a:miter lim="800000"/>
                          <a:headEnd/>
                          <a:tailEnd/>
                        </a:ln>
                        <a:effectLst>
                          <a:outerShdw dist="28398" dir="3806097" algn="ctr" rotWithShape="0">
                            <a:srgbClr val="974706">
                              <a:alpha val="50000"/>
                            </a:srgbClr>
                          </a:outerShdw>
                        </a:effectLst>
                      </wps:spPr>
                      <wps:txbx>
                        <w:txbxContent>
                          <w:p w14:paraId="0283B49A" w14:textId="6B14B23B" w:rsidR="006F786D" w:rsidRPr="00122E06" w:rsidRDefault="006F786D" w:rsidP="00725A1C">
                            <w:pPr>
                              <w:jc w:val="center"/>
                              <w:rPr>
                                <w:rFonts w:ascii="Times New Roman" w:hAnsi="Times New Roman"/>
                                <w:sz w:val="16"/>
                                <w:szCs w:val="16"/>
                                <w:lang w:val="uk-UA"/>
                              </w:rPr>
                            </w:pPr>
                            <w:r>
                              <w:rPr>
                                <w:rFonts w:ascii="Times New Roman" w:hAnsi="Times New Roman"/>
                                <w:sz w:val="16"/>
                                <w:szCs w:val="16"/>
                                <w:lang w:val="uk-UA"/>
                              </w:rPr>
                              <w:t>ВК 3.7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0461AA" id="_x0000_s1057" style="position:absolute;margin-left:587.25pt;margin-top:13.25pt;width:78.75pt;height:18.4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" fillcolor="#e5b8b7 [1301]" strokecolor="#fabf8f" strokeweight="1pt">
                <v:shadow on="t" color="#974706" opacity=".5" offset="1pt"/>
                <v:textbox>
                  <w:txbxContent>
                    <w:p w14:paraId="0283B49A" w14:textId="6B14B23B" w:rsidR="006F786D" w:rsidRPr="00122E06" w:rsidRDefault="006F786D" w:rsidP="00725A1C">
                      <w:pPr>
                        <w:jc w:val="center"/>
                        <w:rPr>
                          <w:rFonts w:ascii="Times New Roman" w:hAnsi="Times New Roman"/>
                          <w:sz w:val="16"/>
                          <w:szCs w:val="16"/>
                          <w:lang w:val="uk-UA"/>
                        </w:rPr>
                      </w:pPr>
                      <w:r>
                        <w:rPr>
                          <w:rFonts w:ascii="Times New Roman" w:hAnsi="Times New Roman"/>
                          <w:sz w:val="16"/>
                          <w:szCs w:val="16"/>
                          <w:lang w:val="uk-UA"/>
                        </w:rPr>
                        <w:t>ВК 3.7</w:t>
                      </w:r>
                    </w:p>
                  </w:txbxContent>
                </v:textbox>
              </v:rect>
            </w:pict>
          </mc:Fallback>
        </mc:AlternateContent>
      </w:r>
      <w:r w:rsidRPr="00CB7181">
        <w:rPr>
          <w:rFonts w:ascii="Times New Roman" w:hAnsi="Times New Roman"/>
          <w:noProof/>
          <w:lang w:val="uk-UA" w:eastAsia="uk-UA"/>
        </w:rPr>
        <mc:AlternateContent>
          <mc:Choice Requires="wps">
            <w:drawing>
              <wp:anchor distT="0" distB="0" distL="114300" distR="114300" simplePos="0" relativeHeight="251652096" behindDoc="0" locked="0" layoutInCell="1" allowOverlap="1" wp14:anchorId="0E7FFF5B" wp14:editId="7EA5CAFB">
                <wp:simplePos x="0" y="0"/>
                <wp:positionH relativeFrom="column">
                  <wp:posOffset>4831715</wp:posOffset>
                </wp:positionH>
                <wp:positionV relativeFrom="paragraph">
                  <wp:posOffset>221615</wp:posOffset>
                </wp:positionV>
                <wp:extent cx="1149985" cy="238125"/>
                <wp:effectExtent l="0" t="0" r="31115" b="66675"/>
                <wp:wrapNone/>
                <wp:docPr id="32"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985" cy="23812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6B884DD7" w14:textId="5B02560A" w:rsidR="006F786D" w:rsidRDefault="006F786D" w:rsidP="00375A53">
                            <w:pPr>
                              <w:spacing w:after="0" w:line="240" w:lineRule="auto"/>
                              <w:jc w:val="center"/>
                              <w:rPr>
                                <w:rFonts w:ascii="Times New Roman" w:hAnsi="Times New Roman"/>
                                <w:sz w:val="16"/>
                                <w:szCs w:val="16"/>
                                <w:lang w:val="uk-UA"/>
                              </w:rPr>
                            </w:pPr>
                            <w:r>
                              <w:rPr>
                                <w:rFonts w:ascii="Times New Roman" w:hAnsi="Times New Roman"/>
                                <w:sz w:val="16"/>
                                <w:szCs w:val="16"/>
                                <w:lang w:val="uk-UA"/>
                              </w:rPr>
                              <w:t xml:space="preserve">Туроперейтинг </w:t>
                            </w:r>
                          </w:p>
                          <w:p w14:paraId="57894BB2" w14:textId="77777777" w:rsidR="006F786D" w:rsidRDefault="006F786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7FFF5B" id="Rectangle 53" o:spid="_x0000_s1058" style="position:absolute;margin-left:380.45pt;margin-top:17.45pt;width:90.55pt;height:18.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" strokecolor="#95b3d7" strokeweight="1pt">
                <v:fill color2="#b8cce4" focus="100%" type="gradient"/>
                <v:shadow on="t" color="#243f60" opacity=".5" offset="1pt"/>
                <v:textbox>
                  <w:txbxContent>
                    <w:p w14:paraId="6B884DD7" w14:textId="5B02560A" w:rsidR="006F786D" w:rsidRDefault="006F786D" w:rsidP="00375A53">
                      <w:pPr>
                        <w:spacing w:after="0" w:line="240" w:lineRule="auto"/>
                        <w:jc w:val="center"/>
                        <w:rPr>
                          <w:rFonts w:ascii="Times New Roman" w:hAnsi="Times New Roman"/>
                          <w:sz w:val="16"/>
                          <w:szCs w:val="16"/>
                          <w:lang w:val="uk-UA"/>
                        </w:rPr>
                      </w:pPr>
                      <w:r>
                        <w:rPr>
                          <w:rFonts w:ascii="Times New Roman" w:hAnsi="Times New Roman"/>
                          <w:sz w:val="16"/>
                          <w:szCs w:val="16"/>
                          <w:lang w:val="uk-UA"/>
                        </w:rPr>
                        <w:t xml:space="preserve">Туроперейтинг </w:t>
                      </w:r>
                    </w:p>
                    <w:p w14:paraId="57894BB2" w14:textId="77777777" w:rsidR="006F786D" w:rsidRDefault="006F786D"/>
                  </w:txbxContent>
                </v:textbox>
              </v:rect>
            </w:pict>
          </mc:Fallback>
        </mc:AlternateContent>
      </w:r>
      <w:r w:rsidR="00F11808" w:rsidRPr="00CB7181">
        <w:rPr>
          <w:rFonts w:ascii="Times New Roman" w:hAnsi="Times New Roman"/>
          <w:noProof/>
          <w:lang w:val="uk-UA" w:eastAsia="uk-UA"/>
        </w:rPr>
        <mc:AlternateContent>
          <mc:Choice Requires="wps">
            <w:drawing>
              <wp:anchor distT="0" distB="0" distL="114300" distR="114300" simplePos="0" relativeHeight="251643904" behindDoc="0" locked="0" layoutInCell="1" allowOverlap="1" wp14:anchorId="52A80685" wp14:editId="7DA6A38A">
                <wp:simplePos x="0" y="0"/>
                <wp:positionH relativeFrom="column">
                  <wp:posOffset>2335530</wp:posOffset>
                </wp:positionH>
                <wp:positionV relativeFrom="paragraph">
                  <wp:posOffset>19685</wp:posOffset>
                </wp:positionV>
                <wp:extent cx="1000125" cy="234315"/>
                <wp:effectExtent l="0" t="0" r="47625" b="51435"/>
                <wp:wrapNone/>
                <wp:docPr id="6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234315"/>
                        </a:xfrm>
                        <a:prstGeom prst="rect">
                          <a:avLst/>
                        </a:prstGeom>
                        <a:solidFill>
                          <a:schemeClr val="accent2">
                            <a:lumMod val="40000"/>
                            <a:lumOff val="60000"/>
                          </a:schemeClr>
                        </a:solidFill>
                        <a:ln w="12700">
                          <a:solidFill>
                            <a:srgbClr val="FABF8F"/>
                          </a:solidFill>
                          <a:miter lim="800000"/>
                          <a:headEnd/>
                          <a:tailEnd/>
                        </a:ln>
                        <a:effectLst>
                          <a:outerShdw dist="28398" dir="3806097" algn="ctr" rotWithShape="0">
                            <a:srgbClr val="974706">
                              <a:alpha val="50000"/>
                            </a:srgbClr>
                          </a:outerShdw>
                        </a:effectLst>
                      </wps:spPr>
                      <wps:txbx>
                        <w:txbxContent>
                          <w:p w14:paraId="1092F91E" w14:textId="5F68535A" w:rsidR="006F786D" w:rsidRPr="00122E06" w:rsidRDefault="006F786D" w:rsidP="00530320">
                            <w:pPr>
                              <w:jc w:val="center"/>
                              <w:rPr>
                                <w:rFonts w:ascii="Times New Roman" w:hAnsi="Times New Roman"/>
                                <w:sz w:val="16"/>
                                <w:szCs w:val="16"/>
                                <w:lang w:val="uk-UA"/>
                              </w:rPr>
                            </w:pPr>
                            <w:r>
                              <w:rPr>
                                <w:rFonts w:ascii="Times New Roman" w:hAnsi="Times New Roman"/>
                                <w:sz w:val="16"/>
                                <w:szCs w:val="16"/>
                                <w:lang w:val="uk-UA"/>
                              </w:rPr>
                              <w:t>ВК 3.1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A80685" id="_x0000_s1059" style="position:absolute;margin-left:183.9pt;margin-top:1.55pt;width:78.75pt;height:18.4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" fillcolor="#e5b8b7 [1301]" strokecolor="#fabf8f" strokeweight="1pt">
                <v:shadow on="t" color="#974706" opacity=".5" offset="1pt"/>
                <v:textbox>
                  <w:txbxContent>
                    <w:p w14:paraId="1092F91E" w14:textId="5F68535A" w:rsidR="006F786D" w:rsidRPr="00122E06" w:rsidRDefault="006F786D" w:rsidP="00530320">
                      <w:pPr>
                        <w:jc w:val="center"/>
                        <w:rPr>
                          <w:rFonts w:ascii="Times New Roman" w:hAnsi="Times New Roman"/>
                          <w:sz w:val="16"/>
                          <w:szCs w:val="16"/>
                          <w:lang w:val="uk-UA"/>
                        </w:rPr>
                      </w:pPr>
                      <w:r>
                        <w:rPr>
                          <w:rFonts w:ascii="Times New Roman" w:hAnsi="Times New Roman"/>
                          <w:sz w:val="16"/>
                          <w:szCs w:val="16"/>
                          <w:lang w:val="uk-UA"/>
                        </w:rPr>
                        <w:t>ВК 3.1</w:t>
                      </w:r>
                    </w:p>
                  </w:txbxContent>
                </v:textbox>
              </v:rect>
            </w:pict>
          </mc:Fallback>
        </mc:AlternateContent>
      </w:r>
      <w:r w:rsidR="00EA649C" w:rsidRPr="00CB7181">
        <w:rPr>
          <w:rFonts w:ascii="Times New Roman" w:hAnsi="Times New Roman"/>
          <w:noProof/>
          <w:lang w:val="uk-UA" w:eastAsia="uk-UA"/>
        </w:rPr>
        <mc:AlternateContent>
          <mc:Choice Requires="wps">
            <w:drawing>
              <wp:anchor distT="0" distB="0" distL="114300" distR="114300" simplePos="0" relativeHeight="251714560" behindDoc="0" locked="0" layoutInCell="1" allowOverlap="1" wp14:anchorId="7D22A1C0" wp14:editId="209B2E1C">
                <wp:simplePos x="0" y="0"/>
                <wp:positionH relativeFrom="margin">
                  <wp:posOffset>3583940</wp:posOffset>
                </wp:positionH>
                <wp:positionV relativeFrom="page">
                  <wp:posOffset>2333625</wp:posOffset>
                </wp:positionV>
                <wp:extent cx="1043940" cy="590550"/>
                <wp:effectExtent l="0" t="0" r="41910" b="57150"/>
                <wp:wrapNone/>
                <wp:docPr id="31"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3940" cy="59055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5B2C466D" w14:textId="77777777" w:rsidR="006F786D" w:rsidRPr="00122E06" w:rsidRDefault="006F786D" w:rsidP="00A92DE9">
                            <w:pPr>
                              <w:jc w:val="center"/>
                              <w:rPr>
                                <w:rFonts w:ascii="Times New Roman" w:hAnsi="Times New Roman"/>
                                <w:sz w:val="16"/>
                                <w:szCs w:val="16"/>
                                <w:lang w:val="uk-UA"/>
                              </w:rPr>
                            </w:pPr>
                            <w:r w:rsidRPr="00932F28">
                              <w:rPr>
                                <w:rFonts w:ascii="Times New Roman" w:hAnsi="Times New Roman"/>
                                <w:sz w:val="16"/>
                                <w:szCs w:val="16"/>
                                <w:lang w:val="uk-UA"/>
                              </w:rPr>
                              <w:t>Інклюзивний та соціально-реабілітаційний туризм</w:t>
                            </w:r>
                          </w:p>
                          <w:p w14:paraId="620C3C01" w14:textId="77777777" w:rsidR="006F786D" w:rsidRDefault="006F786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2A1C0" id="Rectangle 74" o:spid="_x0000_s1060" style="position:absolute;margin-left:282.2pt;margin-top:183.75pt;width:82.2pt;height:46.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" strokecolor="#95b3d7" strokeweight="1pt">
                <v:fill color2="#b8cce4" focus="100%" type="gradient"/>
                <v:shadow on="t" color="#243f60" opacity=".5" offset="1pt"/>
                <v:textbox>
                  <w:txbxContent>
                    <w:p w14:paraId="5B2C466D" w14:textId="77777777" w:rsidR="006F786D" w:rsidRPr="00122E06" w:rsidRDefault="006F786D" w:rsidP="00A92DE9">
                      <w:pPr>
                        <w:jc w:val="center"/>
                        <w:rPr>
                          <w:rFonts w:ascii="Times New Roman" w:hAnsi="Times New Roman"/>
                          <w:sz w:val="16"/>
                          <w:szCs w:val="16"/>
                          <w:lang w:val="uk-UA"/>
                        </w:rPr>
                      </w:pPr>
                      <w:r w:rsidRPr="00932F28">
                        <w:rPr>
                          <w:rFonts w:ascii="Times New Roman" w:hAnsi="Times New Roman"/>
                          <w:sz w:val="16"/>
                          <w:szCs w:val="16"/>
                          <w:lang w:val="uk-UA"/>
                        </w:rPr>
                        <w:t>Інклюзивний та соціально-реабілітаційний туризм</w:t>
                      </w:r>
                    </w:p>
                    <w:p w14:paraId="620C3C01" w14:textId="77777777" w:rsidR="006F786D" w:rsidRDefault="006F786D"/>
                  </w:txbxContent>
                </v:textbox>
                <w10:wrap anchorx="margin" anchory="page"/>
              </v:rect>
            </w:pict>
          </mc:Fallback>
        </mc:AlternateContent>
      </w:r>
    </w:p>
    <w:p w14:paraId="2F8E001C" w14:textId="0E6290D0" w:rsidR="000E330A" w:rsidRPr="00CB7181" w:rsidRDefault="00725A1C" w:rsidP="00530320">
      <w:pPr>
        <w:rPr>
          <w:rFonts w:ascii="Times New Roman" w:hAnsi="Times New Roman"/>
          <w:lang w:val="uk-UA"/>
        </w:rPr>
      </w:pPr>
      <w:r w:rsidRPr="00CB7181">
        <w:rPr>
          <w:rFonts w:ascii="Times New Roman" w:hAnsi="Times New Roman"/>
          <w:noProof/>
          <w:lang w:val="uk-UA" w:eastAsia="uk-UA"/>
        </w:rPr>
        <mc:AlternateContent>
          <mc:Choice Requires="wps">
            <w:drawing>
              <wp:anchor distT="0" distB="0" distL="114300" distR="114300" simplePos="0" relativeHeight="251863040" behindDoc="0" locked="0" layoutInCell="1" allowOverlap="1" wp14:anchorId="408F0A36" wp14:editId="7666C75F">
                <wp:simplePos x="0" y="0"/>
                <wp:positionH relativeFrom="column">
                  <wp:posOffset>8601075</wp:posOffset>
                </wp:positionH>
                <wp:positionV relativeFrom="paragraph">
                  <wp:posOffset>257175</wp:posOffset>
                </wp:positionV>
                <wp:extent cx="1000125" cy="234315"/>
                <wp:effectExtent l="0" t="0" r="47625" b="51435"/>
                <wp:wrapNone/>
                <wp:docPr id="4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234315"/>
                        </a:xfrm>
                        <a:prstGeom prst="rect">
                          <a:avLst/>
                        </a:prstGeom>
                        <a:solidFill>
                          <a:schemeClr val="accent2">
                            <a:lumMod val="40000"/>
                            <a:lumOff val="60000"/>
                          </a:schemeClr>
                        </a:solidFill>
                        <a:ln w="12700">
                          <a:solidFill>
                            <a:srgbClr val="FABF8F"/>
                          </a:solidFill>
                          <a:miter lim="800000"/>
                          <a:headEnd/>
                          <a:tailEnd/>
                        </a:ln>
                        <a:effectLst>
                          <a:outerShdw dist="28398" dir="3806097" algn="ctr" rotWithShape="0">
                            <a:srgbClr val="974706">
                              <a:alpha val="50000"/>
                            </a:srgbClr>
                          </a:outerShdw>
                        </a:effectLst>
                      </wps:spPr>
                      <wps:txbx>
                        <w:txbxContent>
                          <w:p w14:paraId="6C586C5B" w14:textId="4DB3E157" w:rsidR="006F786D" w:rsidRPr="00122E06" w:rsidRDefault="006F786D" w:rsidP="00725A1C">
                            <w:pPr>
                              <w:jc w:val="center"/>
                              <w:rPr>
                                <w:rFonts w:ascii="Times New Roman" w:hAnsi="Times New Roman"/>
                                <w:sz w:val="16"/>
                                <w:szCs w:val="16"/>
                                <w:lang w:val="uk-UA"/>
                              </w:rPr>
                            </w:pPr>
                            <w:r>
                              <w:rPr>
                                <w:rFonts w:ascii="Times New Roman" w:hAnsi="Times New Roman"/>
                                <w:sz w:val="16"/>
                                <w:szCs w:val="16"/>
                                <w:lang w:val="uk-UA"/>
                              </w:rPr>
                              <w:t>ВК 3.12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8F0A36" id="_x0000_s1061" style="position:absolute;margin-left:677.25pt;margin-top:20.25pt;width:78.75pt;height:18.4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" fillcolor="#e5b8b7 [1301]" strokecolor="#fabf8f" strokeweight="1pt">
                <v:shadow on="t" color="#974706" opacity=".5" offset="1pt"/>
                <v:textbox>
                  <w:txbxContent>
                    <w:p w14:paraId="6C586C5B" w14:textId="4DB3E157" w:rsidR="006F786D" w:rsidRPr="00122E06" w:rsidRDefault="006F786D" w:rsidP="00725A1C">
                      <w:pPr>
                        <w:jc w:val="center"/>
                        <w:rPr>
                          <w:rFonts w:ascii="Times New Roman" w:hAnsi="Times New Roman"/>
                          <w:sz w:val="16"/>
                          <w:szCs w:val="16"/>
                          <w:lang w:val="uk-UA"/>
                        </w:rPr>
                      </w:pPr>
                      <w:r>
                        <w:rPr>
                          <w:rFonts w:ascii="Times New Roman" w:hAnsi="Times New Roman"/>
                          <w:sz w:val="16"/>
                          <w:szCs w:val="16"/>
                          <w:lang w:val="uk-UA"/>
                        </w:rPr>
                        <w:t>ВК 3.12</w:t>
                      </w:r>
                    </w:p>
                  </w:txbxContent>
                </v:textbox>
              </v:rect>
            </w:pict>
          </mc:Fallback>
        </mc:AlternateContent>
      </w:r>
      <w:r w:rsidRPr="00CB7181">
        <w:rPr>
          <w:rFonts w:ascii="Times New Roman" w:hAnsi="Times New Roman"/>
          <w:noProof/>
          <w:lang w:val="uk-UA" w:eastAsia="uk-UA"/>
        </w:rPr>
        <mc:AlternateContent>
          <mc:Choice Requires="wps">
            <w:drawing>
              <wp:anchor distT="0" distB="0" distL="114300" distR="114300" simplePos="0" relativeHeight="251854848" behindDoc="0" locked="0" layoutInCell="1" allowOverlap="1" wp14:anchorId="35F70115" wp14:editId="430593B6">
                <wp:simplePos x="0" y="0"/>
                <wp:positionH relativeFrom="column">
                  <wp:posOffset>7458075</wp:posOffset>
                </wp:positionH>
                <wp:positionV relativeFrom="paragraph">
                  <wp:posOffset>247650</wp:posOffset>
                </wp:positionV>
                <wp:extent cx="1000125" cy="234315"/>
                <wp:effectExtent l="0" t="0" r="47625" b="51435"/>
                <wp:wrapNone/>
                <wp:docPr id="4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234315"/>
                        </a:xfrm>
                        <a:prstGeom prst="rect">
                          <a:avLst/>
                        </a:prstGeom>
                        <a:solidFill>
                          <a:schemeClr val="accent2">
                            <a:lumMod val="40000"/>
                            <a:lumOff val="60000"/>
                          </a:schemeClr>
                        </a:solidFill>
                        <a:ln w="12700">
                          <a:solidFill>
                            <a:srgbClr val="FABF8F"/>
                          </a:solidFill>
                          <a:miter lim="800000"/>
                          <a:headEnd/>
                          <a:tailEnd/>
                        </a:ln>
                        <a:effectLst>
                          <a:outerShdw dist="28398" dir="3806097" algn="ctr" rotWithShape="0">
                            <a:srgbClr val="974706">
                              <a:alpha val="50000"/>
                            </a:srgbClr>
                          </a:outerShdw>
                        </a:effectLst>
                      </wps:spPr>
                      <wps:txbx>
                        <w:txbxContent>
                          <w:p w14:paraId="1B130631" w14:textId="579FA7DC" w:rsidR="006F786D" w:rsidRPr="00122E06" w:rsidRDefault="006F786D" w:rsidP="00725A1C">
                            <w:pPr>
                              <w:jc w:val="center"/>
                              <w:rPr>
                                <w:rFonts w:ascii="Times New Roman" w:hAnsi="Times New Roman"/>
                                <w:sz w:val="16"/>
                                <w:szCs w:val="16"/>
                                <w:lang w:val="uk-UA"/>
                              </w:rPr>
                            </w:pPr>
                            <w:r>
                              <w:rPr>
                                <w:rFonts w:ascii="Times New Roman" w:hAnsi="Times New Roman"/>
                                <w:sz w:val="16"/>
                                <w:szCs w:val="16"/>
                                <w:lang w:val="uk-UA"/>
                              </w:rPr>
                              <w:t>ВК 3.8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F70115" id="_x0000_s1062" style="position:absolute;margin-left:587.25pt;margin-top:19.5pt;width:78.75pt;height:18.4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" fillcolor="#e5b8b7 [1301]" strokecolor="#fabf8f" strokeweight="1pt">
                <v:shadow on="t" color="#974706" opacity=".5" offset="1pt"/>
                <v:textbox>
                  <w:txbxContent>
                    <w:p w14:paraId="1B130631" w14:textId="579FA7DC" w:rsidR="006F786D" w:rsidRPr="00122E06" w:rsidRDefault="006F786D" w:rsidP="00725A1C">
                      <w:pPr>
                        <w:jc w:val="center"/>
                        <w:rPr>
                          <w:rFonts w:ascii="Times New Roman" w:hAnsi="Times New Roman"/>
                          <w:sz w:val="16"/>
                          <w:szCs w:val="16"/>
                          <w:lang w:val="uk-UA"/>
                        </w:rPr>
                      </w:pPr>
                      <w:r>
                        <w:rPr>
                          <w:rFonts w:ascii="Times New Roman" w:hAnsi="Times New Roman"/>
                          <w:sz w:val="16"/>
                          <w:szCs w:val="16"/>
                          <w:lang w:val="uk-UA"/>
                        </w:rPr>
                        <w:t>ВК 3.8</w:t>
                      </w:r>
                    </w:p>
                  </w:txbxContent>
                </v:textbox>
              </v:rect>
            </w:pict>
          </mc:Fallback>
        </mc:AlternateContent>
      </w:r>
      <w:r w:rsidR="00F11808" w:rsidRPr="00CB7181">
        <w:rPr>
          <w:rFonts w:ascii="Times New Roman" w:hAnsi="Times New Roman"/>
          <w:noProof/>
          <w:lang w:val="uk-UA" w:eastAsia="uk-UA"/>
        </w:rPr>
        <mc:AlternateContent>
          <mc:Choice Requires="wps">
            <w:drawing>
              <wp:anchor distT="0" distB="0" distL="114300" distR="114300" simplePos="0" relativeHeight="251842560" behindDoc="0" locked="0" layoutInCell="1" allowOverlap="1" wp14:anchorId="05E03BBA" wp14:editId="51732CD6">
                <wp:simplePos x="0" y="0"/>
                <wp:positionH relativeFrom="column">
                  <wp:posOffset>2336165</wp:posOffset>
                </wp:positionH>
                <wp:positionV relativeFrom="paragraph">
                  <wp:posOffset>120015</wp:posOffset>
                </wp:positionV>
                <wp:extent cx="1000125" cy="234315"/>
                <wp:effectExtent l="0" t="0" r="47625" b="51435"/>
                <wp:wrapNone/>
                <wp:docPr id="2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234315"/>
                        </a:xfrm>
                        <a:prstGeom prst="rect">
                          <a:avLst/>
                        </a:prstGeom>
                        <a:solidFill>
                          <a:schemeClr val="accent2">
                            <a:lumMod val="40000"/>
                            <a:lumOff val="60000"/>
                          </a:schemeClr>
                        </a:solidFill>
                        <a:ln w="12700">
                          <a:solidFill>
                            <a:srgbClr val="FABF8F"/>
                          </a:solidFill>
                          <a:miter lim="800000"/>
                          <a:headEnd/>
                          <a:tailEnd/>
                        </a:ln>
                        <a:effectLst>
                          <a:outerShdw dist="28398" dir="3806097" algn="ctr" rotWithShape="0">
                            <a:srgbClr val="974706">
                              <a:alpha val="50000"/>
                            </a:srgbClr>
                          </a:outerShdw>
                        </a:effectLst>
                      </wps:spPr>
                      <wps:txbx>
                        <w:txbxContent>
                          <w:p w14:paraId="430612B9" w14:textId="09D35A4E" w:rsidR="006F786D" w:rsidRPr="00122E06" w:rsidRDefault="006F786D" w:rsidP="00F11808">
                            <w:pPr>
                              <w:jc w:val="center"/>
                              <w:rPr>
                                <w:rFonts w:ascii="Times New Roman" w:hAnsi="Times New Roman"/>
                                <w:sz w:val="16"/>
                                <w:szCs w:val="16"/>
                                <w:lang w:val="uk-UA"/>
                              </w:rPr>
                            </w:pPr>
                            <w:r>
                              <w:rPr>
                                <w:rFonts w:ascii="Times New Roman" w:hAnsi="Times New Roman"/>
                                <w:sz w:val="16"/>
                                <w:szCs w:val="16"/>
                                <w:lang w:val="uk-UA"/>
                              </w:rPr>
                              <w:t>ВК 3.2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E03BBA" id="_x0000_s1063" style="position:absolute;margin-left:183.95pt;margin-top:9.45pt;width:78.75pt;height:18.4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" fillcolor="#e5b8b7 [1301]" strokecolor="#fabf8f" strokeweight="1pt">
                <v:shadow on="t" color="#974706" opacity=".5" offset="1pt"/>
                <v:textbox>
                  <w:txbxContent>
                    <w:p w14:paraId="430612B9" w14:textId="09D35A4E" w:rsidR="006F786D" w:rsidRPr="00122E06" w:rsidRDefault="006F786D" w:rsidP="00F11808">
                      <w:pPr>
                        <w:jc w:val="center"/>
                        <w:rPr>
                          <w:rFonts w:ascii="Times New Roman" w:hAnsi="Times New Roman"/>
                          <w:sz w:val="16"/>
                          <w:szCs w:val="16"/>
                          <w:lang w:val="uk-UA"/>
                        </w:rPr>
                      </w:pPr>
                      <w:r>
                        <w:rPr>
                          <w:rFonts w:ascii="Times New Roman" w:hAnsi="Times New Roman"/>
                          <w:sz w:val="16"/>
                          <w:szCs w:val="16"/>
                          <w:lang w:val="uk-UA"/>
                        </w:rPr>
                        <w:t>ВК 3.2</w:t>
                      </w:r>
                    </w:p>
                  </w:txbxContent>
                </v:textbox>
              </v:rect>
            </w:pict>
          </mc:Fallback>
        </mc:AlternateContent>
      </w:r>
    </w:p>
    <w:p w14:paraId="75A6F993" w14:textId="0D3602C7" w:rsidR="000E330A" w:rsidRPr="00CB7181" w:rsidRDefault="001209A5" w:rsidP="00530320">
      <w:pPr>
        <w:rPr>
          <w:rFonts w:ascii="Times New Roman" w:hAnsi="Times New Roman"/>
          <w:lang w:val="uk-UA"/>
        </w:rPr>
      </w:pPr>
      <w:r w:rsidRPr="00CB7181">
        <w:rPr>
          <w:rFonts w:ascii="Times New Roman" w:hAnsi="Times New Roman"/>
          <w:noProof/>
          <w:lang w:val="uk-UA" w:eastAsia="uk-UA"/>
        </w:rPr>
        <mc:AlternateContent>
          <mc:Choice Requires="wps">
            <w:drawing>
              <wp:anchor distT="0" distB="0" distL="114300" distR="114300" simplePos="0" relativeHeight="251832320" behindDoc="0" locked="0" layoutInCell="1" allowOverlap="1" wp14:anchorId="39A94C5E" wp14:editId="130AA092">
                <wp:simplePos x="0" y="0"/>
                <wp:positionH relativeFrom="margin">
                  <wp:posOffset>3551555</wp:posOffset>
                </wp:positionH>
                <wp:positionV relativeFrom="page">
                  <wp:posOffset>3070860</wp:posOffset>
                </wp:positionV>
                <wp:extent cx="1044000" cy="624840"/>
                <wp:effectExtent l="0" t="0" r="41910" b="60960"/>
                <wp:wrapNone/>
                <wp:docPr id="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4000" cy="62484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4A32D603" w14:textId="3668682B" w:rsidR="006F786D" w:rsidRPr="00122E06" w:rsidRDefault="006F786D" w:rsidP="00B320B1">
                            <w:pPr>
                              <w:jc w:val="center"/>
                              <w:rPr>
                                <w:rFonts w:ascii="Times New Roman" w:hAnsi="Times New Roman"/>
                                <w:sz w:val="16"/>
                                <w:szCs w:val="16"/>
                                <w:lang w:val="uk-UA"/>
                              </w:rPr>
                            </w:pPr>
                            <w:r>
                              <w:rPr>
                                <w:rFonts w:ascii="Times New Roman" w:hAnsi="Times New Roman"/>
                                <w:sz w:val="16"/>
                                <w:szCs w:val="16"/>
                                <w:lang w:val="uk-UA"/>
                              </w:rPr>
                              <w:t>Організація транспортного обслуговування в туризмі</w:t>
                            </w:r>
                          </w:p>
                          <w:p w14:paraId="1B4908C2" w14:textId="77777777" w:rsidR="006F786D" w:rsidRDefault="006F786D" w:rsidP="00B320B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A94C5E" id="_x0000_s1064" style="position:absolute;margin-left:279.65pt;margin-top:241.8pt;width:82.2pt;height:49.2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" strokecolor="#95b3d7" strokeweight="1pt">
                <v:fill color2="#b8cce4" focus="100%" type="gradient"/>
                <v:shadow on="t" color="#243f60" opacity=".5" offset="1pt"/>
                <v:textbox>
                  <w:txbxContent>
                    <w:p w14:paraId="4A32D603" w14:textId="3668682B" w:rsidR="006F786D" w:rsidRPr="00122E06" w:rsidRDefault="006F786D" w:rsidP="00B320B1">
                      <w:pPr>
                        <w:jc w:val="center"/>
                        <w:rPr>
                          <w:rFonts w:ascii="Times New Roman" w:hAnsi="Times New Roman"/>
                          <w:sz w:val="16"/>
                          <w:szCs w:val="16"/>
                          <w:lang w:val="uk-UA"/>
                        </w:rPr>
                      </w:pPr>
                      <w:r>
                        <w:rPr>
                          <w:rFonts w:ascii="Times New Roman" w:hAnsi="Times New Roman"/>
                          <w:sz w:val="16"/>
                          <w:szCs w:val="16"/>
                          <w:lang w:val="uk-UA"/>
                        </w:rPr>
                        <w:t>Організація транспортного обслуговування в туризмі</w:t>
                      </w:r>
                    </w:p>
                    <w:p w14:paraId="1B4908C2" w14:textId="77777777" w:rsidR="006F786D" w:rsidRDefault="006F786D" w:rsidP="00B320B1"/>
                  </w:txbxContent>
                </v:textbox>
                <w10:wrap anchorx="margin" anchory="page"/>
              </v:rect>
            </w:pict>
          </mc:Fallback>
        </mc:AlternateContent>
      </w:r>
      <w:r w:rsidR="00725A1C" w:rsidRPr="00CB7181">
        <w:rPr>
          <w:rFonts w:ascii="Times New Roman" w:hAnsi="Times New Roman"/>
          <w:noProof/>
          <w:lang w:val="uk-UA" w:eastAsia="uk-UA"/>
        </w:rPr>
        <mc:AlternateContent>
          <mc:Choice Requires="wps">
            <w:drawing>
              <wp:anchor distT="0" distB="0" distL="114300" distR="114300" simplePos="0" relativeHeight="251656192" behindDoc="0" locked="0" layoutInCell="1" allowOverlap="1" wp14:anchorId="34232FC2" wp14:editId="34ABF4F5">
                <wp:simplePos x="0" y="0"/>
                <wp:positionH relativeFrom="page">
                  <wp:posOffset>5320665</wp:posOffset>
                </wp:positionH>
                <wp:positionV relativeFrom="page">
                  <wp:posOffset>2895600</wp:posOffset>
                </wp:positionV>
                <wp:extent cx="2438400" cy="238125"/>
                <wp:effectExtent l="0" t="0" r="38100" b="66675"/>
                <wp:wrapNone/>
                <wp:docPr id="25"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0" cy="23812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D9434DF" w14:textId="69097616" w:rsidR="006F786D" w:rsidRPr="002325C0" w:rsidRDefault="006F786D" w:rsidP="00530320">
                            <w:pPr>
                              <w:jc w:val="center"/>
                              <w:rPr>
                                <w:rFonts w:ascii="Times New Roman" w:hAnsi="Times New Roman"/>
                                <w:sz w:val="16"/>
                                <w:szCs w:val="16"/>
                                <w:lang w:val="uk-UA"/>
                              </w:rPr>
                            </w:pPr>
                            <w:r>
                              <w:rPr>
                                <w:rFonts w:ascii="Times New Roman" w:hAnsi="Times New Roman"/>
                                <w:sz w:val="16"/>
                                <w:szCs w:val="16"/>
                                <w:lang w:val="uk-UA"/>
                              </w:rPr>
                              <w:t xml:space="preserve">Спеціалізований туризм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232FC2" id="Rectangle 60" o:spid="_x0000_s1065" style="position:absolute;margin-left:418.95pt;margin-top:228pt;width:192pt;height:18.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" strokecolor="#95b3d7" strokeweight="1pt">
                <v:fill color2="#b8cce4" focus="100%" type="gradient"/>
                <v:shadow on="t" color="#243f60" opacity=".5" offset="1pt"/>
                <v:textbox>
                  <w:txbxContent>
                    <w:p w14:paraId="2D9434DF" w14:textId="69097616" w:rsidR="006F786D" w:rsidRPr="002325C0" w:rsidRDefault="006F786D" w:rsidP="00530320">
                      <w:pPr>
                        <w:jc w:val="center"/>
                        <w:rPr>
                          <w:rFonts w:ascii="Times New Roman" w:hAnsi="Times New Roman"/>
                          <w:sz w:val="16"/>
                          <w:szCs w:val="16"/>
                          <w:lang w:val="uk-UA"/>
                        </w:rPr>
                      </w:pPr>
                      <w:r>
                        <w:rPr>
                          <w:rFonts w:ascii="Times New Roman" w:hAnsi="Times New Roman"/>
                          <w:sz w:val="16"/>
                          <w:szCs w:val="16"/>
                          <w:lang w:val="uk-UA"/>
                        </w:rPr>
                        <w:t xml:space="preserve">Спеціалізований туризм </w:t>
                      </w:r>
                    </w:p>
                  </w:txbxContent>
                </v:textbox>
                <w10:wrap anchorx="page" anchory="page"/>
              </v:rect>
            </w:pict>
          </mc:Fallback>
        </mc:AlternateContent>
      </w:r>
      <w:r w:rsidR="00F11808" w:rsidRPr="00CB7181">
        <w:rPr>
          <w:rFonts w:ascii="Times New Roman" w:hAnsi="Times New Roman"/>
          <w:noProof/>
          <w:lang w:val="uk-UA" w:eastAsia="uk-UA"/>
        </w:rPr>
        <mc:AlternateContent>
          <mc:Choice Requires="wps">
            <w:drawing>
              <wp:anchor distT="0" distB="0" distL="114300" distR="114300" simplePos="0" relativeHeight="251844608" behindDoc="0" locked="0" layoutInCell="1" allowOverlap="1" wp14:anchorId="2C4AB757" wp14:editId="127BA6E3">
                <wp:simplePos x="0" y="0"/>
                <wp:positionH relativeFrom="column">
                  <wp:posOffset>2333625</wp:posOffset>
                </wp:positionH>
                <wp:positionV relativeFrom="paragraph">
                  <wp:posOffset>215900</wp:posOffset>
                </wp:positionV>
                <wp:extent cx="1000125" cy="234315"/>
                <wp:effectExtent l="0" t="0" r="47625" b="5143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234315"/>
                        </a:xfrm>
                        <a:prstGeom prst="rect">
                          <a:avLst/>
                        </a:prstGeom>
                        <a:solidFill>
                          <a:schemeClr val="accent2">
                            <a:lumMod val="40000"/>
                            <a:lumOff val="60000"/>
                          </a:schemeClr>
                        </a:solidFill>
                        <a:ln w="12700">
                          <a:solidFill>
                            <a:srgbClr val="FABF8F"/>
                          </a:solidFill>
                          <a:miter lim="800000"/>
                          <a:headEnd/>
                          <a:tailEnd/>
                        </a:ln>
                        <a:effectLst>
                          <a:outerShdw dist="28398" dir="3806097" algn="ctr" rotWithShape="0">
                            <a:srgbClr val="974706">
                              <a:alpha val="50000"/>
                            </a:srgbClr>
                          </a:outerShdw>
                        </a:effectLst>
                      </wps:spPr>
                      <wps:txbx>
                        <w:txbxContent>
                          <w:p w14:paraId="0C3C1B36" w14:textId="189D5588" w:rsidR="006F786D" w:rsidRPr="00122E06" w:rsidRDefault="006F786D" w:rsidP="00F11808">
                            <w:pPr>
                              <w:jc w:val="center"/>
                              <w:rPr>
                                <w:rFonts w:ascii="Times New Roman" w:hAnsi="Times New Roman"/>
                                <w:sz w:val="16"/>
                                <w:szCs w:val="16"/>
                                <w:lang w:val="uk-UA"/>
                              </w:rPr>
                            </w:pPr>
                            <w:r>
                              <w:rPr>
                                <w:rFonts w:ascii="Times New Roman" w:hAnsi="Times New Roman"/>
                                <w:sz w:val="16"/>
                                <w:szCs w:val="16"/>
                                <w:lang w:val="uk-UA"/>
                              </w:rPr>
                              <w:t>ВК 3.3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4AB757" id="_x0000_s1066" style="position:absolute;margin-left:183.75pt;margin-top:17pt;width:78.75pt;height:18.4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" fillcolor="#e5b8b7 [1301]" strokecolor="#fabf8f" strokeweight="1pt">
                <v:shadow on="t" color="#974706" opacity=".5" offset="1pt"/>
                <v:textbox>
                  <w:txbxContent>
                    <w:p w14:paraId="0C3C1B36" w14:textId="189D5588" w:rsidR="006F786D" w:rsidRPr="00122E06" w:rsidRDefault="006F786D" w:rsidP="00F11808">
                      <w:pPr>
                        <w:jc w:val="center"/>
                        <w:rPr>
                          <w:rFonts w:ascii="Times New Roman" w:hAnsi="Times New Roman"/>
                          <w:sz w:val="16"/>
                          <w:szCs w:val="16"/>
                          <w:lang w:val="uk-UA"/>
                        </w:rPr>
                      </w:pPr>
                      <w:r>
                        <w:rPr>
                          <w:rFonts w:ascii="Times New Roman" w:hAnsi="Times New Roman"/>
                          <w:sz w:val="16"/>
                          <w:szCs w:val="16"/>
                          <w:lang w:val="uk-UA"/>
                        </w:rPr>
                        <w:t>ВК 3.3</w:t>
                      </w:r>
                    </w:p>
                  </w:txbxContent>
                </v:textbox>
              </v:rect>
            </w:pict>
          </mc:Fallback>
        </mc:AlternateContent>
      </w:r>
    </w:p>
    <w:p w14:paraId="21C18094" w14:textId="08D9EC54" w:rsidR="000E330A" w:rsidRPr="00CB7181" w:rsidRDefault="001209A5" w:rsidP="00530320">
      <w:pPr>
        <w:rPr>
          <w:rFonts w:ascii="Times New Roman" w:hAnsi="Times New Roman"/>
          <w:lang w:val="uk-UA"/>
        </w:rPr>
      </w:pPr>
      <w:r w:rsidRPr="00CB7181">
        <w:rPr>
          <w:rFonts w:ascii="Times New Roman" w:hAnsi="Times New Roman"/>
          <w:noProof/>
          <w:lang w:val="uk-UA" w:eastAsia="uk-UA"/>
        </w:rPr>
        <mc:AlternateContent>
          <mc:Choice Requires="wps">
            <w:drawing>
              <wp:anchor distT="0" distB="0" distL="114300" distR="114300" simplePos="0" relativeHeight="251840512" behindDoc="0" locked="0" layoutInCell="1" allowOverlap="1" wp14:anchorId="5C982FD7" wp14:editId="2A02BFF3">
                <wp:simplePos x="0" y="0"/>
                <wp:positionH relativeFrom="page">
                  <wp:posOffset>5334000</wp:posOffset>
                </wp:positionH>
                <wp:positionV relativeFrom="page">
                  <wp:posOffset>3246120</wp:posOffset>
                </wp:positionV>
                <wp:extent cx="1025525" cy="243840"/>
                <wp:effectExtent l="0" t="0" r="41275" b="60960"/>
                <wp:wrapNone/>
                <wp:docPr id="14"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5525" cy="24384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551CFF19" w14:textId="5186B174" w:rsidR="006F786D" w:rsidRPr="00122E06" w:rsidRDefault="006F786D" w:rsidP="00F11808">
                            <w:pPr>
                              <w:jc w:val="center"/>
                              <w:rPr>
                                <w:rFonts w:ascii="Times New Roman" w:hAnsi="Times New Roman"/>
                                <w:sz w:val="16"/>
                                <w:szCs w:val="16"/>
                                <w:lang w:val="uk-UA"/>
                              </w:rPr>
                            </w:pPr>
                            <w:r>
                              <w:rPr>
                                <w:rFonts w:ascii="Times New Roman" w:hAnsi="Times New Roman"/>
                                <w:sz w:val="16"/>
                                <w:szCs w:val="16"/>
                                <w:lang w:val="uk-UA"/>
                              </w:rPr>
                              <w:t>КР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982FD7" id="Rectangle 58" o:spid="_x0000_s1067" style="position:absolute;margin-left:420pt;margin-top:255.6pt;width:80.75pt;height:19.2pt;z-index:251840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" strokecolor="#95b3d7" strokeweight="1pt">
                <v:fill color2="#b8cce4" focus="100%" type="gradient"/>
                <v:shadow on="t" color="#243f60" opacity=".5" offset="1pt"/>
                <v:textbox>
                  <w:txbxContent>
                    <w:p w14:paraId="551CFF19" w14:textId="5186B174" w:rsidR="006F786D" w:rsidRPr="00122E06" w:rsidRDefault="006F786D" w:rsidP="00F11808">
                      <w:pPr>
                        <w:jc w:val="center"/>
                        <w:rPr>
                          <w:rFonts w:ascii="Times New Roman" w:hAnsi="Times New Roman"/>
                          <w:sz w:val="16"/>
                          <w:szCs w:val="16"/>
                          <w:lang w:val="uk-UA"/>
                        </w:rPr>
                      </w:pPr>
                      <w:r>
                        <w:rPr>
                          <w:rFonts w:ascii="Times New Roman" w:hAnsi="Times New Roman"/>
                          <w:sz w:val="16"/>
                          <w:szCs w:val="16"/>
                          <w:lang w:val="uk-UA"/>
                        </w:rPr>
                        <w:t>КР 2</w:t>
                      </w:r>
                    </w:p>
                  </w:txbxContent>
                </v:textbox>
                <w10:wrap anchorx="page" anchory="page"/>
              </v:rect>
            </w:pict>
          </mc:Fallback>
        </mc:AlternateContent>
      </w:r>
      <w:r w:rsidR="00F26D16" w:rsidRPr="00CB7181">
        <w:rPr>
          <w:rFonts w:ascii="Times New Roman" w:hAnsi="Times New Roman"/>
          <w:noProof/>
          <w:lang w:val="uk-UA" w:eastAsia="uk-UA"/>
        </w:rPr>
        <mc:AlternateContent>
          <mc:Choice Requires="wps">
            <w:drawing>
              <wp:anchor distT="0" distB="0" distL="114300" distR="114300" simplePos="0" relativeHeight="251627520" behindDoc="0" locked="0" layoutInCell="1" allowOverlap="1" wp14:anchorId="2A85BCEF" wp14:editId="324998F0">
                <wp:simplePos x="0" y="0"/>
                <wp:positionH relativeFrom="column">
                  <wp:posOffset>-20955</wp:posOffset>
                </wp:positionH>
                <wp:positionV relativeFrom="paragraph">
                  <wp:posOffset>54610</wp:posOffset>
                </wp:positionV>
                <wp:extent cx="2206625" cy="219075"/>
                <wp:effectExtent l="0" t="0" r="41275" b="66675"/>
                <wp:wrapNone/>
                <wp:docPr id="55"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6625" cy="219075"/>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14:paraId="26C31034" w14:textId="1D6D81DE" w:rsidR="006F786D" w:rsidRPr="00122E06" w:rsidRDefault="006F786D" w:rsidP="00530320">
                            <w:pPr>
                              <w:jc w:val="center"/>
                              <w:rPr>
                                <w:rFonts w:ascii="Times New Roman" w:hAnsi="Times New Roman"/>
                                <w:sz w:val="16"/>
                                <w:szCs w:val="16"/>
                                <w:lang w:val="uk-UA"/>
                              </w:rPr>
                            </w:pPr>
                            <w:r w:rsidRPr="00932F28">
                              <w:rPr>
                                <w:rFonts w:ascii="Times New Roman" w:hAnsi="Times New Roman"/>
                                <w:sz w:val="16"/>
                                <w:szCs w:val="16"/>
                                <w:lang w:val="uk-UA"/>
                              </w:rPr>
                              <w:t xml:space="preserve">Інформаційні </w:t>
                            </w:r>
                            <w:r>
                              <w:rPr>
                                <w:rFonts w:ascii="Times New Roman" w:hAnsi="Times New Roman"/>
                                <w:sz w:val="16"/>
                                <w:szCs w:val="16"/>
                                <w:lang w:val="uk-UA"/>
                              </w:rPr>
                              <w:t xml:space="preserve">системи і </w:t>
                            </w:r>
                            <w:r w:rsidRPr="00932F28">
                              <w:rPr>
                                <w:rFonts w:ascii="Times New Roman" w:hAnsi="Times New Roman"/>
                                <w:sz w:val="16"/>
                                <w:szCs w:val="16"/>
                                <w:lang w:val="uk-UA"/>
                              </w:rPr>
                              <w:t>технології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85BCEF" id="Rectangle 31" o:spid="_x0000_s1068" style="position:absolute;margin-left:-1.65pt;margin-top:4.3pt;width:173.75pt;height:17.2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" strokecolor="#fabf8f" strokeweight="1pt">
                <v:fill color2="#fbd4b4" focus="100%" type="gradient"/>
                <v:shadow on="t" color="#974706" opacity=".5" offset="1pt"/>
                <v:textbox>
                  <w:txbxContent>
                    <w:p w14:paraId="26C31034" w14:textId="1D6D81DE" w:rsidR="006F786D" w:rsidRPr="00122E06" w:rsidRDefault="006F786D" w:rsidP="00530320">
                      <w:pPr>
                        <w:jc w:val="center"/>
                        <w:rPr>
                          <w:rFonts w:ascii="Times New Roman" w:hAnsi="Times New Roman"/>
                          <w:sz w:val="16"/>
                          <w:szCs w:val="16"/>
                          <w:lang w:val="uk-UA"/>
                        </w:rPr>
                      </w:pPr>
                      <w:r w:rsidRPr="00932F28">
                        <w:rPr>
                          <w:rFonts w:ascii="Times New Roman" w:hAnsi="Times New Roman"/>
                          <w:sz w:val="16"/>
                          <w:szCs w:val="16"/>
                          <w:lang w:val="uk-UA"/>
                        </w:rPr>
                        <w:t xml:space="preserve">Інформаційні </w:t>
                      </w:r>
                      <w:r>
                        <w:rPr>
                          <w:rFonts w:ascii="Times New Roman" w:hAnsi="Times New Roman"/>
                          <w:sz w:val="16"/>
                          <w:szCs w:val="16"/>
                          <w:lang w:val="uk-UA"/>
                        </w:rPr>
                        <w:t xml:space="preserve">системи і </w:t>
                      </w:r>
                      <w:r w:rsidRPr="00932F28">
                        <w:rPr>
                          <w:rFonts w:ascii="Times New Roman" w:hAnsi="Times New Roman"/>
                          <w:sz w:val="16"/>
                          <w:szCs w:val="16"/>
                          <w:lang w:val="uk-UA"/>
                        </w:rPr>
                        <w:t>технології</w:t>
                      </w:r>
                    </w:p>
                  </w:txbxContent>
                </v:textbox>
              </v:rect>
            </w:pict>
          </mc:Fallback>
        </mc:AlternateContent>
      </w:r>
      <w:r w:rsidR="00C26BBC" w:rsidRPr="00CB7181">
        <w:rPr>
          <w:rFonts w:ascii="Times New Roman" w:hAnsi="Times New Roman"/>
          <w:noProof/>
          <w:lang w:val="uk-UA" w:eastAsia="uk-UA"/>
        </w:rPr>
        <mc:AlternateContent>
          <mc:Choice Requires="wps">
            <w:drawing>
              <wp:anchor distT="0" distB="0" distL="114300" distR="114300" simplePos="0" relativeHeight="251685888" behindDoc="0" locked="0" layoutInCell="1" allowOverlap="1" wp14:anchorId="5F757F22" wp14:editId="23472068">
                <wp:simplePos x="0" y="0"/>
                <wp:positionH relativeFrom="column">
                  <wp:posOffset>8666480</wp:posOffset>
                </wp:positionH>
                <wp:positionV relativeFrom="paragraph">
                  <wp:posOffset>182880</wp:posOffset>
                </wp:positionV>
                <wp:extent cx="990600" cy="390525"/>
                <wp:effectExtent l="0" t="0" r="38100" b="66675"/>
                <wp:wrapNone/>
                <wp:docPr id="33"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390525"/>
                        </a:xfrm>
                        <a:prstGeom prst="rect">
                          <a:avLst/>
                        </a:prstGeom>
                        <a:gradFill rotWithShape="0">
                          <a:gsLst>
                            <a:gs pos="0">
                              <a:srgbClr val="B2A1C7"/>
                            </a:gs>
                            <a:gs pos="50000">
                              <a:srgbClr val="8064A2"/>
                            </a:gs>
                            <a:gs pos="100000">
                              <a:srgbClr val="B2A1C7"/>
                            </a:gs>
                          </a:gsLst>
                          <a:lin ang="5400000" scaled="1"/>
                        </a:gradFill>
                        <a:ln w="12700">
                          <a:solidFill>
                            <a:srgbClr val="8064A2"/>
                          </a:solidFill>
                          <a:miter lim="800000"/>
                          <a:headEnd/>
                          <a:tailEnd/>
                        </a:ln>
                        <a:effectLst>
                          <a:outerShdw dist="28398" dir="3806097" algn="ctr" rotWithShape="0">
                            <a:srgbClr val="3F3151"/>
                          </a:outerShdw>
                        </a:effectLst>
                      </wps:spPr>
                      <wps:txbx>
                        <w:txbxContent>
                          <w:p w14:paraId="166C7DDE" w14:textId="158209F7" w:rsidR="006F786D" w:rsidRPr="00122E06" w:rsidRDefault="006F786D" w:rsidP="00530320">
                            <w:pPr>
                              <w:jc w:val="center"/>
                              <w:rPr>
                                <w:rFonts w:ascii="Times New Roman" w:hAnsi="Times New Roman"/>
                                <w:sz w:val="16"/>
                                <w:szCs w:val="16"/>
                                <w:lang w:val="uk-UA"/>
                              </w:rPr>
                            </w:pPr>
                            <w:r>
                              <w:rPr>
                                <w:rFonts w:ascii="Times New Roman" w:hAnsi="Times New Roman"/>
                                <w:sz w:val="16"/>
                                <w:szCs w:val="16"/>
                                <w:lang w:val="uk-UA"/>
                              </w:rPr>
                              <w:t>Переддипломна практика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57F22" id="Rectangle 52" o:spid="_x0000_s1069" style="position:absolute;margin-left:682.4pt;margin-top:14.4pt;width:78pt;height:30.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" fillcolor="#b2a1c7" strokecolor="#8064a2" strokeweight="1pt">
                <v:fill color2="#8064a2" focus="50%" type="gradient"/>
                <v:shadow on="t" color="#3f3151" offset="1pt"/>
                <v:textbox>
                  <w:txbxContent>
                    <w:p w14:paraId="166C7DDE" w14:textId="158209F7" w:rsidR="006F786D" w:rsidRPr="00122E06" w:rsidRDefault="006F786D" w:rsidP="00530320">
                      <w:pPr>
                        <w:jc w:val="center"/>
                        <w:rPr>
                          <w:rFonts w:ascii="Times New Roman" w:hAnsi="Times New Roman"/>
                          <w:sz w:val="16"/>
                          <w:szCs w:val="16"/>
                          <w:lang w:val="uk-UA"/>
                        </w:rPr>
                      </w:pPr>
                      <w:r>
                        <w:rPr>
                          <w:rFonts w:ascii="Times New Roman" w:hAnsi="Times New Roman"/>
                          <w:sz w:val="16"/>
                          <w:szCs w:val="16"/>
                          <w:lang w:val="uk-UA"/>
                        </w:rPr>
                        <w:t>Переддипломна практика</w:t>
                      </w:r>
                    </w:p>
                  </w:txbxContent>
                </v:textbox>
              </v:rect>
            </w:pict>
          </mc:Fallback>
        </mc:AlternateContent>
      </w:r>
      <w:r w:rsidR="00725A1C" w:rsidRPr="00CB7181">
        <w:rPr>
          <w:rFonts w:ascii="Times New Roman" w:hAnsi="Times New Roman"/>
          <w:noProof/>
          <w:lang w:val="uk-UA" w:eastAsia="uk-UA"/>
        </w:rPr>
        <mc:AlternateContent>
          <mc:Choice Requires="wps">
            <w:drawing>
              <wp:anchor distT="0" distB="0" distL="114300" distR="114300" simplePos="0" relativeHeight="251856896" behindDoc="0" locked="0" layoutInCell="1" allowOverlap="1" wp14:anchorId="00C013FC" wp14:editId="615DE876">
                <wp:simplePos x="0" y="0"/>
                <wp:positionH relativeFrom="column">
                  <wp:posOffset>7458075</wp:posOffset>
                </wp:positionH>
                <wp:positionV relativeFrom="paragraph">
                  <wp:posOffset>68580</wp:posOffset>
                </wp:positionV>
                <wp:extent cx="1000125" cy="234315"/>
                <wp:effectExtent l="0" t="0" r="47625" b="51435"/>
                <wp:wrapNone/>
                <wp:docPr id="4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234315"/>
                        </a:xfrm>
                        <a:prstGeom prst="rect">
                          <a:avLst/>
                        </a:prstGeom>
                        <a:solidFill>
                          <a:schemeClr val="accent2">
                            <a:lumMod val="40000"/>
                            <a:lumOff val="60000"/>
                          </a:schemeClr>
                        </a:solidFill>
                        <a:ln w="12700">
                          <a:solidFill>
                            <a:srgbClr val="FABF8F"/>
                          </a:solidFill>
                          <a:miter lim="800000"/>
                          <a:headEnd/>
                          <a:tailEnd/>
                        </a:ln>
                        <a:effectLst>
                          <a:outerShdw dist="28398" dir="3806097" algn="ctr" rotWithShape="0">
                            <a:srgbClr val="974706">
                              <a:alpha val="50000"/>
                            </a:srgbClr>
                          </a:outerShdw>
                        </a:effectLst>
                      </wps:spPr>
                      <wps:txbx>
                        <w:txbxContent>
                          <w:p w14:paraId="1F1DEFAA" w14:textId="0BC7B306" w:rsidR="006F786D" w:rsidRPr="00122E06" w:rsidRDefault="006F786D" w:rsidP="00725A1C">
                            <w:pPr>
                              <w:jc w:val="center"/>
                              <w:rPr>
                                <w:rFonts w:ascii="Times New Roman" w:hAnsi="Times New Roman"/>
                                <w:sz w:val="16"/>
                                <w:szCs w:val="16"/>
                                <w:lang w:val="uk-UA"/>
                              </w:rPr>
                            </w:pPr>
                            <w:r>
                              <w:rPr>
                                <w:rFonts w:ascii="Times New Roman" w:hAnsi="Times New Roman"/>
                                <w:sz w:val="16"/>
                                <w:szCs w:val="16"/>
                                <w:lang w:val="uk-UA"/>
                              </w:rPr>
                              <w:t>ВК 3.9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C013FC" id="_x0000_s1070" style="position:absolute;margin-left:587.25pt;margin-top:5.4pt;width:78.75pt;height:18.4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" fillcolor="#e5b8b7 [1301]" strokecolor="#fabf8f" strokeweight="1pt">
                <v:shadow on="t" color="#974706" opacity=".5" offset="1pt"/>
                <v:textbox>
                  <w:txbxContent>
                    <w:p w14:paraId="1F1DEFAA" w14:textId="0BC7B306" w:rsidR="006F786D" w:rsidRPr="00122E06" w:rsidRDefault="006F786D" w:rsidP="00725A1C">
                      <w:pPr>
                        <w:jc w:val="center"/>
                        <w:rPr>
                          <w:rFonts w:ascii="Times New Roman" w:hAnsi="Times New Roman"/>
                          <w:sz w:val="16"/>
                          <w:szCs w:val="16"/>
                          <w:lang w:val="uk-UA"/>
                        </w:rPr>
                      </w:pPr>
                      <w:r>
                        <w:rPr>
                          <w:rFonts w:ascii="Times New Roman" w:hAnsi="Times New Roman"/>
                          <w:sz w:val="16"/>
                          <w:szCs w:val="16"/>
                          <w:lang w:val="uk-UA"/>
                        </w:rPr>
                        <w:t>ВК 3.9</w:t>
                      </w:r>
                    </w:p>
                  </w:txbxContent>
                </v:textbox>
              </v:rect>
            </w:pict>
          </mc:Fallback>
        </mc:AlternateContent>
      </w:r>
      <w:r w:rsidR="00725A1C" w:rsidRPr="00CB7181">
        <w:rPr>
          <w:rFonts w:ascii="Times New Roman" w:hAnsi="Times New Roman"/>
          <w:noProof/>
          <w:lang w:val="uk-UA" w:eastAsia="uk-UA"/>
        </w:rPr>
        <mc:AlternateContent>
          <mc:Choice Requires="wps">
            <w:drawing>
              <wp:anchor distT="0" distB="0" distL="114300" distR="114300" simplePos="0" relativeHeight="251668480" behindDoc="0" locked="0" layoutInCell="1" allowOverlap="1" wp14:anchorId="7065FD35" wp14:editId="285F6437">
                <wp:simplePos x="0" y="0"/>
                <wp:positionH relativeFrom="column">
                  <wp:posOffset>6204585</wp:posOffset>
                </wp:positionH>
                <wp:positionV relativeFrom="paragraph">
                  <wp:posOffset>117475</wp:posOffset>
                </wp:positionV>
                <wp:extent cx="1008380" cy="361950"/>
                <wp:effectExtent l="0" t="0" r="39370" b="57150"/>
                <wp:wrapNone/>
                <wp:docPr id="4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8380" cy="36195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352CD92F" w14:textId="5731E035" w:rsidR="006F786D" w:rsidRPr="00122E06" w:rsidRDefault="006F786D" w:rsidP="00530320">
                            <w:pPr>
                              <w:jc w:val="center"/>
                              <w:rPr>
                                <w:rFonts w:ascii="Times New Roman" w:hAnsi="Times New Roman"/>
                                <w:sz w:val="16"/>
                                <w:szCs w:val="16"/>
                                <w:lang w:val="uk-UA"/>
                              </w:rPr>
                            </w:pPr>
                            <w:r>
                              <w:rPr>
                                <w:rFonts w:ascii="Times New Roman" w:hAnsi="Times New Roman"/>
                                <w:sz w:val="16"/>
                                <w:szCs w:val="16"/>
                                <w:lang w:val="uk-UA"/>
                              </w:rPr>
                              <w:t>Міжнародний туризм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65FD35" id="Rectangle 40" o:spid="_x0000_s1071" style="position:absolute;margin-left:488.55pt;margin-top:9.25pt;width:79.4pt;height:2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" strokecolor="#95b3d7" strokeweight="1pt">
                <v:fill color2="#b8cce4" focus="100%" type="gradient"/>
                <v:shadow on="t" color="#243f60" opacity=".5" offset="1pt"/>
                <v:textbox>
                  <w:txbxContent>
                    <w:p w14:paraId="352CD92F" w14:textId="5731E035" w:rsidR="006F786D" w:rsidRPr="00122E06" w:rsidRDefault="006F786D" w:rsidP="00530320">
                      <w:pPr>
                        <w:jc w:val="center"/>
                        <w:rPr>
                          <w:rFonts w:ascii="Times New Roman" w:hAnsi="Times New Roman"/>
                          <w:sz w:val="16"/>
                          <w:szCs w:val="16"/>
                          <w:lang w:val="uk-UA"/>
                        </w:rPr>
                      </w:pPr>
                      <w:r>
                        <w:rPr>
                          <w:rFonts w:ascii="Times New Roman" w:hAnsi="Times New Roman"/>
                          <w:sz w:val="16"/>
                          <w:szCs w:val="16"/>
                          <w:lang w:val="uk-UA"/>
                        </w:rPr>
                        <w:t>Міжнародний туризм</w:t>
                      </w:r>
                    </w:p>
                  </w:txbxContent>
                </v:textbox>
              </v:rect>
            </w:pict>
          </mc:Fallback>
        </mc:AlternateContent>
      </w:r>
    </w:p>
    <w:p w14:paraId="176E7121" w14:textId="2A98AFCA" w:rsidR="000E330A" w:rsidRPr="00CB7181" w:rsidRDefault="001209A5" w:rsidP="00530320">
      <w:pPr>
        <w:rPr>
          <w:rFonts w:ascii="Times New Roman" w:hAnsi="Times New Roman"/>
          <w:lang w:val="uk-UA"/>
        </w:rPr>
      </w:pPr>
      <w:r w:rsidRPr="00CB7181">
        <w:rPr>
          <w:rFonts w:ascii="Times New Roman" w:hAnsi="Times New Roman"/>
          <w:noProof/>
          <w:lang w:val="uk-UA" w:eastAsia="uk-UA"/>
        </w:rPr>
        <mc:AlternateContent>
          <mc:Choice Requires="wps">
            <w:drawing>
              <wp:anchor distT="0" distB="0" distL="114300" distR="114300" simplePos="0" relativeHeight="251846656" behindDoc="0" locked="0" layoutInCell="1" allowOverlap="1" wp14:anchorId="12634CBD" wp14:editId="24046680">
                <wp:simplePos x="0" y="0"/>
                <wp:positionH relativeFrom="column">
                  <wp:posOffset>4816475</wp:posOffset>
                </wp:positionH>
                <wp:positionV relativeFrom="paragraph">
                  <wp:posOffset>173990</wp:posOffset>
                </wp:positionV>
                <wp:extent cx="1000125" cy="234315"/>
                <wp:effectExtent l="0" t="0" r="47625" b="51435"/>
                <wp:wrapNone/>
                <wp:docPr id="3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234315"/>
                        </a:xfrm>
                        <a:prstGeom prst="rect">
                          <a:avLst/>
                        </a:prstGeom>
                        <a:solidFill>
                          <a:schemeClr val="accent2">
                            <a:lumMod val="40000"/>
                            <a:lumOff val="60000"/>
                          </a:schemeClr>
                        </a:solidFill>
                        <a:ln w="12700">
                          <a:solidFill>
                            <a:srgbClr val="FABF8F"/>
                          </a:solidFill>
                          <a:miter lim="800000"/>
                          <a:headEnd/>
                          <a:tailEnd/>
                        </a:ln>
                        <a:effectLst>
                          <a:outerShdw dist="28398" dir="3806097" algn="ctr" rotWithShape="0">
                            <a:srgbClr val="974706">
                              <a:alpha val="50000"/>
                            </a:srgbClr>
                          </a:outerShdw>
                        </a:effectLst>
                      </wps:spPr>
                      <wps:txbx>
                        <w:txbxContent>
                          <w:p w14:paraId="3FBD5BDE" w14:textId="13CD4211" w:rsidR="006F786D" w:rsidRPr="00122E06" w:rsidRDefault="006F786D" w:rsidP="00725A1C">
                            <w:pPr>
                              <w:jc w:val="center"/>
                              <w:rPr>
                                <w:rFonts w:ascii="Times New Roman" w:hAnsi="Times New Roman"/>
                                <w:sz w:val="16"/>
                                <w:szCs w:val="16"/>
                                <w:lang w:val="uk-UA"/>
                              </w:rPr>
                            </w:pPr>
                            <w:r>
                              <w:rPr>
                                <w:rFonts w:ascii="Times New Roman" w:hAnsi="Times New Roman"/>
                                <w:sz w:val="16"/>
                                <w:szCs w:val="16"/>
                                <w:lang w:val="uk-UA"/>
                              </w:rPr>
                              <w:t>ВК 3.4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634CBD" id="_x0000_s1072" style="position:absolute;margin-left:379.25pt;margin-top:13.7pt;width:78.75pt;height:18.4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" fillcolor="#e5b8b7 [1301]" strokecolor="#fabf8f" strokeweight="1pt">
                <v:shadow on="t" color="#974706" opacity=".5" offset="1pt"/>
                <v:textbox>
                  <w:txbxContent>
                    <w:p w14:paraId="3FBD5BDE" w14:textId="13CD4211" w:rsidR="006F786D" w:rsidRPr="00122E06" w:rsidRDefault="006F786D" w:rsidP="00725A1C">
                      <w:pPr>
                        <w:jc w:val="center"/>
                        <w:rPr>
                          <w:rFonts w:ascii="Times New Roman" w:hAnsi="Times New Roman"/>
                          <w:sz w:val="16"/>
                          <w:szCs w:val="16"/>
                          <w:lang w:val="uk-UA"/>
                        </w:rPr>
                      </w:pPr>
                      <w:r>
                        <w:rPr>
                          <w:rFonts w:ascii="Times New Roman" w:hAnsi="Times New Roman"/>
                          <w:sz w:val="16"/>
                          <w:szCs w:val="16"/>
                          <w:lang w:val="uk-UA"/>
                        </w:rPr>
                        <w:t>ВК 3.4</w:t>
                      </w:r>
                    </w:p>
                  </w:txbxContent>
                </v:textbox>
              </v:rect>
            </w:pict>
          </mc:Fallback>
        </mc:AlternateContent>
      </w:r>
      <w:r w:rsidR="00F26D16" w:rsidRPr="00CB7181">
        <w:rPr>
          <w:rFonts w:ascii="Times New Roman" w:hAnsi="Times New Roman"/>
          <w:noProof/>
          <w:lang w:val="uk-UA" w:eastAsia="uk-UA"/>
        </w:rPr>
        <mc:AlternateContent>
          <mc:Choice Requires="wps">
            <w:drawing>
              <wp:anchor distT="0" distB="0" distL="114300" distR="114300" simplePos="0" relativeHeight="251628544" behindDoc="0" locked="0" layoutInCell="1" allowOverlap="1" wp14:anchorId="49F7E5D9" wp14:editId="7CA32A95">
                <wp:simplePos x="0" y="0"/>
                <wp:positionH relativeFrom="column">
                  <wp:posOffset>1195705</wp:posOffset>
                </wp:positionH>
                <wp:positionV relativeFrom="paragraph">
                  <wp:posOffset>172085</wp:posOffset>
                </wp:positionV>
                <wp:extent cx="1019175" cy="542925"/>
                <wp:effectExtent l="0" t="0" r="47625" b="66675"/>
                <wp:wrapNone/>
                <wp:docPr id="56"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542925"/>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14:paraId="779CEE6D" w14:textId="3B04D573" w:rsidR="006F786D" w:rsidRPr="00122E06" w:rsidRDefault="006F786D" w:rsidP="00530320">
                            <w:pPr>
                              <w:jc w:val="center"/>
                              <w:rPr>
                                <w:rFonts w:ascii="Times New Roman" w:hAnsi="Times New Roman"/>
                                <w:sz w:val="15"/>
                                <w:szCs w:val="15"/>
                                <w:lang w:val="uk-UA"/>
                              </w:rPr>
                            </w:pPr>
                            <w:r w:rsidRPr="00932F28">
                              <w:rPr>
                                <w:rFonts w:ascii="Times New Roman" w:hAnsi="Times New Roman"/>
                                <w:sz w:val="15"/>
                                <w:szCs w:val="15"/>
                                <w:lang w:val="uk-UA"/>
                              </w:rPr>
                              <w:t>Основи наукових досліджень та академічна доброчесність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F7E5D9" id="Rectangle 30" o:spid="_x0000_s1073" style="position:absolute;margin-left:94.15pt;margin-top:13.55pt;width:80.25pt;height:42.7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" strokecolor="#fabf8f" strokeweight="1pt">
                <v:fill color2="#fbd4b4" focus="100%" type="gradient"/>
                <v:shadow on="t" color="#974706" opacity=".5" offset="1pt"/>
                <v:textbox>
                  <w:txbxContent>
                    <w:p w14:paraId="779CEE6D" w14:textId="3B04D573" w:rsidR="006F786D" w:rsidRPr="00122E06" w:rsidRDefault="006F786D" w:rsidP="00530320">
                      <w:pPr>
                        <w:jc w:val="center"/>
                        <w:rPr>
                          <w:rFonts w:ascii="Times New Roman" w:hAnsi="Times New Roman"/>
                          <w:sz w:val="15"/>
                          <w:szCs w:val="15"/>
                          <w:lang w:val="uk-UA"/>
                        </w:rPr>
                      </w:pPr>
                      <w:r w:rsidRPr="00932F28">
                        <w:rPr>
                          <w:rFonts w:ascii="Times New Roman" w:hAnsi="Times New Roman"/>
                          <w:sz w:val="15"/>
                          <w:szCs w:val="15"/>
                          <w:lang w:val="uk-UA"/>
                        </w:rPr>
                        <w:t>Основи наукових досліджень та академічна доброчесність</w:t>
                      </w:r>
                    </w:p>
                  </w:txbxContent>
                </v:textbox>
              </v:rect>
            </w:pict>
          </mc:Fallback>
        </mc:AlternateContent>
      </w:r>
      <w:r w:rsidR="00F26D16" w:rsidRPr="00CB7181">
        <w:rPr>
          <w:rFonts w:ascii="Times New Roman" w:hAnsi="Times New Roman"/>
          <w:noProof/>
          <w:lang w:val="uk-UA" w:eastAsia="uk-UA"/>
        </w:rPr>
        <mc:AlternateContent>
          <mc:Choice Requires="wps">
            <w:drawing>
              <wp:anchor distT="0" distB="0" distL="114300" distR="114300" simplePos="0" relativeHeight="251630592" behindDoc="0" locked="0" layoutInCell="1" allowOverlap="1" wp14:anchorId="57F89EBE" wp14:editId="1AFC01E8">
                <wp:simplePos x="0" y="0"/>
                <wp:positionH relativeFrom="column">
                  <wp:posOffset>-15875</wp:posOffset>
                </wp:positionH>
                <wp:positionV relativeFrom="paragraph">
                  <wp:posOffset>157480</wp:posOffset>
                </wp:positionV>
                <wp:extent cx="1072896" cy="561975"/>
                <wp:effectExtent l="0" t="0" r="32385" b="66675"/>
                <wp:wrapNone/>
                <wp:docPr id="59"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2896" cy="561975"/>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14:paraId="25FB36B8" w14:textId="61DA2C5A" w:rsidR="006F786D" w:rsidRPr="00122E06" w:rsidRDefault="006F786D" w:rsidP="00530320">
                            <w:pPr>
                              <w:jc w:val="center"/>
                              <w:rPr>
                                <w:rFonts w:ascii="Times New Roman" w:hAnsi="Times New Roman"/>
                                <w:sz w:val="16"/>
                                <w:szCs w:val="16"/>
                                <w:lang w:val="uk-UA"/>
                              </w:rPr>
                            </w:pPr>
                            <w:r w:rsidRPr="00EA649C">
                              <w:rPr>
                                <w:rFonts w:ascii="Times New Roman" w:hAnsi="Times New Roman"/>
                                <w:sz w:val="15"/>
                                <w:szCs w:val="15"/>
                                <w:lang w:val="uk-UA"/>
                              </w:rPr>
                              <w:t>Основи навчання, наукового пошуку та академічної доброчесності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F89EBE" id="Rectangle 26" o:spid="_x0000_s1074" style="position:absolute;margin-left:-1.25pt;margin-top:12.4pt;width:84.5pt;height:44.2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" strokecolor="#fabf8f" strokeweight="1pt">
                <v:fill color2="#fbd4b4" focus="100%" type="gradient"/>
                <v:shadow on="t" color="#974706" opacity=".5" offset="1pt"/>
                <v:textbox>
                  <w:txbxContent>
                    <w:p w14:paraId="25FB36B8" w14:textId="61DA2C5A" w:rsidR="006F786D" w:rsidRPr="00122E06" w:rsidRDefault="006F786D" w:rsidP="00530320">
                      <w:pPr>
                        <w:jc w:val="center"/>
                        <w:rPr>
                          <w:rFonts w:ascii="Times New Roman" w:hAnsi="Times New Roman"/>
                          <w:sz w:val="16"/>
                          <w:szCs w:val="16"/>
                          <w:lang w:val="uk-UA"/>
                        </w:rPr>
                      </w:pPr>
                      <w:r w:rsidRPr="00EA649C">
                        <w:rPr>
                          <w:rFonts w:ascii="Times New Roman" w:hAnsi="Times New Roman"/>
                          <w:sz w:val="15"/>
                          <w:szCs w:val="15"/>
                          <w:lang w:val="uk-UA"/>
                        </w:rPr>
                        <w:t>Основи навчання, наукового пошуку та академічної доброчесності</w:t>
                      </w:r>
                    </w:p>
                  </w:txbxContent>
                </v:textbox>
              </v:rect>
            </w:pict>
          </mc:Fallback>
        </mc:AlternateContent>
      </w:r>
      <w:r w:rsidR="00725A1C" w:rsidRPr="00CB7181">
        <w:rPr>
          <w:rFonts w:ascii="Times New Roman" w:hAnsi="Times New Roman"/>
          <w:noProof/>
          <w:lang w:val="uk-UA" w:eastAsia="uk-UA"/>
        </w:rPr>
        <mc:AlternateContent>
          <mc:Choice Requires="wps">
            <w:drawing>
              <wp:anchor distT="0" distB="0" distL="114300" distR="114300" simplePos="0" relativeHeight="251858944" behindDoc="0" locked="0" layoutInCell="1" allowOverlap="1" wp14:anchorId="48C692BD" wp14:editId="6393E8BA">
                <wp:simplePos x="0" y="0"/>
                <wp:positionH relativeFrom="column">
                  <wp:posOffset>7458075</wp:posOffset>
                </wp:positionH>
                <wp:positionV relativeFrom="paragraph">
                  <wp:posOffset>142875</wp:posOffset>
                </wp:positionV>
                <wp:extent cx="1000125" cy="234315"/>
                <wp:effectExtent l="0" t="0" r="47625" b="51435"/>
                <wp:wrapNone/>
                <wp:docPr id="4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234315"/>
                        </a:xfrm>
                        <a:prstGeom prst="rect">
                          <a:avLst/>
                        </a:prstGeom>
                        <a:solidFill>
                          <a:schemeClr val="accent2">
                            <a:lumMod val="40000"/>
                            <a:lumOff val="60000"/>
                          </a:schemeClr>
                        </a:solidFill>
                        <a:ln w="12700">
                          <a:solidFill>
                            <a:srgbClr val="FABF8F"/>
                          </a:solidFill>
                          <a:miter lim="800000"/>
                          <a:headEnd/>
                          <a:tailEnd/>
                        </a:ln>
                        <a:effectLst>
                          <a:outerShdw dist="28398" dir="3806097" algn="ctr" rotWithShape="0">
                            <a:srgbClr val="974706">
                              <a:alpha val="50000"/>
                            </a:srgbClr>
                          </a:outerShdw>
                        </a:effectLst>
                      </wps:spPr>
                      <wps:txbx>
                        <w:txbxContent>
                          <w:p w14:paraId="36CCB74E" w14:textId="304078E2" w:rsidR="006F786D" w:rsidRPr="00122E06" w:rsidRDefault="006F786D" w:rsidP="00725A1C">
                            <w:pPr>
                              <w:jc w:val="center"/>
                              <w:rPr>
                                <w:rFonts w:ascii="Times New Roman" w:hAnsi="Times New Roman"/>
                                <w:sz w:val="16"/>
                                <w:szCs w:val="16"/>
                                <w:lang w:val="uk-UA"/>
                              </w:rPr>
                            </w:pPr>
                            <w:r>
                              <w:rPr>
                                <w:rFonts w:ascii="Times New Roman" w:hAnsi="Times New Roman"/>
                                <w:sz w:val="16"/>
                                <w:szCs w:val="16"/>
                                <w:lang w:val="uk-UA"/>
                              </w:rPr>
                              <w:t>ВК 3.10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C692BD" id="_x0000_s1075" style="position:absolute;margin-left:587.25pt;margin-top:11.25pt;width:78.75pt;height:18.4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" fillcolor="#e5b8b7 [1301]" strokecolor="#fabf8f" strokeweight="1pt">
                <v:shadow on="t" color="#974706" opacity=".5" offset="1pt"/>
                <v:textbox>
                  <w:txbxContent>
                    <w:p w14:paraId="36CCB74E" w14:textId="304078E2" w:rsidR="006F786D" w:rsidRPr="00122E06" w:rsidRDefault="006F786D" w:rsidP="00725A1C">
                      <w:pPr>
                        <w:jc w:val="center"/>
                        <w:rPr>
                          <w:rFonts w:ascii="Times New Roman" w:hAnsi="Times New Roman"/>
                          <w:sz w:val="16"/>
                          <w:szCs w:val="16"/>
                          <w:lang w:val="uk-UA"/>
                        </w:rPr>
                      </w:pPr>
                      <w:r>
                        <w:rPr>
                          <w:rFonts w:ascii="Times New Roman" w:hAnsi="Times New Roman"/>
                          <w:sz w:val="16"/>
                          <w:szCs w:val="16"/>
                          <w:lang w:val="uk-UA"/>
                        </w:rPr>
                        <w:t>ВК 3.10</w:t>
                      </w:r>
                    </w:p>
                  </w:txbxContent>
                </v:textbox>
              </v:rect>
            </w:pict>
          </mc:Fallback>
        </mc:AlternateContent>
      </w:r>
    </w:p>
    <w:p w14:paraId="02F6BDC8" w14:textId="2A1CB6AC" w:rsidR="000E330A" w:rsidRPr="00CB7181" w:rsidRDefault="001209A5" w:rsidP="00530320">
      <w:pPr>
        <w:rPr>
          <w:rFonts w:ascii="Times New Roman" w:hAnsi="Times New Roman"/>
          <w:lang w:val="uk-UA"/>
        </w:rPr>
      </w:pPr>
      <w:r w:rsidRPr="00CB7181">
        <w:rPr>
          <w:rFonts w:ascii="Times New Roman" w:hAnsi="Times New Roman"/>
          <w:noProof/>
          <w:lang w:val="uk-UA" w:eastAsia="uk-UA"/>
        </w:rPr>
        <mc:AlternateContent>
          <mc:Choice Requires="wps">
            <w:drawing>
              <wp:anchor distT="0" distB="0" distL="114300" distR="114300" simplePos="0" relativeHeight="251645952" behindDoc="0" locked="0" layoutInCell="1" allowOverlap="1" wp14:anchorId="6CF151F6" wp14:editId="5B9791A5">
                <wp:simplePos x="0" y="0"/>
                <wp:positionH relativeFrom="column">
                  <wp:posOffset>3488690</wp:posOffset>
                </wp:positionH>
                <wp:positionV relativeFrom="paragraph">
                  <wp:posOffset>87630</wp:posOffset>
                </wp:positionV>
                <wp:extent cx="1195705" cy="704850"/>
                <wp:effectExtent l="0" t="0" r="42545" b="57150"/>
                <wp:wrapNone/>
                <wp:docPr id="6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5705" cy="70485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7B08B8F3" w14:textId="608C50C2" w:rsidR="006F786D" w:rsidRPr="00122E06" w:rsidRDefault="006F786D" w:rsidP="00530320">
                            <w:pPr>
                              <w:jc w:val="center"/>
                              <w:rPr>
                                <w:rFonts w:ascii="Times New Roman" w:hAnsi="Times New Roman"/>
                                <w:sz w:val="16"/>
                                <w:szCs w:val="16"/>
                                <w:lang w:val="uk-UA"/>
                              </w:rPr>
                            </w:pPr>
                            <w:r w:rsidRPr="00932F28">
                              <w:rPr>
                                <w:rFonts w:ascii="Times New Roman" w:hAnsi="Times New Roman"/>
                                <w:sz w:val="16"/>
                                <w:szCs w:val="16"/>
                                <w:lang w:val="uk-UA"/>
                              </w:rPr>
                              <w:t xml:space="preserve">Інформаційні </w:t>
                            </w:r>
                            <w:r>
                              <w:rPr>
                                <w:rFonts w:ascii="Times New Roman" w:hAnsi="Times New Roman"/>
                                <w:sz w:val="16"/>
                                <w:szCs w:val="16"/>
                                <w:lang w:val="uk-UA"/>
                              </w:rPr>
                              <w:t xml:space="preserve">та комунікаційні </w:t>
                            </w:r>
                            <w:r w:rsidRPr="00932F28">
                              <w:rPr>
                                <w:rFonts w:ascii="Times New Roman" w:hAnsi="Times New Roman"/>
                                <w:sz w:val="16"/>
                                <w:szCs w:val="16"/>
                                <w:lang w:val="uk-UA"/>
                              </w:rPr>
                              <w:t xml:space="preserve">технології в </w:t>
                            </w:r>
                            <w:r>
                              <w:rPr>
                                <w:rFonts w:ascii="Times New Roman" w:hAnsi="Times New Roman"/>
                                <w:sz w:val="16"/>
                                <w:szCs w:val="16"/>
                                <w:lang w:val="uk-UA"/>
                              </w:rPr>
                              <w:t>туризмі та готельно-ресторанному бізнесі</w:t>
                            </w:r>
                            <w:r w:rsidRPr="00932F28">
                              <w:rPr>
                                <w:rFonts w:ascii="Times New Roman" w:hAnsi="Times New Roman"/>
                                <w:sz w:val="16"/>
                                <w:szCs w:val="16"/>
                                <w:lang w:val="uk-UA"/>
                              </w:rPr>
                              <w:t xml:space="preserve"> туризму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F151F6" id="Rectangle 19" o:spid="_x0000_s1076" style="position:absolute;margin-left:274.7pt;margin-top:6.9pt;width:94.15pt;height:55.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" strokecolor="#95b3d7" strokeweight="1pt">
                <v:fill color2="#b8cce4" focus="100%" type="gradient"/>
                <v:shadow on="t" color="#243f60" opacity=".5" offset="1pt"/>
                <v:textbox>
                  <w:txbxContent>
                    <w:p w14:paraId="7B08B8F3" w14:textId="608C50C2" w:rsidR="006F786D" w:rsidRPr="00122E06" w:rsidRDefault="006F786D" w:rsidP="00530320">
                      <w:pPr>
                        <w:jc w:val="center"/>
                        <w:rPr>
                          <w:rFonts w:ascii="Times New Roman" w:hAnsi="Times New Roman"/>
                          <w:sz w:val="16"/>
                          <w:szCs w:val="16"/>
                          <w:lang w:val="uk-UA"/>
                        </w:rPr>
                      </w:pPr>
                      <w:r w:rsidRPr="00932F28">
                        <w:rPr>
                          <w:rFonts w:ascii="Times New Roman" w:hAnsi="Times New Roman"/>
                          <w:sz w:val="16"/>
                          <w:szCs w:val="16"/>
                          <w:lang w:val="uk-UA"/>
                        </w:rPr>
                        <w:t xml:space="preserve">Інформаційні </w:t>
                      </w:r>
                      <w:r>
                        <w:rPr>
                          <w:rFonts w:ascii="Times New Roman" w:hAnsi="Times New Roman"/>
                          <w:sz w:val="16"/>
                          <w:szCs w:val="16"/>
                          <w:lang w:val="uk-UA"/>
                        </w:rPr>
                        <w:t xml:space="preserve">та комунікаційні </w:t>
                      </w:r>
                      <w:r w:rsidRPr="00932F28">
                        <w:rPr>
                          <w:rFonts w:ascii="Times New Roman" w:hAnsi="Times New Roman"/>
                          <w:sz w:val="16"/>
                          <w:szCs w:val="16"/>
                          <w:lang w:val="uk-UA"/>
                        </w:rPr>
                        <w:t xml:space="preserve">технології в </w:t>
                      </w:r>
                      <w:r>
                        <w:rPr>
                          <w:rFonts w:ascii="Times New Roman" w:hAnsi="Times New Roman"/>
                          <w:sz w:val="16"/>
                          <w:szCs w:val="16"/>
                          <w:lang w:val="uk-UA"/>
                        </w:rPr>
                        <w:t>туризмі та готельно-ресторанному бізнесі</w:t>
                      </w:r>
                      <w:r w:rsidRPr="00932F28">
                        <w:rPr>
                          <w:rFonts w:ascii="Times New Roman" w:hAnsi="Times New Roman"/>
                          <w:sz w:val="16"/>
                          <w:szCs w:val="16"/>
                          <w:lang w:val="uk-UA"/>
                        </w:rPr>
                        <w:t xml:space="preserve"> туризму</w:t>
                      </w:r>
                    </w:p>
                  </w:txbxContent>
                </v:textbox>
              </v:rect>
            </w:pict>
          </mc:Fallback>
        </mc:AlternateContent>
      </w:r>
      <w:r w:rsidR="00C26BBC" w:rsidRPr="00CB7181">
        <w:rPr>
          <w:rFonts w:ascii="Times New Roman" w:hAnsi="Times New Roman"/>
          <w:noProof/>
          <w:lang w:val="uk-UA" w:eastAsia="uk-UA"/>
        </w:rPr>
        <mc:AlternateContent>
          <mc:Choice Requires="wps">
            <w:drawing>
              <wp:anchor distT="0" distB="0" distL="114300" distR="114300" simplePos="0" relativeHeight="251689984" behindDoc="0" locked="0" layoutInCell="1" allowOverlap="1" wp14:anchorId="0420B405" wp14:editId="530801E8">
                <wp:simplePos x="0" y="0"/>
                <wp:positionH relativeFrom="margin">
                  <wp:posOffset>8613140</wp:posOffset>
                </wp:positionH>
                <wp:positionV relativeFrom="page">
                  <wp:posOffset>3924300</wp:posOffset>
                </wp:positionV>
                <wp:extent cx="1210945" cy="952500"/>
                <wp:effectExtent l="0" t="0" r="46355" b="57150"/>
                <wp:wrapNone/>
                <wp:docPr id="24"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0945" cy="952500"/>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txbx>
                        <w:txbxContent>
                          <w:p w14:paraId="17B9EC1E" w14:textId="354B2684" w:rsidR="006F786D" w:rsidRDefault="006F786D" w:rsidP="002D0AC1">
                            <w:pPr>
                              <w:spacing w:after="0"/>
                              <w:jc w:val="center"/>
                              <w:rPr>
                                <w:rFonts w:ascii="Times New Roman" w:hAnsi="Times New Roman"/>
                                <w:b/>
                                <w:sz w:val="16"/>
                                <w:szCs w:val="16"/>
                                <w:lang w:val="uk-UA"/>
                              </w:rPr>
                            </w:pPr>
                            <w:r w:rsidRPr="002D0AC1">
                              <w:rPr>
                                <w:rFonts w:ascii="Times New Roman" w:hAnsi="Times New Roman"/>
                                <w:b/>
                                <w:sz w:val="16"/>
                                <w:szCs w:val="16"/>
                                <w:lang w:val="uk-UA"/>
                              </w:rPr>
                              <w:t>Атестація</w:t>
                            </w:r>
                            <w:r>
                              <w:rPr>
                                <w:rFonts w:ascii="Times New Roman" w:hAnsi="Times New Roman"/>
                                <w:b/>
                                <w:sz w:val="16"/>
                                <w:szCs w:val="16"/>
                                <w:lang w:val="uk-UA"/>
                              </w:rPr>
                              <w:t>:</w:t>
                            </w:r>
                          </w:p>
                          <w:p w14:paraId="1E02752A" w14:textId="33BE234D" w:rsidR="006F786D" w:rsidRDefault="006F786D" w:rsidP="002D0AC1">
                            <w:pPr>
                              <w:rPr>
                                <w:rFonts w:ascii="Times New Roman" w:hAnsi="Times New Roman"/>
                                <w:b/>
                                <w:sz w:val="16"/>
                                <w:szCs w:val="16"/>
                                <w:lang w:val="uk-UA"/>
                              </w:rPr>
                            </w:pPr>
                            <w:r>
                              <w:rPr>
                                <w:rFonts w:ascii="Times New Roman" w:hAnsi="Times New Roman"/>
                                <w:b/>
                                <w:sz w:val="16"/>
                                <w:szCs w:val="16"/>
                                <w:lang w:val="uk-UA"/>
                              </w:rPr>
                              <w:t xml:space="preserve">1. </w:t>
                            </w:r>
                            <w:r w:rsidRPr="009416D3">
                              <w:rPr>
                                <w:rFonts w:ascii="Times New Roman" w:hAnsi="Times New Roman"/>
                                <w:b/>
                                <w:sz w:val="16"/>
                                <w:szCs w:val="16"/>
                                <w:lang w:val="uk-UA"/>
                              </w:rPr>
                              <w:t>Комплексний атестаційний екзамен</w:t>
                            </w:r>
                          </w:p>
                          <w:p w14:paraId="7B213C72" w14:textId="336DA8BE" w:rsidR="006F786D" w:rsidRPr="002D0AC1" w:rsidRDefault="006F786D" w:rsidP="002D0AC1">
                            <w:pPr>
                              <w:rPr>
                                <w:rFonts w:ascii="Times New Roman" w:hAnsi="Times New Roman"/>
                                <w:b/>
                                <w:sz w:val="16"/>
                                <w:szCs w:val="16"/>
                                <w:lang w:val="uk-UA"/>
                              </w:rPr>
                            </w:pPr>
                            <w:r>
                              <w:rPr>
                                <w:rFonts w:ascii="Times New Roman" w:hAnsi="Times New Roman"/>
                                <w:b/>
                                <w:sz w:val="16"/>
                                <w:szCs w:val="16"/>
                                <w:lang w:val="uk-UA"/>
                              </w:rPr>
                              <w:t xml:space="preserve">2. Захист кваліфікаційної </w:t>
                            </w:r>
                            <w:r w:rsidRPr="002D0AC1">
                              <w:rPr>
                                <w:rFonts w:ascii="Times New Roman" w:hAnsi="Times New Roman"/>
                                <w:b/>
                                <w:sz w:val="16"/>
                                <w:szCs w:val="16"/>
                                <w:lang w:val="uk-UA"/>
                              </w:rPr>
                              <w:t>роботи</w:t>
                            </w:r>
                          </w:p>
                          <w:p w14:paraId="1EDA51D2" w14:textId="77777777" w:rsidR="006F786D" w:rsidRDefault="006F786D" w:rsidP="002D0AC1">
                            <w:pPr>
                              <w:jc w:val="center"/>
                              <w:rPr>
                                <w:rFonts w:ascii="Times New Roman" w:hAnsi="Times New Roman"/>
                                <w:b/>
                                <w:sz w:val="16"/>
                                <w:szCs w:val="16"/>
                                <w:lang w:val="uk-UA"/>
                              </w:rPr>
                            </w:pPr>
                          </w:p>
                          <w:p w14:paraId="75691893" w14:textId="77777777" w:rsidR="006F786D" w:rsidRDefault="006F786D" w:rsidP="002D0AC1">
                            <w:pPr>
                              <w:jc w:val="center"/>
                              <w:rPr>
                                <w:rFonts w:ascii="Times New Roman" w:hAnsi="Times New Roman"/>
                                <w:b/>
                                <w:sz w:val="16"/>
                                <w:szCs w:val="16"/>
                                <w:lang w:val="uk-UA"/>
                              </w:rPr>
                            </w:pPr>
                          </w:p>
                          <w:p w14:paraId="531BFEE9" w14:textId="77777777" w:rsidR="006F786D" w:rsidRDefault="006F786D" w:rsidP="002D0AC1">
                            <w:pPr>
                              <w:jc w:val="center"/>
                              <w:rPr>
                                <w:rFonts w:ascii="Times New Roman" w:hAnsi="Times New Roman"/>
                                <w:b/>
                                <w:sz w:val="16"/>
                                <w:szCs w:val="16"/>
                                <w:lang w:val="uk-UA"/>
                              </w:rPr>
                            </w:pPr>
                          </w:p>
                          <w:p w14:paraId="194DC790" w14:textId="77777777" w:rsidR="006F786D" w:rsidRPr="009416D3" w:rsidRDefault="006F786D" w:rsidP="002D0AC1">
                            <w:pPr>
                              <w:jc w:val="center"/>
                              <w:rPr>
                                <w:rFonts w:ascii="Times New Roman" w:hAnsi="Times New Roman"/>
                                <w:b/>
                                <w:sz w:val="16"/>
                                <w:szCs w:val="16"/>
                                <w:lang w:val="uk-UA"/>
                              </w:rPr>
                            </w:pPr>
                          </w:p>
                          <w:p w14:paraId="6D36C5E8" w14:textId="77777777" w:rsidR="006F786D" w:rsidRDefault="006F786D" w:rsidP="002D0AC1">
                            <w:pPr>
                              <w:spacing w:after="0"/>
                              <w:jc w:val="center"/>
                              <w:rPr>
                                <w:rFonts w:ascii="Times New Roman" w:hAnsi="Times New Roman"/>
                                <w:b/>
                                <w:sz w:val="16"/>
                                <w:szCs w:val="16"/>
                                <w:lang w:val="uk-UA"/>
                              </w:rPr>
                            </w:pPr>
                          </w:p>
                          <w:p w14:paraId="3F409FB6" w14:textId="77777777" w:rsidR="006F786D" w:rsidRDefault="006F786D" w:rsidP="002D0AC1">
                            <w:pPr>
                              <w:spacing w:after="0"/>
                              <w:jc w:val="center"/>
                              <w:rPr>
                                <w:rFonts w:ascii="Times New Roman" w:hAnsi="Times New Roman"/>
                                <w:b/>
                                <w:sz w:val="16"/>
                                <w:szCs w:val="16"/>
                                <w:lang w:val="uk-UA"/>
                              </w:rPr>
                            </w:pPr>
                          </w:p>
                          <w:p w14:paraId="2B695A92" w14:textId="77777777" w:rsidR="006F786D" w:rsidRPr="002D0AC1" w:rsidRDefault="006F786D" w:rsidP="002D0AC1">
                            <w:pPr>
                              <w:spacing w:after="0"/>
                              <w:jc w:val="center"/>
                              <w:rPr>
                                <w:rFonts w:ascii="Times New Roman" w:hAnsi="Times New Roman"/>
                                <w:b/>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20B405" id="Rectangle 61" o:spid="_x0000_s1077" style="position:absolute;margin-left:678.2pt;margin-top:309pt;width:95.35pt;height:7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" fillcolor="#d99594" strokecolor="#c0504d" strokeweight="1pt">
                <v:fill color2="#c0504d" focus="50%" type="gradient"/>
                <v:shadow on="t" color="#622423" offset="1pt"/>
                <v:textbox>
                  <w:txbxContent>
                    <w:p w14:paraId="17B9EC1E" w14:textId="354B2684" w:rsidR="006F786D" w:rsidRDefault="006F786D" w:rsidP="002D0AC1">
                      <w:pPr>
                        <w:spacing w:after="0"/>
                        <w:jc w:val="center"/>
                        <w:rPr>
                          <w:rFonts w:ascii="Times New Roman" w:hAnsi="Times New Roman"/>
                          <w:b/>
                          <w:sz w:val="16"/>
                          <w:szCs w:val="16"/>
                          <w:lang w:val="uk-UA"/>
                        </w:rPr>
                      </w:pPr>
                      <w:r w:rsidRPr="002D0AC1">
                        <w:rPr>
                          <w:rFonts w:ascii="Times New Roman" w:hAnsi="Times New Roman"/>
                          <w:b/>
                          <w:sz w:val="16"/>
                          <w:szCs w:val="16"/>
                          <w:lang w:val="uk-UA"/>
                        </w:rPr>
                        <w:t>Атестація</w:t>
                      </w:r>
                      <w:r>
                        <w:rPr>
                          <w:rFonts w:ascii="Times New Roman" w:hAnsi="Times New Roman"/>
                          <w:b/>
                          <w:sz w:val="16"/>
                          <w:szCs w:val="16"/>
                          <w:lang w:val="uk-UA"/>
                        </w:rPr>
                        <w:t>:</w:t>
                      </w:r>
                    </w:p>
                    <w:p w14:paraId="1E02752A" w14:textId="33BE234D" w:rsidR="006F786D" w:rsidRDefault="006F786D" w:rsidP="002D0AC1">
                      <w:pPr>
                        <w:rPr>
                          <w:rFonts w:ascii="Times New Roman" w:hAnsi="Times New Roman"/>
                          <w:b/>
                          <w:sz w:val="16"/>
                          <w:szCs w:val="16"/>
                          <w:lang w:val="uk-UA"/>
                        </w:rPr>
                      </w:pPr>
                      <w:r>
                        <w:rPr>
                          <w:rFonts w:ascii="Times New Roman" w:hAnsi="Times New Roman"/>
                          <w:b/>
                          <w:sz w:val="16"/>
                          <w:szCs w:val="16"/>
                          <w:lang w:val="uk-UA"/>
                        </w:rPr>
                        <w:t xml:space="preserve">1. </w:t>
                      </w:r>
                      <w:r w:rsidRPr="009416D3">
                        <w:rPr>
                          <w:rFonts w:ascii="Times New Roman" w:hAnsi="Times New Roman"/>
                          <w:b/>
                          <w:sz w:val="16"/>
                          <w:szCs w:val="16"/>
                          <w:lang w:val="uk-UA"/>
                        </w:rPr>
                        <w:t>Комплексний атестаційний екзамен</w:t>
                      </w:r>
                    </w:p>
                    <w:p w14:paraId="7B213C72" w14:textId="336DA8BE" w:rsidR="006F786D" w:rsidRPr="002D0AC1" w:rsidRDefault="006F786D" w:rsidP="002D0AC1">
                      <w:pPr>
                        <w:rPr>
                          <w:rFonts w:ascii="Times New Roman" w:hAnsi="Times New Roman"/>
                          <w:b/>
                          <w:sz w:val="16"/>
                          <w:szCs w:val="16"/>
                          <w:lang w:val="uk-UA"/>
                        </w:rPr>
                      </w:pPr>
                      <w:r>
                        <w:rPr>
                          <w:rFonts w:ascii="Times New Roman" w:hAnsi="Times New Roman"/>
                          <w:b/>
                          <w:sz w:val="16"/>
                          <w:szCs w:val="16"/>
                          <w:lang w:val="uk-UA"/>
                        </w:rPr>
                        <w:t xml:space="preserve">2. Захист кваліфікаційної </w:t>
                      </w:r>
                      <w:r w:rsidRPr="002D0AC1">
                        <w:rPr>
                          <w:rFonts w:ascii="Times New Roman" w:hAnsi="Times New Roman"/>
                          <w:b/>
                          <w:sz w:val="16"/>
                          <w:szCs w:val="16"/>
                          <w:lang w:val="uk-UA"/>
                        </w:rPr>
                        <w:t>роботи</w:t>
                      </w:r>
                    </w:p>
                    <w:p w14:paraId="1EDA51D2" w14:textId="77777777" w:rsidR="006F786D" w:rsidRDefault="006F786D" w:rsidP="002D0AC1">
                      <w:pPr>
                        <w:jc w:val="center"/>
                        <w:rPr>
                          <w:rFonts w:ascii="Times New Roman" w:hAnsi="Times New Roman"/>
                          <w:b/>
                          <w:sz w:val="16"/>
                          <w:szCs w:val="16"/>
                          <w:lang w:val="uk-UA"/>
                        </w:rPr>
                      </w:pPr>
                    </w:p>
                    <w:p w14:paraId="75691893" w14:textId="77777777" w:rsidR="006F786D" w:rsidRDefault="006F786D" w:rsidP="002D0AC1">
                      <w:pPr>
                        <w:jc w:val="center"/>
                        <w:rPr>
                          <w:rFonts w:ascii="Times New Roman" w:hAnsi="Times New Roman"/>
                          <w:b/>
                          <w:sz w:val="16"/>
                          <w:szCs w:val="16"/>
                          <w:lang w:val="uk-UA"/>
                        </w:rPr>
                      </w:pPr>
                    </w:p>
                    <w:p w14:paraId="531BFEE9" w14:textId="77777777" w:rsidR="006F786D" w:rsidRDefault="006F786D" w:rsidP="002D0AC1">
                      <w:pPr>
                        <w:jc w:val="center"/>
                        <w:rPr>
                          <w:rFonts w:ascii="Times New Roman" w:hAnsi="Times New Roman"/>
                          <w:b/>
                          <w:sz w:val="16"/>
                          <w:szCs w:val="16"/>
                          <w:lang w:val="uk-UA"/>
                        </w:rPr>
                      </w:pPr>
                    </w:p>
                    <w:p w14:paraId="194DC790" w14:textId="77777777" w:rsidR="006F786D" w:rsidRPr="009416D3" w:rsidRDefault="006F786D" w:rsidP="002D0AC1">
                      <w:pPr>
                        <w:jc w:val="center"/>
                        <w:rPr>
                          <w:rFonts w:ascii="Times New Roman" w:hAnsi="Times New Roman"/>
                          <w:b/>
                          <w:sz w:val="16"/>
                          <w:szCs w:val="16"/>
                          <w:lang w:val="uk-UA"/>
                        </w:rPr>
                      </w:pPr>
                    </w:p>
                    <w:p w14:paraId="6D36C5E8" w14:textId="77777777" w:rsidR="006F786D" w:rsidRDefault="006F786D" w:rsidP="002D0AC1">
                      <w:pPr>
                        <w:spacing w:after="0"/>
                        <w:jc w:val="center"/>
                        <w:rPr>
                          <w:rFonts w:ascii="Times New Roman" w:hAnsi="Times New Roman"/>
                          <w:b/>
                          <w:sz w:val="16"/>
                          <w:szCs w:val="16"/>
                          <w:lang w:val="uk-UA"/>
                        </w:rPr>
                      </w:pPr>
                    </w:p>
                    <w:p w14:paraId="3F409FB6" w14:textId="77777777" w:rsidR="006F786D" w:rsidRDefault="006F786D" w:rsidP="002D0AC1">
                      <w:pPr>
                        <w:spacing w:after="0"/>
                        <w:jc w:val="center"/>
                        <w:rPr>
                          <w:rFonts w:ascii="Times New Roman" w:hAnsi="Times New Roman"/>
                          <w:b/>
                          <w:sz w:val="16"/>
                          <w:szCs w:val="16"/>
                          <w:lang w:val="uk-UA"/>
                        </w:rPr>
                      </w:pPr>
                    </w:p>
                    <w:p w14:paraId="2B695A92" w14:textId="77777777" w:rsidR="006F786D" w:rsidRPr="002D0AC1" w:rsidRDefault="006F786D" w:rsidP="002D0AC1">
                      <w:pPr>
                        <w:spacing w:after="0"/>
                        <w:jc w:val="center"/>
                        <w:rPr>
                          <w:rFonts w:ascii="Times New Roman" w:hAnsi="Times New Roman"/>
                          <w:b/>
                          <w:sz w:val="16"/>
                          <w:szCs w:val="16"/>
                          <w:lang w:val="uk-UA"/>
                        </w:rPr>
                      </w:pPr>
                    </w:p>
                  </w:txbxContent>
                </v:textbox>
                <w10:wrap anchorx="margin" anchory="page"/>
              </v:rect>
            </w:pict>
          </mc:Fallback>
        </mc:AlternateContent>
      </w:r>
      <w:r w:rsidR="00725A1C" w:rsidRPr="00CB7181">
        <w:rPr>
          <w:rFonts w:ascii="Times New Roman" w:hAnsi="Times New Roman"/>
          <w:noProof/>
          <w:lang w:val="uk-UA" w:eastAsia="uk-UA"/>
        </w:rPr>
        <mc:AlternateContent>
          <mc:Choice Requires="wps">
            <w:drawing>
              <wp:anchor distT="0" distB="0" distL="114300" distR="114300" simplePos="0" relativeHeight="251848704" behindDoc="0" locked="0" layoutInCell="1" allowOverlap="1" wp14:anchorId="3D6EE6A2" wp14:editId="4DD2582F">
                <wp:simplePos x="0" y="0"/>
                <wp:positionH relativeFrom="column">
                  <wp:posOffset>6222365</wp:posOffset>
                </wp:positionH>
                <wp:positionV relativeFrom="paragraph">
                  <wp:posOffset>72390</wp:posOffset>
                </wp:positionV>
                <wp:extent cx="1000125" cy="234315"/>
                <wp:effectExtent l="0" t="0" r="47625" b="51435"/>
                <wp:wrapNone/>
                <wp:docPr id="3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234315"/>
                        </a:xfrm>
                        <a:prstGeom prst="rect">
                          <a:avLst/>
                        </a:prstGeom>
                        <a:solidFill>
                          <a:schemeClr val="accent2">
                            <a:lumMod val="40000"/>
                            <a:lumOff val="60000"/>
                          </a:schemeClr>
                        </a:solidFill>
                        <a:ln w="12700">
                          <a:solidFill>
                            <a:srgbClr val="FABF8F"/>
                          </a:solidFill>
                          <a:miter lim="800000"/>
                          <a:headEnd/>
                          <a:tailEnd/>
                        </a:ln>
                        <a:effectLst>
                          <a:outerShdw dist="28398" dir="3806097" algn="ctr" rotWithShape="0">
                            <a:srgbClr val="974706">
                              <a:alpha val="50000"/>
                            </a:srgbClr>
                          </a:outerShdw>
                        </a:effectLst>
                      </wps:spPr>
                      <wps:txbx>
                        <w:txbxContent>
                          <w:p w14:paraId="0A3C7341" w14:textId="2E99AC18" w:rsidR="006F786D" w:rsidRPr="00122E06" w:rsidRDefault="006F786D" w:rsidP="00725A1C">
                            <w:pPr>
                              <w:jc w:val="center"/>
                              <w:rPr>
                                <w:rFonts w:ascii="Times New Roman" w:hAnsi="Times New Roman"/>
                                <w:sz w:val="16"/>
                                <w:szCs w:val="16"/>
                                <w:lang w:val="uk-UA"/>
                              </w:rPr>
                            </w:pPr>
                            <w:r>
                              <w:rPr>
                                <w:rFonts w:ascii="Times New Roman" w:hAnsi="Times New Roman"/>
                                <w:sz w:val="16"/>
                                <w:szCs w:val="16"/>
                                <w:lang w:val="uk-UA"/>
                              </w:rPr>
                              <w:t>ВК 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EE6A2" id="_x0000_s1078" style="position:absolute;margin-left:489.95pt;margin-top:5.7pt;width:78.75pt;height:18.4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" fillcolor="#e5b8b7 [1301]" strokecolor="#fabf8f" strokeweight="1pt">
                <v:shadow on="t" color="#974706" opacity=".5" offset="1pt"/>
                <v:textbox>
                  <w:txbxContent>
                    <w:p w14:paraId="0A3C7341" w14:textId="2E99AC18" w:rsidR="006F786D" w:rsidRPr="00122E06" w:rsidRDefault="006F786D" w:rsidP="00725A1C">
                      <w:pPr>
                        <w:jc w:val="center"/>
                        <w:rPr>
                          <w:rFonts w:ascii="Times New Roman" w:hAnsi="Times New Roman"/>
                          <w:sz w:val="16"/>
                          <w:szCs w:val="16"/>
                          <w:lang w:val="uk-UA"/>
                        </w:rPr>
                      </w:pPr>
                      <w:r>
                        <w:rPr>
                          <w:rFonts w:ascii="Times New Roman" w:hAnsi="Times New Roman"/>
                          <w:sz w:val="16"/>
                          <w:szCs w:val="16"/>
                          <w:lang w:val="uk-UA"/>
                        </w:rPr>
                        <w:t>ВК 3.5</w:t>
                      </w:r>
                    </w:p>
                  </w:txbxContent>
                </v:textbox>
              </v:rect>
            </w:pict>
          </mc:Fallback>
        </mc:AlternateContent>
      </w:r>
    </w:p>
    <w:p w14:paraId="4EDB5D60" w14:textId="77CEEBE1" w:rsidR="000E330A" w:rsidRPr="00CB7181" w:rsidRDefault="00725A1C" w:rsidP="00530320">
      <w:pPr>
        <w:rPr>
          <w:rFonts w:ascii="Times New Roman" w:hAnsi="Times New Roman"/>
          <w:lang w:val="uk-UA"/>
        </w:rPr>
      </w:pPr>
      <w:r w:rsidRPr="00CB7181">
        <w:rPr>
          <w:rFonts w:ascii="Times New Roman" w:hAnsi="Times New Roman"/>
          <w:noProof/>
          <w:lang w:val="uk-UA" w:eastAsia="uk-UA"/>
        </w:rPr>
        <mc:AlternateContent>
          <mc:Choice Requires="wps">
            <w:drawing>
              <wp:anchor distT="0" distB="0" distL="114300" distR="114300" simplePos="0" relativeHeight="251850752" behindDoc="0" locked="0" layoutInCell="1" allowOverlap="1" wp14:anchorId="727D15B6" wp14:editId="4A609C95">
                <wp:simplePos x="0" y="0"/>
                <wp:positionH relativeFrom="column">
                  <wp:posOffset>6219825</wp:posOffset>
                </wp:positionH>
                <wp:positionV relativeFrom="paragraph">
                  <wp:posOffset>167640</wp:posOffset>
                </wp:positionV>
                <wp:extent cx="1000125" cy="234315"/>
                <wp:effectExtent l="0" t="0" r="47625" b="51435"/>
                <wp:wrapNone/>
                <wp:docPr id="3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234315"/>
                        </a:xfrm>
                        <a:prstGeom prst="rect">
                          <a:avLst/>
                        </a:prstGeom>
                        <a:solidFill>
                          <a:schemeClr val="accent2">
                            <a:lumMod val="40000"/>
                            <a:lumOff val="60000"/>
                          </a:schemeClr>
                        </a:solidFill>
                        <a:ln w="12700">
                          <a:solidFill>
                            <a:srgbClr val="FABF8F"/>
                          </a:solidFill>
                          <a:miter lim="800000"/>
                          <a:headEnd/>
                          <a:tailEnd/>
                        </a:ln>
                        <a:effectLst>
                          <a:outerShdw dist="28398" dir="3806097" algn="ctr" rotWithShape="0">
                            <a:srgbClr val="974706">
                              <a:alpha val="50000"/>
                            </a:srgbClr>
                          </a:outerShdw>
                        </a:effectLst>
                      </wps:spPr>
                      <wps:txbx>
                        <w:txbxContent>
                          <w:p w14:paraId="586BEEDB" w14:textId="073356C4" w:rsidR="006F786D" w:rsidRPr="00122E06" w:rsidRDefault="006F786D" w:rsidP="00725A1C">
                            <w:pPr>
                              <w:jc w:val="center"/>
                              <w:rPr>
                                <w:rFonts w:ascii="Times New Roman" w:hAnsi="Times New Roman"/>
                                <w:sz w:val="16"/>
                                <w:szCs w:val="16"/>
                                <w:lang w:val="uk-UA"/>
                              </w:rPr>
                            </w:pPr>
                            <w:r>
                              <w:rPr>
                                <w:rFonts w:ascii="Times New Roman" w:hAnsi="Times New Roman"/>
                                <w:sz w:val="16"/>
                                <w:szCs w:val="16"/>
                                <w:lang w:val="uk-UA"/>
                              </w:rPr>
                              <w:t>ВК 3.6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7D15B6" id="_x0000_s1079" style="position:absolute;margin-left:489.75pt;margin-top:13.2pt;width:78.75pt;height:18.4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" fillcolor="#e5b8b7 [1301]" strokecolor="#fabf8f" strokeweight="1pt">
                <v:shadow on="t" color="#974706" opacity=".5" offset="1pt"/>
                <v:textbox>
                  <w:txbxContent>
                    <w:p w14:paraId="586BEEDB" w14:textId="073356C4" w:rsidR="006F786D" w:rsidRPr="00122E06" w:rsidRDefault="006F786D" w:rsidP="00725A1C">
                      <w:pPr>
                        <w:jc w:val="center"/>
                        <w:rPr>
                          <w:rFonts w:ascii="Times New Roman" w:hAnsi="Times New Roman"/>
                          <w:sz w:val="16"/>
                          <w:szCs w:val="16"/>
                          <w:lang w:val="uk-UA"/>
                        </w:rPr>
                      </w:pPr>
                      <w:r>
                        <w:rPr>
                          <w:rFonts w:ascii="Times New Roman" w:hAnsi="Times New Roman"/>
                          <w:sz w:val="16"/>
                          <w:szCs w:val="16"/>
                          <w:lang w:val="uk-UA"/>
                        </w:rPr>
                        <w:t>ВК 3.6</w:t>
                      </w:r>
                    </w:p>
                  </w:txbxContent>
                </v:textbox>
              </v:rect>
            </w:pict>
          </mc:Fallback>
        </mc:AlternateContent>
      </w:r>
    </w:p>
    <w:p w14:paraId="5099FCCD" w14:textId="110C04A4" w:rsidR="000E330A" w:rsidRPr="00CB7181" w:rsidRDefault="00F26D16" w:rsidP="00530320">
      <w:pPr>
        <w:tabs>
          <w:tab w:val="left" w:pos="2180"/>
        </w:tabs>
        <w:rPr>
          <w:rFonts w:ascii="Times New Roman" w:hAnsi="Times New Roman"/>
          <w:lang w:val="uk-UA"/>
        </w:rPr>
      </w:pPr>
      <w:r w:rsidRPr="00CB7181">
        <w:rPr>
          <w:rFonts w:ascii="Times New Roman" w:hAnsi="Times New Roman"/>
          <w:noProof/>
          <w:lang w:val="uk-UA" w:eastAsia="uk-UA"/>
        </w:rPr>
        <mc:AlternateContent>
          <mc:Choice Requires="wps">
            <w:drawing>
              <wp:anchor distT="0" distB="0" distL="114300" distR="114300" simplePos="0" relativeHeight="251649024" behindDoc="0" locked="0" layoutInCell="1" allowOverlap="1" wp14:anchorId="3F188DD6" wp14:editId="716A2944">
                <wp:simplePos x="0" y="0"/>
                <wp:positionH relativeFrom="margin">
                  <wp:posOffset>-60325</wp:posOffset>
                </wp:positionH>
                <wp:positionV relativeFrom="page">
                  <wp:posOffset>4274821</wp:posOffset>
                </wp:positionV>
                <wp:extent cx="2232660" cy="266700"/>
                <wp:effectExtent l="0" t="0" r="34290" b="57150"/>
                <wp:wrapNone/>
                <wp:docPr id="6"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2660" cy="2667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1C1C0765" w14:textId="55EF677C" w:rsidR="006F786D" w:rsidRPr="0015533C" w:rsidRDefault="006F786D" w:rsidP="0015533C">
                            <w:pPr>
                              <w:spacing w:after="0" w:line="240" w:lineRule="auto"/>
                              <w:jc w:val="center"/>
                              <w:rPr>
                                <w:rFonts w:ascii="Times New Roman" w:hAnsi="Times New Roman"/>
                                <w:sz w:val="16"/>
                                <w:szCs w:val="16"/>
                                <w:lang w:val="uk-UA"/>
                              </w:rPr>
                            </w:pPr>
                            <w:r w:rsidRPr="00932F28">
                              <w:rPr>
                                <w:rFonts w:ascii="Times New Roman" w:hAnsi="Times New Roman"/>
                                <w:sz w:val="16"/>
                                <w:szCs w:val="16"/>
                                <w:lang w:val="uk-UA"/>
                              </w:rPr>
                              <w:t xml:space="preserve">Туристичне країнознавство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88DD6" id="Rectangle 79" o:spid="_x0000_s1080" style="position:absolute;margin-left:-4.75pt;margin-top:336.6pt;width:175.8pt;height:21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" strokecolor="#95b3d7" strokeweight="1pt">
                <v:fill color2="#b8cce4" focus="100%" type="gradient"/>
                <v:shadow on="t" color="#243f60" opacity=".5" offset="1pt"/>
                <v:textbox>
                  <w:txbxContent>
                    <w:p w14:paraId="1C1C0765" w14:textId="55EF677C" w:rsidR="006F786D" w:rsidRPr="0015533C" w:rsidRDefault="006F786D" w:rsidP="0015533C">
                      <w:pPr>
                        <w:spacing w:after="0" w:line="240" w:lineRule="auto"/>
                        <w:jc w:val="center"/>
                        <w:rPr>
                          <w:rFonts w:ascii="Times New Roman" w:hAnsi="Times New Roman"/>
                          <w:sz w:val="16"/>
                          <w:szCs w:val="16"/>
                          <w:lang w:val="uk-UA"/>
                        </w:rPr>
                      </w:pPr>
                      <w:r w:rsidRPr="00932F28">
                        <w:rPr>
                          <w:rFonts w:ascii="Times New Roman" w:hAnsi="Times New Roman"/>
                          <w:sz w:val="16"/>
                          <w:szCs w:val="16"/>
                          <w:lang w:val="uk-UA"/>
                        </w:rPr>
                        <w:t xml:space="preserve">Туристичне країнознавство </w:t>
                      </w:r>
                    </w:p>
                  </w:txbxContent>
                </v:textbox>
                <w10:wrap anchorx="margin" anchory="page"/>
              </v:rect>
            </w:pict>
          </mc:Fallback>
        </mc:AlternateContent>
      </w:r>
      <w:r w:rsidR="000E330A" w:rsidRPr="00CB7181">
        <w:rPr>
          <w:rFonts w:ascii="Times New Roman" w:hAnsi="Times New Roman"/>
          <w:lang w:val="uk-UA"/>
        </w:rPr>
        <w:tab/>
      </w:r>
    </w:p>
    <w:p w14:paraId="3E84158C" w14:textId="0C215AF0" w:rsidR="000E330A" w:rsidRPr="00CB7181" w:rsidRDefault="001209A5" w:rsidP="00122E06">
      <w:pPr>
        <w:tabs>
          <w:tab w:val="left" w:pos="7440"/>
        </w:tabs>
        <w:jc w:val="center"/>
        <w:rPr>
          <w:rFonts w:ascii="Times New Roman" w:hAnsi="Times New Roman"/>
          <w:lang w:val="uk-UA"/>
        </w:rPr>
      </w:pPr>
      <w:r w:rsidRPr="00CB7181">
        <w:rPr>
          <w:rFonts w:ascii="Times New Roman" w:hAnsi="Times New Roman"/>
          <w:noProof/>
          <w:lang w:val="uk-UA" w:eastAsia="uk-UA"/>
        </w:rPr>
        <mc:AlternateContent>
          <mc:Choice Requires="wps">
            <w:drawing>
              <wp:anchor distT="0" distB="0" distL="114300" distR="114300" simplePos="0" relativeHeight="251650048" behindDoc="0" locked="0" layoutInCell="1" allowOverlap="1" wp14:anchorId="05716393" wp14:editId="00053F32">
                <wp:simplePos x="0" y="0"/>
                <wp:positionH relativeFrom="margin">
                  <wp:posOffset>-44450</wp:posOffset>
                </wp:positionH>
                <wp:positionV relativeFrom="page">
                  <wp:posOffset>4657090</wp:posOffset>
                </wp:positionV>
                <wp:extent cx="1079500" cy="238125"/>
                <wp:effectExtent l="0" t="0" r="44450" b="66675"/>
                <wp:wrapNone/>
                <wp:docPr id="11"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23812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1355D464" w14:textId="6470C299" w:rsidR="006F786D" w:rsidRPr="00122E06" w:rsidRDefault="006F786D" w:rsidP="00530320">
                            <w:pPr>
                              <w:jc w:val="center"/>
                              <w:rPr>
                                <w:rFonts w:ascii="Times New Roman" w:hAnsi="Times New Roman"/>
                                <w:sz w:val="16"/>
                                <w:szCs w:val="16"/>
                                <w:lang w:val="uk-UA"/>
                              </w:rPr>
                            </w:pPr>
                            <w:r w:rsidRPr="00932F28">
                              <w:rPr>
                                <w:rFonts w:ascii="Times New Roman" w:hAnsi="Times New Roman"/>
                                <w:sz w:val="16"/>
                                <w:szCs w:val="16"/>
                                <w:lang w:val="uk-UA"/>
                              </w:rPr>
                              <w:t xml:space="preserve">Історія туризму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716393" id="_x0000_s1081" style="position:absolute;left:0;text-align:left;margin-left:-3.5pt;margin-top:366.7pt;width:85pt;height:18.7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" strokecolor="#95b3d7" strokeweight="1pt">
                <v:fill color2="#b8cce4" focus="100%" type="gradient"/>
                <v:shadow on="t" color="#243f60" opacity=".5" offset="1pt"/>
                <v:textbox>
                  <w:txbxContent>
                    <w:p w14:paraId="1355D464" w14:textId="6470C299" w:rsidR="006F786D" w:rsidRPr="00122E06" w:rsidRDefault="006F786D" w:rsidP="00530320">
                      <w:pPr>
                        <w:jc w:val="center"/>
                        <w:rPr>
                          <w:rFonts w:ascii="Times New Roman" w:hAnsi="Times New Roman"/>
                          <w:sz w:val="16"/>
                          <w:szCs w:val="16"/>
                          <w:lang w:val="uk-UA"/>
                        </w:rPr>
                      </w:pPr>
                      <w:r w:rsidRPr="00932F28">
                        <w:rPr>
                          <w:rFonts w:ascii="Times New Roman" w:hAnsi="Times New Roman"/>
                          <w:sz w:val="16"/>
                          <w:szCs w:val="16"/>
                          <w:lang w:val="uk-UA"/>
                        </w:rPr>
                        <w:t xml:space="preserve">Історія туризму </w:t>
                      </w:r>
                    </w:p>
                  </w:txbxContent>
                </v:textbox>
                <w10:wrap anchorx="margin" anchory="page"/>
              </v:rect>
            </w:pict>
          </mc:Fallback>
        </mc:AlternateContent>
      </w:r>
      <w:r w:rsidR="00F26D16" w:rsidRPr="00CB7181">
        <w:rPr>
          <w:rFonts w:ascii="Times New Roman" w:hAnsi="Times New Roman"/>
          <w:noProof/>
          <w:lang w:val="uk-UA" w:eastAsia="uk-UA"/>
        </w:rPr>
        <mc:AlternateContent>
          <mc:Choice Requires="wps">
            <w:drawing>
              <wp:anchor distT="0" distB="0" distL="114300" distR="114300" simplePos="0" relativeHeight="251712512" behindDoc="0" locked="0" layoutInCell="1" allowOverlap="1" wp14:anchorId="4C9282D2" wp14:editId="3976B787">
                <wp:simplePos x="0" y="0"/>
                <wp:positionH relativeFrom="margin">
                  <wp:posOffset>1146175</wp:posOffset>
                </wp:positionH>
                <wp:positionV relativeFrom="page">
                  <wp:posOffset>4665345</wp:posOffset>
                </wp:positionV>
                <wp:extent cx="1010920" cy="266700"/>
                <wp:effectExtent l="0" t="0" r="36830" b="57150"/>
                <wp:wrapNone/>
                <wp:docPr id="29"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920" cy="2667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41B3AA81" w14:textId="40DD3183" w:rsidR="006F786D" w:rsidRPr="00122E06" w:rsidRDefault="006F786D" w:rsidP="002E58FB">
                            <w:pPr>
                              <w:jc w:val="center"/>
                              <w:rPr>
                                <w:rFonts w:ascii="Times New Roman" w:hAnsi="Times New Roman"/>
                                <w:sz w:val="16"/>
                                <w:szCs w:val="16"/>
                                <w:lang w:val="uk-UA"/>
                              </w:rPr>
                            </w:pPr>
                            <w:r w:rsidRPr="00932F28">
                              <w:rPr>
                                <w:rFonts w:ascii="Times New Roman" w:hAnsi="Times New Roman"/>
                                <w:sz w:val="16"/>
                                <w:szCs w:val="16"/>
                                <w:lang w:val="uk-UA"/>
                              </w:rPr>
                              <w:t>Географія туризму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9282D2" id="_x0000_s1082" style="position:absolute;left:0;text-align:left;margin-left:90.25pt;margin-top:367.35pt;width:79.6pt;height:21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" strokecolor="#95b3d7" strokeweight="1pt">
                <v:fill color2="#b8cce4" focus="100%" type="gradient"/>
                <v:shadow on="t" color="#243f60" opacity=".5" offset="1pt"/>
                <v:textbox>
                  <w:txbxContent>
                    <w:p w14:paraId="41B3AA81" w14:textId="40DD3183" w:rsidR="006F786D" w:rsidRPr="00122E06" w:rsidRDefault="006F786D" w:rsidP="002E58FB">
                      <w:pPr>
                        <w:jc w:val="center"/>
                        <w:rPr>
                          <w:rFonts w:ascii="Times New Roman" w:hAnsi="Times New Roman"/>
                          <w:sz w:val="16"/>
                          <w:szCs w:val="16"/>
                          <w:lang w:val="uk-UA"/>
                        </w:rPr>
                      </w:pPr>
                      <w:r w:rsidRPr="00932F28">
                        <w:rPr>
                          <w:rFonts w:ascii="Times New Roman" w:hAnsi="Times New Roman"/>
                          <w:sz w:val="16"/>
                          <w:szCs w:val="16"/>
                          <w:lang w:val="uk-UA"/>
                        </w:rPr>
                        <w:t>Географія туризму</w:t>
                      </w:r>
                    </w:p>
                  </w:txbxContent>
                </v:textbox>
                <w10:wrap anchorx="margin" anchory="page"/>
              </v:rect>
            </w:pict>
          </mc:Fallback>
        </mc:AlternateContent>
      </w:r>
      <w:r w:rsidR="00C26BBC" w:rsidRPr="00CB7181">
        <w:rPr>
          <w:rFonts w:ascii="Times New Roman" w:hAnsi="Times New Roman"/>
          <w:noProof/>
          <w:lang w:val="uk-UA" w:eastAsia="uk-UA"/>
        </w:rPr>
        <mc:AlternateContent>
          <mc:Choice Requires="wps">
            <w:drawing>
              <wp:anchor distT="0" distB="0" distL="114300" distR="114300" simplePos="0" relativeHeight="251684864" behindDoc="0" locked="0" layoutInCell="1" allowOverlap="1" wp14:anchorId="5D3836D3" wp14:editId="14977274">
                <wp:simplePos x="0" y="0"/>
                <wp:positionH relativeFrom="column">
                  <wp:posOffset>6203950</wp:posOffset>
                </wp:positionH>
                <wp:positionV relativeFrom="paragraph">
                  <wp:posOffset>26035</wp:posOffset>
                </wp:positionV>
                <wp:extent cx="1069975" cy="342900"/>
                <wp:effectExtent l="0" t="0" r="34925" b="57150"/>
                <wp:wrapNone/>
                <wp:docPr id="18"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9975" cy="342900"/>
                        </a:xfrm>
                        <a:prstGeom prst="rect">
                          <a:avLst/>
                        </a:prstGeom>
                        <a:gradFill rotWithShape="0">
                          <a:gsLst>
                            <a:gs pos="0">
                              <a:srgbClr val="B2A1C7"/>
                            </a:gs>
                            <a:gs pos="50000">
                              <a:srgbClr val="8064A2"/>
                            </a:gs>
                            <a:gs pos="100000">
                              <a:srgbClr val="B2A1C7"/>
                            </a:gs>
                          </a:gsLst>
                          <a:lin ang="5400000" scaled="1"/>
                        </a:gradFill>
                        <a:ln w="12700">
                          <a:solidFill>
                            <a:srgbClr val="8064A2"/>
                          </a:solidFill>
                          <a:miter lim="800000"/>
                          <a:headEnd/>
                          <a:tailEnd/>
                        </a:ln>
                        <a:effectLst>
                          <a:outerShdw dist="28398" dir="3806097" algn="ctr" rotWithShape="0">
                            <a:srgbClr val="3F3151"/>
                          </a:outerShdw>
                        </a:effectLst>
                      </wps:spPr>
                      <wps:txbx>
                        <w:txbxContent>
                          <w:p w14:paraId="7671E07E" w14:textId="7A129732" w:rsidR="006F786D" w:rsidRPr="00122E06" w:rsidRDefault="006F786D" w:rsidP="004718BF">
                            <w:pPr>
                              <w:jc w:val="center"/>
                              <w:rPr>
                                <w:rFonts w:ascii="Times New Roman" w:hAnsi="Times New Roman"/>
                                <w:sz w:val="16"/>
                                <w:szCs w:val="16"/>
                                <w:lang w:val="uk-UA"/>
                              </w:rPr>
                            </w:pPr>
                            <w:r>
                              <w:rPr>
                                <w:rFonts w:ascii="Times New Roman" w:hAnsi="Times New Roman"/>
                                <w:sz w:val="16"/>
                                <w:szCs w:val="16"/>
                                <w:lang w:val="uk-UA"/>
                              </w:rPr>
                              <w:t>Виробнича практика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3836D3" id="Rectangle 67" o:spid="_x0000_s1083" style="position:absolute;left:0;text-align:left;margin-left:488.5pt;margin-top:2.05pt;width:84.25pt;height: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" fillcolor="#b2a1c7" strokecolor="#8064a2" strokeweight="1pt">
                <v:fill color2="#8064a2" focus="50%" type="gradient"/>
                <v:shadow on="t" color="#3f3151" offset="1pt"/>
                <v:textbox>
                  <w:txbxContent>
                    <w:p w14:paraId="7671E07E" w14:textId="7A129732" w:rsidR="006F786D" w:rsidRPr="00122E06" w:rsidRDefault="006F786D" w:rsidP="004718BF">
                      <w:pPr>
                        <w:jc w:val="center"/>
                        <w:rPr>
                          <w:rFonts w:ascii="Times New Roman" w:hAnsi="Times New Roman"/>
                          <w:sz w:val="16"/>
                          <w:szCs w:val="16"/>
                          <w:lang w:val="uk-UA"/>
                        </w:rPr>
                      </w:pPr>
                      <w:r>
                        <w:rPr>
                          <w:rFonts w:ascii="Times New Roman" w:hAnsi="Times New Roman"/>
                          <w:sz w:val="16"/>
                          <w:szCs w:val="16"/>
                          <w:lang w:val="uk-UA"/>
                        </w:rPr>
                        <w:t>Виробнича практика</w:t>
                      </w:r>
                    </w:p>
                  </w:txbxContent>
                </v:textbox>
              </v:rect>
            </w:pict>
          </mc:Fallback>
        </mc:AlternateContent>
      </w:r>
      <w:r w:rsidR="00FA6838" w:rsidRPr="00CB7181">
        <w:rPr>
          <w:rFonts w:ascii="Times New Roman" w:hAnsi="Times New Roman"/>
          <w:noProof/>
          <w:lang w:val="uk-UA" w:eastAsia="uk-UA"/>
        </w:rPr>
        <mc:AlternateContent>
          <mc:Choice Requires="wps">
            <w:drawing>
              <wp:anchor distT="0" distB="0" distL="114300" distR="114300" simplePos="0" relativeHeight="251710464" behindDoc="0" locked="0" layoutInCell="1" allowOverlap="1" wp14:anchorId="2F502F19" wp14:editId="631FB313">
                <wp:simplePos x="0" y="0"/>
                <wp:positionH relativeFrom="margin">
                  <wp:posOffset>2450465</wp:posOffset>
                </wp:positionH>
                <wp:positionV relativeFrom="paragraph">
                  <wp:posOffset>105410</wp:posOffset>
                </wp:positionV>
                <wp:extent cx="2228850" cy="228600"/>
                <wp:effectExtent l="0" t="0" r="38100" b="57150"/>
                <wp:wrapNone/>
                <wp:docPr id="15"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2286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07EBDA42" w14:textId="02E711A4" w:rsidR="006F786D" w:rsidRPr="00122E06" w:rsidRDefault="006F786D" w:rsidP="00A10A0C">
                            <w:pPr>
                              <w:spacing w:after="0"/>
                              <w:jc w:val="center"/>
                              <w:rPr>
                                <w:rFonts w:ascii="Times New Roman" w:hAnsi="Times New Roman"/>
                                <w:sz w:val="16"/>
                                <w:szCs w:val="16"/>
                                <w:lang w:val="uk-UA"/>
                              </w:rPr>
                            </w:pPr>
                            <w:r w:rsidRPr="00932F28">
                              <w:rPr>
                                <w:rFonts w:ascii="Times New Roman" w:hAnsi="Times New Roman"/>
                                <w:sz w:val="16"/>
                                <w:szCs w:val="16"/>
                                <w:lang w:val="uk-UA"/>
                              </w:rPr>
                              <w:t>Організація туристичної діяльності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502F19" id="Rectangle 47" o:spid="_x0000_s1084" style="position:absolute;left:0;text-align:left;margin-left:192.95pt;margin-top:8.3pt;width:175.5pt;height:18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" strokecolor="#95b3d7" strokeweight="1pt">
                <v:fill color2="#b8cce4" focus="100%" type="gradient"/>
                <v:shadow on="t" color="#243f60" opacity=".5" offset="1pt"/>
                <v:textbox>
                  <w:txbxContent>
                    <w:p w14:paraId="07EBDA42" w14:textId="02E711A4" w:rsidR="006F786D" w:rsidRPr="00122E06" w:rsidRDefault="006F786D" w:rsidP="00A10A0C">
                      <w:pPr>
                        <w:spacing w:after="0"/>
                        <w:jc w:val="center"/>
                        <w:rPr>
                          <w:rFonts w:ascii="Times New Roman" w:hAnsi="Times New Roman"/>
                          <w:sz w:val="16"/>
                          <w:szCs w:val="16"/>
                          <w:lang w:val="uk-UA"/>
                        </w:rPr>
                      </w:pPr>
                      <w:r w:rsidRPr="00932F28">
                        <w:rPr>
                          <w:rFonts w:ascii="Times New Roman" w:hAnsi="Times New Roman"/>
                          <w:sz w:val="16"/>
                          <w:szCs w:val="16"/>
                          <w:lang w:val="uk-UA"/>
                        </w:rPr>
                        <w:t>Організація туристичної діяльності</w:t>
                      </w:r>
                    </w:p>
                  </w:txbxContent>
                </v:textbox>
                <w10:wrap anchorx="margin"/>
              </v:rect>
            </w:pict>
          </mc:Fallback>
        </mc:AlternateContent>
      </w:r>
    </w:p>
    <w:p w14:paraId="6C3B63DD" w14:textId="08E54F23" w:rsidR="000E330A" w:rsidRPr="00CB7181" w:rsidRDefault="001209A5" w:rsidP="00122E06">
      <w:pPr>
        <w:tabs>
          <w:tab w:val="left" w:pos="7440"/>
        </w:tabs>
        <w:jc w:val="center"/>
        <w:rPr>
          <w:rFonts w:ascii="Times New Roman" w:hAnsi="Times New Roman"/>
          <w:lang w:val="uk-UA"/>
        </w:rPr>
      </w:pPr>
      <w:r w:rsidRPr="00CB7181">
        <w:rPr>
          <w:rFonts w:ascii="Times New Roman" w:hAnsi="Times New Roman"/>
          <w:noProof/>
          <w:lang w:val="uk-UA" w:eastAsia="uk-UA"/>
        </w:rPr>
        <mc:AlternateContent>
          <mc:Choice Requires="wps">
            <w:drawing>
              <wp:anchor distT="0" distB="0" distL="114300" distR="114300" simplePos="0" relativeHeight="251704320" behindDoc="0" locked="0" layoutInCell="1" allowOverlap="1" wp14:anchorId="0091FAFD" wp14:editId="527819A7">
                <wp:simplePos x="0" y="0"/>
                <wp:positionH relativeFrom="column">
                  <wp:posOffset>-45085</wp:posOffset>
                </wp:positionH>
                <wp:positionV relativeFrom="paragraph">
                  <wp:posOffset>228600</wp:posOffset>
                </wp:positionV>
                <wp:extent cx="1076325" cy="373380"/>
                <wp:effectExtent l="0" t="0" r="47625" b="64770"/>
                <wp:wrapNone/>
                <wp:docPr id="2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37338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1FD15CA2" w14:textId="61F4A39A" w:rsidR="006F786D" w:rsidRPr="00004599" w:rsidRDefault="006F786D" w:rsidP="002827AB">
                            <w:pPr>
                              <w:jc w:val="center"/>
                              <w:rPr>
                                <w:rFonts w:ascii="Times New Roman" w:hAnsi="Times New Roman"/>
                                <w:strike/>
                                <w:sz w:val="16"/>
                                <w:szCs w:val="16"/>
                                <w:lang w:val="uk-UA"/>
                              </w:rPr>
                            </w:pPr>
                            <w:r w:rsidRPr="00932F28">
                              <w:rPr>
                                <w:rFonts w:ascii="Times New Roman" w:hAnsi="Times New Roman"/>
                                <w:sz w:val="16"/>
                                <w:szCs w:val="16"/>
                                <w:lang w:val="uk-UA"/>
                              </w:rPr>
                              <w:t xml:space="preserve">Основи туризмознавства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1FAFD" id="Rectangle 49" o:spid="_x0000_s1085" style="position:absolute;left:0;text-align:left;margin-left:-3.55pt;margin-top:18pt;width:84.75pt;height:29.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" strokecolor="#95b3d7" strokeweight="1pt">
                <v:fill color2="#b8cce4" focus="100%" type="gradient"/>
                <v:shadow on="t" color="#243f60" opacity=".5" offset="1pt"/>
                <v:textbox>
                  <w:txbxContent>
                    <w:p w14:paraId="1FD15CA2" w14:textId="61F4A39A" w:rsidR="006F786D" w:rsidRPr="00004599" w:rsidRDefault="006F786D" w:rsidP="002827AB">
                      <w:pPr>
                        <w:jc w:val="center"/>
                        <w:rPr>
                          <w:rFonts w:ascii="Times New Roman" w:hAnsi="Times New Roman"/>
                          <w:strike/>
                          <w:sz w:val="16"/>
                          <w:szCs w:val="16"/>
                          <w:lang w:val="uk-UA"/>
                        </w:rPr>
                      </w:pPr>
                      <w:r w:rsidRPr="00932F28">
                        <w:rPr>
                          <w:rFonts w:ascii="Times New Roman" w:hAnsi="Times New Roman"/>
                          <w:sz w:val="16"/>
                          <w:szCs w:val="16"/>
                          <w:lang w:val="uk-UA"/>
                        </w:rPr>
                        <w:t xml:space="preserve">Основи туризмознавства </w:t>
                      </w:r>
                    </w:p>
                  </w:txbxContent>
                </v:textbox>
              </v:rect>
            </w:pict>
          </mc:Fallback>
        </mc:AlternateContent>
      </w:r>
      <w:r w:rsidR="00F26D16" w:rsidRPr="00CB7181">
        <w:rPr>
          <w:rFonts w:ascii="Times New Roman" w:hAnsi="Times New Roman"/>
          <w:noProof/>
          <w:lang w:val="uk-UA" w:eastAsia="uk-UA"/>
        </w:rPr>
        <mc:AlternateContent>
          <mc:Choice Requires="wps">
            <w:drawing>
              <wp:anchor distT="0" distB="0" distL="114300" distR="114300" simplePos="0" relativeHeight="251653120" behindDoc="0" locked="0" layoutInCell="1" allowOverlap="1" wp14:anchorId="12478ADA" wp14:editId="38EFF40C">
                <wp:simplePos x="0" y="0"/>
                <wp:positionH relativeFrom="page">
                  <wp:posOffset>1699260</wp:posOffset>
                </wp:positionH>
                <wp:positionV relativeFrom="page">
                  <wp:posOffset>5013960</wp:posOffset>
                </wp:positionV>
                <wp:extent cx="971550" cy="358140"/>
                <wp:effectExtent l="0" t="0" r="38100" b="60960"/>
                <wp:wrapNone/>
                <wp:docPr id="10"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35814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3BA1DA7D" w14:textId="77777777" w:rsidR="006F786D" w:rsidRPr="002325C0" w:rsidRDefault="006F786D" w:rsidP="00375A53">
                            <w:pPr>
                              <w:jc w:val="center"/>
                              <w:rPr>
                                <w:rFonts w:ascii="Times New Roman" w:hAnsi="Times New Roman"/>
                                <w:sz w:val="16"/>
                                <w:szCs w:val="16"/>
                                <w:lang w:val="uk-UA"/>
                              </w:rPr>
                            </w:pPr>
                            <w:r w:rsidRPr="00932F28">
                              <w:rPr>
                                <w:rFonts w:ascii="Times New Roman" w:hAnsi="Times New Roman"/>
                                <w:sz w:val="16"/>
                                <w:szCs w:val="16"/>
                                <w:lang w:val="uk-UA"/>
                              </w:rPr>
                              <w:t>Туристичне краєзнавство</w:t>
                            </w:r>
                            <w:r w:rsidRPr="00987CFD">
                              <w:rPr>
                                <w:rFonts w:ascii="Times New Roman" w:hAnsi="Times New Roman"/>
                                <w:sz w:val="16"/>
                                <w:szCs w:val="16"/>
                                <w:lang w:val="uk-UA"/>
                              </w:rPr>
                              <w:t xml:space="preserve"> </w:t>
                            </w:r>
                          </w:p>
                          <w:p w14:paraId="1C3230C2" w14:textId="795D89C9" w:rsidR="006F786D" w:rsidRPr="00F069AE" w:rsidRDefault="006F786D" w:rsidP="002E58FB">
                            <w:pPr>
                              <w:rPr>
                                <w:rFonts w:ascii="Times New Roman" w:hAnsi="Times New Roman"/>
                                <w:strike/>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78ADA" id="Rectangle 75" o:spid="_x0000_s1086" style="position:absolute;left:0;text-align:left;margin-left:133.8pt;margin-top:394.8pt;width:76.5pt;height:28.2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" strokecolor="#95b3d7" strokeweight="1pt">
                <v:fill color2="#b8cce4" focus="100%" type="gradient"/>
                <v:shadow on="t" color="#243f60" opacity=".5" offset="1pt"/>
                <v:textbox>
                  <w:txbxContent>
                    <w:p w14:paraId="3BA1DA7D" w14:textId="77777777" w:rsidR="006F786D" w:rsidRPr="002325C0" w:rsidRDefault="006F786D" w:rsidP="00375A53">
                      <w:pPr>
                        <w:jc w:val="center"/>
                        <w:rPr>
                          <w:rFonts w:ascii="Times New Roman" w:hAnsi="Times New Roman"/>
                          <w:sz w:val="16"/>
                          <w:szCs w:val="16"/>
                          <w:lang w:val="uk-UA"/>
                        </w:rPr>
                      </w:pPr>
                      <w:r w:rsidRPr="00932F28">
                        <w:rPr>
                          <w:rFonts w:ascii="Times New Roman" w:hAnsi="Times New Roman"/>
                          <w:sz w:val="16"/>
                          <w:szCs w:val="16"/>
                          <w:lang w:val="uk-UA"/>
                        </w:rPr>
                        <w:t>Туристичне краєзнавство</w:t>
                      </w:r>
                      <w:r w:rsidRPr="00987CFD">
                        <w:rPr>
                          <w:rFonts w:ascii="Times New Roman" w:hAnsi="Times New Roman"/>
                          <w:sz w:val="16"/>
                          <w:szCs w:val="16"/>
                          <w:lang w:val="uk-UA"/>
                        </w:rPr>
                        <w:t xml:space="preserve"> </w:t>
                      </w:r>
                    </w:p>
                    <w:p w14:paraId="1C3230C2" w14:textId="795D89C9" w:rsidR="006F786D" w:rsidRPr="00F069AE" w:rsidRDefault="006F786D" w:rsidP="002E58FB">
                      <w:pPr>
                        <w:rPr>
                          <w:rFonts w:ascii="Times New Roman" w:hAnsi="Times New Roman"/>
                          <w:strike/>
                          <w:sz w:val="16"/>
                          <w:szCs w:val="16"/>
                          <w:lang w:val="uk-UA"/>
                        </w:rPr>
                      </w:pPr>
                    </w:p>
                  </w:txbxContent>
                </v:textbox>
                <w10:wrap anchorx="page" anchory="page"/>
              </v:rect>
            </w:pict>
          </mc:Fallback>
        </mc:AlternateContent>
      </w:r>
      <w:r w:rsidR="00F11808" w:rsidRPr="00CB7181">
        <w:rPr>
          <w:rFonts w:ascii="Times New Roman" w:hAnsi="Times New Roman"/>
          <w:noProof/>
          <w:lang w:val="uk-UA" w:eastAsia="uk-UA"/>
        </w:rPr>
        <mc:AlternateContent>
          <mc:Choice Requires="wps">
            <w:drawing>
              <wp:anchor distT="0" distB="0" distL="114300" distR="114300" simplePos="0" relativeHeight="251658240" behindDoc="0" locked="0" layoutInCell="1" allowOverlap="1" wp14:anchorId="5EEF5667" wp14:editId="2789A7DA">
                <wp:simplePos x="0" y="0"/>
                <wp:positionH relativeFrom="column">
                  <wp:posOffset>3517900</wp:posOffset>
                </wp:positionH>
                <wp:positionV relativeFrom="paragraph">
                  <wp:posOffset>146685</wp:posOffset>
                </wp:positionV>
                <wp:extent cx="1159510" cy="228600"/>
                <wp:effectExtent l="0" t="0" r="40640" b="57150"/>
                <wp:wrapNone/>
                <wp:docPr id="16"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9510" cy="2286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44A95FC9" w14:textId="018122A0" w:rsidR="006F786D" w:rsidRDefault="006F786D" w:rsidP="00587E90">
                            <w:pPr>
                              <w:jc w:val="center"/>
                              <w:rPr>
                                <w:rFonts w:ascii="Times New Roman" w:hAnsi="Times New Roman"/>
                                <w:strike/>
                                <w:sz w:val="16"/>
                                <w:szCs w:val="16"/>
                                <w:lang w:val="uk-UA"/>
                              </w:rPr>
                            </w:pPr>
                            <w:r>
                              <w:rPr>
                                <w:rFonts w:ascii="Times New Roman" w:hAnsi="Times New Roman"/>
                                <w:sz w:val="16"/>
                                <w:szCs w:val="16"/>
                                <w:lang w:val="uk-UA"/>
                              </w:rPr>
                              <w:t>Готельна справа</w:t>
                            </w:r>
                          </w:p>
                          <w:p w14:paraId="2558FCD3" w14:textId="20AB5FC3" w:rsidR="006F786D" w:rsidRPr="00122E06" w:rsidRDefault="006F786D" w:rsidP="00530320">
                            <w:pPr>
                              <w:jc w:val="center"/>
                              <w:rPr>
                                <w:rFonts w:ascii="Times New Roman" w:hAnsi="Times New Roman"/>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5667" id="Rectangle 69" o:spid="_x0000_s1087" style="position:absolute;left:0;text-align:left;margin-left:277pt;margin-top:11.55pt;width:91.3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" strokecolor="#95b3d7" strokeweight="1pt">
                <v:fill color2="#b8cce4" focus="100%" type="gradient"/>
                <v:shadow on="t" color="#243f60" opacity=".5" offset="1pt"/>
                <v:textbox>
                  <w:txbxContent>
                    <w:p w14:paraId="44A95FC9" w14:textId="018122A0" w:rsidR="006F786D" w:rsidRDefault="006F786D" w:rsidP="00587E90">
                      <w:pPr>
                        <w:jc w:val="center"/>
                        <w:rPr>
                          <w:rFonts w:ascii="Times New Roman" w:hAnsi="Times New Roman"/>
                          <w:strike/>
                          <w:sz w:val="16"/>
                          <w:szCs w:val="16"/>
                          <w:lang w:val="uk-UA"/>
                        </w:rPr>
                      </w:pPr>
                      <w:r>
                        <w:rPr>
                          <w:rFonts w:ascii="Times New Roman" w:hAnsi="Times New Roman"/>
                          <w:sz w:val="16"/>
                          <w:szCs w:val="16"/>
                          <w:lang w:val="uk-UA"/>
                        </w:rPr>
                        <w:t>Готельна справа</w:t>
                      </w:r>
                    </w:p>
                    <w:p w14:paraId="2558FCD3" w14:textId="20AB5FC3" w:rsidR="006F786D" w:rsidRPr="00122E06" w:rsidRDefault="006F786D" w:rsidP="00530320">
                      <w:pPr>
                        <w:jc w:val="center"/>
                        <w:rPr>
                          <w:rFonts w:ascii="Times New Roman" w:hAnsi="Times New Roman"/>
                          <w:sz w:val="16"/>
                          <w:szCs w:val="16"/>
                          <w:lang w:val="uk-UA"/>
                        </w:rPr>
                      </w:pPr>
                    </w:p>
                  </w:txbxContent>
                </v:textbox>
              </v:rect>
            </w:pict>
          </mc:Fallback>
        </mc:AlternateContent>
      </w:r>
    </w:p>
    <w:p w14:paraId="3D73047B" w14:textId="1796A284" w:rsidR="000E330A" w:rsidRPr="00CB7181" w:rsidRDefault="00F11808" w:rsidP="00C51273">
      <w:pPr>
        <w:tabs>
          <w:tab w:val="left" w:pos="255"/>
          <w:tab w:val="left" w:pos="7440"/>
        </w:tabs>
        <w:rPr>
          <w:rFonts w:ascii="Times New Roman" w:hAnsi="Times New Roman"/>
          <w:lang w:val="uk-UA"/>
        </w:rPr>
      </w:pPr>
      <w:r w:rsidRPr="00CB7181">
        <w:rPr>
          <w:rFonts w:ascii="Times New Roman" w:hAnsi="Times New Roman"/>
          <w:noProof/>
          <w:lang w:val="uk-UA" w:eastAsia="uk-UA"/>
        </w:rPr>
        <mc:AlternateContent>
          <mc:Choice Requires="wps">
            <w:drawing>
              <wp:anchor distT="0" distB="0" distL="114300" distR="114300" simplePos="0" relativeHeight="251838464" behindDoc="0" locked="0" layoutInCell="1" allowOverlap="1" wp14:anchorId="1134A860" wp14:editId="30888F4B">
                <wp:simplePos x="0" y="0"/>
                <wp:positionH relativeFrom="page">
                  <wp:posOffset>4122420</wp:posOffset>
                </wp:positionH>
                <wp:positionV relativeFrom="page">
                  <wp:posOffset>5250180</wp:posOffset>
                </wp:positionV>
                <wp:extent cx="1025525" cy="228600"/>
                <wp:effectExtent l="0" t="0" r="41275" b="57150"/>
                <wp:wrapNone/>
                <wp:docPr id="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5525" cy="2286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4F3269B6" w14:textId="7E8B756C" w:rsidR="006F786D" w:rsidRPr="00122E06" w:rsidRDefault="006F786D" w:rsidP="00F11808">
                            <w:pPr>
                              <w:jc w:val="center"/>
                              <w:rPr>
                                <w:rFonts w:ascii="Times New Roman" w:hAnsi="Times New Roman"/>
                                <w:sz w:val="16"/>
                                <w:szCs w:val="16"/>
                                <w:lang w:val="uk-UA"/>
                              </w:rPr>
                            </w:pPr>
                            <w:r>
                              <w:rPr>
                                <w:rFonts w:ascii="Times New Roman" w:hAnsi="Times New Roman"/>
                                <w:sz w:val="16"/>
                                <w:szCs w:val="16"/>
                                <w:lang w:val="uk-UA"/>
                              </w:rPr>
                              <w:t>КР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34A860" id="_x0000_s1088" style="position:absolute;margin-left:324.6pt;margin-top:413.4pt;width:80.75pt;height:18pt;z-index:251838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" strokecolor="#95b3d7" strokeweight="1pt">
                <v:fill color2="#b8cce4" focus="100%" type="gradient"/>
                <v:shadow on="t" color="#243f60" opacity=".5" offset="1pt"/>
                <v:textbox>
                  <w:txbxContent>
                    <w:p w14:paraId="4F3269B6" w14:textId="7E8B756C" w:rsidR="006F786D" w:rsidRPr="00122E06" w:rsidRDefault="006F786D" w:rsidP="00F11808">
                      <w:pPr>
                        <w:jc w:val="center"/>
                        <w:rPr>
                          <w:rFonts w:ascii="Times New Roman" w:hAnsi="Times New Roman"/>
                          <w:sz w:val="16"/>
                          <w:szCs w:val="16"/>
                          <w:lang w:val="uk-UA"/>
                        </w:rPr>
                      </w:pPr>
                      <w:r>
                        <w:rPr>
                          <w:rFonts w:ascii="Times New Roman" w:hAnsi="Times New Roman"/>
                          <w:sz w:val="16"/>
                          <w:szCs w:val="16"/>
                          <w:lang w:val="uk-UA"/>
                        </w:rPr>
                        <w:t>КР 1</w:t>
                      </w:r>
                    </w:p>
                  </w:txbxContent>
                </v:textbox>
                <w10:wrap anchorx="page" anchory="page"/>
              </v:rect>
            </w:pict>
          </mc:Fallback>
        </mc:AlternateContent>
      </w:r>
      <w:r w:rsidR="00C51273" w:rsidRPr="00CB7181">
        <w:rPr>
          <w:rFonts w:ascii="Times New Roman" w:hAnsi="Times New Roman"/>
          <w:lang w:val="uk-UA"/>
        </w:rPr>
        <w:tab/>
      </w:r>
      <w:r w:rsidR="00C51273" w:rsidRPr="00CB7181">
        <w:rPr>
          <w:rFonts w:ascii="Times New Roman" w:hAnsi="Times New Roman"/>
          <w:lang w:val="uk-UA"/>
        </w:rPr>
        <w:tab/>
      </w:r>
    </w:p>
    <w:p w14:paraId="007FAB71" w14:textId="3B317BED" w:rsidR="000E330A" w:rsidRPr="00CB7181" w:rsidRDefault="00F26D16" w:rsidP="0086712F">
      <w:pPr>
        <w:tabs>
          <w:tab w:val="left" w:pos="7440"/>
        </w:tabs>
        <w:rPr>
          <w:rFonts w:ascii="Times New Roman" w:hAnsi="Times New Roman"/>
          <w:lang w:val="uk-UA"/>
        </w:rPr>
      </w:pPr>
      <w:r w:rsidRPr="00CB7181">
        <w:rPr>
          <w:rFonts w:ascii="Times New Roman" w:hAnsi="Times New Roman"/>
          <w:noProof/>
          <w:lang w:val="uk-UA" w:eastAsia="uk-UA"/>
        </w:rPr>
        <mc:AlternateContent>
          <mc:Choice Requires="wps">
            <w:drawing>
              <wp:anchor distT="0" distB="0" distL="114300" distR="114300" simplePos="0" relativeHeight="251665408" behindDoc="0" locked="0" layoutInCell="1" allowOverlap="1" wp14:anchorId="2ABA8468" wp14:editId="3896DC81">
                <wp:simplePos x="0" y="0"/>
                <wp:positionH relativeFrom="page">
                  <wp:posOffset>1680210</wp:posOffset>
                </wp:positionH>
                <wp:positionV relativeFrom="page">
                  <wp:posOffset>5452110</wp:posOffset>
                </wp:positionV>
                <wp:extent cx="1043940" cy="590550"/>
                <wp:effectExtent l="0" t="0" r="41910" b="57150"/>
                <wp:wrapNone/>
                <wp:docPr id="38"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3940" cy="59055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1E91D1D9" w14:textId="77777777" w:rsidR="006F786D" w:rsidRPr="00122E06" w:rsidRDefault="006F786D" w:rsidP="00A92DE9">
                            <w:pPr>
                              <w:spacing w:after="0"/>
                              <w:jc w:val="center"/>
                              <w:rPr>
                                <w:rFonts w:ascii="Times New Roman" w:hAnsi="Times New Roman"/>
                                <w:sz w:val="16"/>
                                <w:szCs w:val="16"/>
                                <w:lang w:val="uk-UA"/>
                              </w:rPr>
                            </w:pPr>
                            <w:r w:rsidRPr="00932F28">
                              <w:rPr>
                                <w:rFonts w:ascii="Times New Roman" w:hAnsi="Times New Roman"/>
                                <w:sz w:val="16"/>
                                <w:szCs w:val="16"/>
                                <w:lang w:val="uk-UA"/>
                              </w:rPr>
                              <w:t>Активний туризм і безпека туристичної діяльності</w:t>
                            </w:r>
                          </w:p>
                          <w:p w14:paraId="609B60DA" w14:textId="5DFA2FE5" w:rsidR="006F786D" w:rsidRPr="00122E06" w:rsidRDefault="006F786D" w:rsidP="00530320">
                            <w:pPr>
                              <w:jc w:val="center"/>
                              <w:rPr>
                                <w:rFonts w:ascii="Times New Roman" w:hAnsi="Times New Roman"/>
                                <w:sz w:val="16"/>
                                <w:szCs w:val="16"/>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A8468" id="_x0000_s1089" style="position:absolute;margin-left:132.3pt;margin-top:429.3pt;width:82.2pt;height:46.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" strokecolor="#95b3d7" strokeweight="1pt">
                <v:fill color2="#b8cce4" focus="100%" type="gradient"/>
                <v:shadow on="t" color="#243f60" opacity=".5" offset="1pt"/>
                <v:textbox>
                  <w:txbxContent>
                    <w:p w14:paraId="1E91D1D9" w14:textId="77777777" w:rsidR="006F786D" w:rsidRPr="00122E06" w:rsidRDefault="006F786D" w:rsidP="00A92DE9">
                      <w:pPr>
                        <w:spacing w:after="0"/>
                        <w:jc w:val="center"/>
                        <w:rPr>
                          <w:rFonts w:ascii="Times New Roman" w:hAnsi="Times New Roman"/>
                          <w:sz w:val="16"/>
                          <w:szCs w:val="16"/>
                          <w:lang w:val="uk-UA"/>
                        </w:rPr>
                      </w:pPr>
                      <w:r w:rsidRPr="00932F28">
                        <w:rPr>
                          <w:rFonts w:ascii="Times New Roman" w:hAnsi="Times New Roman"/>
                          <w:sz w:val="16"/>
                          <w:szCs w:val="16"/>
                          <w:lang w:val="uk-UA"/>
                        </w:rPr>
                        <w:t>Активний туризм і безпека туристичної діяльності</w:t>
                      </w:r>
                    </w:p>
                    <w:p w14:paraId="609B60DA" w14:textId="5DFA2FE5" w:rsidR="006F786D" w:rsidRPr="00122E06" w:rsidRDefault="006F786D" w:rsidP="00530320">
                      <w:pPr>
                        <w:jc w:val="center"/>
                        <w:rPr>
                          <w:rFonts w:ascii="Times New Roman" w:hAnsi="Times New Roman"/>
                          <w:sz w:val="16"/>
                          <w:szCs w:val="16"/>
                          <w:lang w:val="uk-UA"/>
                        </w:rPr>
                      </w:pPr>
                    </w:p>
                  </w:txbxContent>
                </v:textbox>
                <w10:wrap anchorx="page" anchory="page"/>
              </v:rect>
            </w:pict>
          </mc:Fallback>
        </mc:AlternateContent>
      </w:r>
      <w:r w:rsidR="00C26BBC" w:rsidRPr="00CB7181">
        <w:rPr>
          <w:rFonts w:ascii="Times New Roman" w:hAnsi="Times New Roman"/>
          <w:noProof/>
          <w:lang w:val="uk-UA" w:eastAsia="uk-UA"/>
        </w:rPr>
        <mc:AlternateContent>
          <mc:Choice Requires="wps">
            <w:drawing>
              <wp:anchor distT="0" distB="0" distL="114300" distR="114300" simplePos="0" relativeHeight="251683840" behindDoc="0" locked="0" layoutInCell="1" allowOverlap="1" wp14:anchorId="6110352F" wp14:editId="3FE0F63B">
                <wp:simplePos x="0" y="0"/>
                <wp:positionH relativeFrom="page">
                  <wp:posOffset>4142740</wp:posOffset>
                </wp:positionH>
                <wp:positionV relativeFrom="page">
                  <wp:posOffset>5581015</wp:posOffset>
                </wp:positionV>
                <wp:extent cx="1000760" cy="330835"/>
                <wp:effectExtent l="0" t="0" r="46990" b="50165"/>
                <wp:wrapNone/>
                <wp:docPr id="17"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330835"/>
                        </a:xfrm>
                        <a:prstGeom prst="rect">
                          <a:avLst/>
                        </a:prstGeom>
                        <a:gradFill rotWithShape="0">
                          <a:gsLst>
                            <a:gs pos="0">
                              <a:srgbClr val="B2A1C7"/>
                            </a:gs>
                            <a:gs pos="50000">
                              <a:srgbClr val="8064A2"/>
                            </a:gs>
                            <a:gs pos="100000">
                              <a:srgbClr val="B2A1C7"/>
                            </a:gs>
                          </a:gsLst>
                          <a:lin ang="5400000" scaled="1"/>
                        </a:gradFill>
                        <a:ln w="12700">
                          <a:solidFill>
                            <a:srgbClr val="8064A2"/>
                          </a:solidFill>
                          <a:miter lim="800000"/>
                          <a:headEnd/>
                          <a:tailEnd/>
                        </a:ln>
                        <a:effectLst>
                          <a:outerShdw dist="28398" dir="3806097" algn="ctr" rotWithShape="0">
                            <a:srgbClr val="3F3151"/>
                          </a:outerShdw>
                        </a:effectLst>
                      </wps:spPr>
                      <wps:txbx>
                        <w:txbxContent>
                          <w:p w14:paraId="60204598" w14:textId="77777777" w:rsidR="006F786D" w:rsidRPr="00122E06" w:rsidRDefault="006F786D" w:rsidP="00530320">
                            <w:pPr>
                              <w:jc w:val="center"/>
                              <w:rPr>
                                <w:rFonts w:ascii="Times New Roman" w:hAnsi="Times New Roman"/>
                                <w:sz w:val="16"/>
                                <w:szCs w:val="16"/>
                                <w:lang w:val="uk-UA"/>
                              </w:rPr>
                            </w:pPr>
                            <w:r>
                              <w:rPr>
                                <w:rFonts w:ascii="Times New Roman" w:hAnsi="Times New Roman"/>
                                <w:sz w:val="16"/>
                                <w:szCs w:val="16"/>
                                <w:lang w:val="uk-UA"/>
                              </w:rPr>
                              <w:t>Навчальна практика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0352F" id="Rectangle 68" o:spid="_x0000_s1090" style="position:absolute;margin-left:326.2pt;margin-top:439.45pt;width:78.8pt;height:26.0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" fillcolor="#b2a1c7" strokecolor="#8064a2" strokeweight="1pt">
                <v:fill color2="#8064a2" focus="50%" type="gradient"/>
                <v:shadow on="t" color="#3f3151" offset="1pt"/>
                <v:textbox>
                  <w:txbxContent>
                    <w:p w14:paraId="60204598" w14:textId="77777777" w:rsidR="006F786D" w:rsidRPr="00122E06" w:rsidRDefault="006F786D" w:rsidP="00530320">
                      <w:pPr>
                        <w:jc w:val="center"/>
                        <w:rPr>
                          <w:rFonts w:ascii="Times New Roman" w:hAnsi="Times New Roman"/>
                          <w:sz w:val="16"/>
                          <w:szCs w:val="16"/>
                          <w:lang w:val="uk-UA"/>
                        </w:rPr>
                      </w:pPr>
                      <w:r>
                        <w:rPr>
                          <w:rFonts w:ascii="Times New Roman" w:hAnsi="Times New Roman"/>
                          <w:sz w:val="16"/>
                          <w:szCs w:val="16"/>
                          <w:lang w:val="uk-UA"/>
                        </w:rPr>
                        <w:t>Навчальна практика</w:t>
                      </w:r>
                    </w:p>
                  </w:txbxContent>
                </v:textbox>
                <w10:wrap anchorx="page" anchory="page"/>
              </v:rect>
            </w:pict>
          </mc:Fallback>
        </mc:AlternateContent>
      </w:r>
    </w:p>
    <w:p w14:paraId="3CE0CFD7" w14:textId="6958697A" w:rsidR="000E330A" w:rsidRPr="00CB7181" w:rsidRDefault="000E330A" w:rsidP="00122E06">
      <w:pPr>
        <w:tabs>
          <w:tab w:val="left" w:pos="7440"/>
        </w:tabs>
        <w:jc w:val="center"/>
        <w:rPr>
          <w:rFonts w:ascii="Times New Roman" w:hAnsi="Times New Roman"/>
          <w:lang w:val="uk-UA"/>
        </w:rPr>
      </w:pPr>
    </w:p>
    <w:p w14:paraId="17923104" w14:textId="1CDF9D58" w:rsidR="000E330A" w:rsidRPr="00CB7181" w:rsidRDefault="000E330A" w:rsidP="004604B1">
      <w:pPr>
        <w:tabs>
          <w:tab w:val="left" w:pos="7440"/>
        </w:tabs>
        <w:rPr>
          <w:rFonts w:ascii="Times New Roman" w:hAnsi="Times New Roman"/>
          <w:lang w:val="uk-UA"/>
        </w:rPr>
      </w:pPr>
    </w:p>
    <w:p w14:paraId="5E6F3773" w14:textId="49A40924" w:rsidR="00684EC9" w:rsidRPr="00CB7181" w:rsidRDefault="00F26D16">
      <w:pPr>
        <w:spacing w:after="0" w:line="240" w:lineRule="auto"/>
        <w:rPr>
          <w:rFonts w:ascii="Times New Roman" w:hAnsi="Times New Roman"/>
          <w:lang w:val="uk-UA"/>
        </w:rPr>
      </w:pPr>
      <w:r w:rsidRPr="00CB7181">
        <w:rPr>
          <w:rFonts w:ascii="Times New Roman" w:hAnsi="Times New Roman"/>
          <w:noProof/>
          <w:lang w:val="uk-UA" w:eastAsia="uk-UA"/>
        </w:rPr>
        <mc:AlternateContent>
          <mc:Choice Requires="wps">
            <w:drawing>
              <wp:anchor distT="0" distB="0" distL="114300" distR="114300" simplePos="0" relativeHeight="251682816" behindDoc="0" locked="0" layoutInCell="1" allowOverlap="1" wp14:anchorId="0F990BA1" wp14:editId="0237CF25">
                <wp:simplePos x="0" y="0"/>
                <wp:positionH relativeFrom="column">
                  <wp:posOffset>1143635</wp:posOffset>
                </wp:positionH>
                <wp:positionV relativeFrom="paragraph">
                  <wp:posOffset>8890</wp:posOffset>
                </wp:positionV>
                <wp:extent cx="981075" cy="330835"/>
                <wp:effectExtent l="0" t="0" r="47625" b="50165"/>
                <wp:wrapNone/>
                <wp:docPr id="2"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30835"/>
                        </a:xfrm>
                        <a:prstGeom prst="rect">
                          <a:avLst/>
                        </a:prstGeom>
                        <a:gradFill rotWithShape="0">
                          <a:gsLst>
                            <a:gs pos="0">
                              <a:srgbClr val="B2A1C7"/>
                            </a:gs>
                            <a:gs pos="50000">
                              <a:srgbClr val="8064A2"/>
                            </a:gs>
                            <a:gs pos="100000">
                              <a:srgbClr val="B2A1C7"/>
                            </a:gs>
                          </a:gsLst>
                          <a:lin ang="5400000" scaled="1"/>
                        </a:gradFill>
                        <a:ln w="12700">
                          <a:solidFill>
                            <a:srgbClr val="8064A2"/>
                          </a:solidFill>
                          <a:miter lim="800000"/>
                          <a:headEnd/>
                          <a:tailEnd/>
                        </a:ln>
                        <a:effectLst>
                          <a:outerShdw dist="28398" dir="3806097" algn="ctr" rotWithShape="0">
                            <a:srgbClr val="3F3151"/>
                          </a:outerShdw>
                        </a:effectLst>
                      </wps:spPr>
                      <wps:txbx>
                        <w:txbxContent>
                          <w:p w14:paraId="61DF122F" w14:textId="77777777" w:rsidR="006F786D" w:rsidRPr="00122E06" w:rsidRDefault="006F786D" w:rsidP="00530320">
                            <w:pPr>
                              <w:jc w:val="center"/>
                              <w:rPr>
                                <w:rFonts w:ascii="Times New Roman" w:hAnsi="Times New Roman"/>
                                <w:sz w:val="16"/>
                                <w:szCs w:val="16"/>
                                <w:lang w:val="uk-UA"/>
                              </w:rPr>
                            </w:pPr>
                            <w:r>
                              <w:rPr>
                                <w:rFonts w:ascii="Times New Roman" w:hAnsi="Times New Roman"/>
                                <w:sz w:val="16"/>
                                <w:szCs w:val="16"/>
                                <w:lang w:val="uk-UA"/>
                              </w:rPr>
                              <w:t>Ознайомча практика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90BA1" id="Rectangle 83" o:spid="_x0000_s1091" style="position:absolute;margin-left:90.05pt;margin-top:.7pt;width:77.25pt;height:26.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" fillcolor="#b2a1c7" strokecolor="#8064a2" strokeweight="1pt">
                <v:fill color2="#8064a2" focus="50%" type="gradient"/>
                <v:shadow on="t" color="#3f3151" offset="1pt"/>
                <v:textbox>
                  <w:txbxContent>
                    <w:p w14:paraId="61DF122F" w14:textId="77777777" w:rsidR="006F786D" w:rsidRPr="00122E06" w:rsidRDefault="006F786D" w:rsidP="00530320">
                      <w:pPr>
                        <w:jc w:val="center"/>
                        <w:rPr>
                          <w:rFonts w:ascii="Times New Roman" w:hAnsi="Times New Roman"/>
                          <w:sz w:val="16"/>
                          <w:szCs w:val="16"/>
                          <w:lang w:val="uk-UA"/>
                        </w:rPr>
                      </w:pPr>
                      <w:r>
                        <w:rPr>
                          <w:rFonts w:ascii="Times New Roman" w:hAnsi="Times New Roman"/>
                          <w:sz w:val="16"/>
                          <w:szCs w:val="16"/>
                          <w:lang w:val="uk-UA"/>
                        </w:rPr>
                        <w:t>Ознайомча практика</w:t>
                      </w:r>
                    </w:p>
                  </w:txbxContent>
                </v:textbox>
              </v:rect>
            </w:pict>
          </mc:Fallback>
        </mc:AlternateContent>
      </w:r>
      <w:r w:rsidR="00684EC9" w:rsidRPr="00CB7181">
        <w:rPr>
          <w:rFonts w:ascii="Times New Roman" w:hAnsi="Times New Roman"/>
          <w:lang w:val="uk-UA"/>
        </w:rPr>
        <w:br w:type="page"/>
      </w:r>
    </w:p>
    <w:p w14:paraId="0F354600" w14:textId="71E94689" w:rsidR="00FB518B" w:rsidRPr="00CB7181" w:rsidRDefault="00E806ED" w:rsidP="00AA2D6A">
      <w:pPr>
        <w:spacing w:after="0" w:line="240" w:lineRule="auto"/>
        <w:jc w:val="center"/>
        <w:rPr>
          <w:rFonts w:ascii="Times New Roman" w:eastAsia="Times New Roman" w:hAnsi="Times New Roman"/>
          <w:b/>
          <w:sz w:val="28"/>
          <w:szCs w:val="28"/>
          <w:lang w:val="uk-UA" w:eastAsia="ru-RU"/>
        </w:rPr>
      </w:pPr>
      <w:r w:rsidRPr="00CB7181">
        <w:rPr>
          <w:rFonts w:ascii="Times New Roman" w:hAnsi="Times New Roman"/>
          <w:b/>
          <w:bCs/>
          <w:sz w:val="28"/>
          <w:szCs w:val="28"/>
          <w:lang w:val="uk-UA"/>
        </w:rPr>
        <w:lastRenderedPageBreak/>
        <w:t>2.3.</w:t>
      </w:r>
      <w:r w:rsidRPr="00CB7181">
        <w:rPr>
          <w:rFonts w:ascii="Times New Roman" w:hAnsi="Times New Roman"/>
          <w:sz w:val="28"/>
          <w:szCs w:val="28"/>
          <w:lang w:val="uk-UA"/>
        </w:rPr>
        <w:t xml:space="preserve"> </w:t>
      </w:r>
      <w:r w:rsidRPr="00CB7181">
        <w:rPr>
          <w:rFonts w:ascii="Times New Roman" w:eastAsia="Times New Roman" w:hAnsi="Times New Roman"/>
          <w:b/>
          <w:sz w:val="28"/>
          <w:szCs w:val="28"/>
          <w:lang w:val="uk-UA" w:eastAsia="ru-RU"/>
        </w:rPr>
        <w:t>Структурно-логічна схема вивчення компонент</w:t>
      </w:r>
      <w:r w:rsidR="007F61AB">
        <w:rPr>
          <w:rFonts w:ascii="Times New Roman" w:eastAsia="Times New Roman" w:hAnsi="Times New Roman"/>
          <w:b/>
          <w:sz w:val="28"/>
          <w:szCs w:val="28"/>
          <w:lang w:val="uk-UA" w:eastAsia="ru-RU"/>
        </w:rPr>
        <w:t>ів</w:t>
      </w:r>
      <w:r w:rsidRPr="00CB7181">
        <w:rPr>
          <w:rFonts w:ascii="Times New Roman" w:eastAsia="Times New Roman" w:hAnsi="Times New Roman"/>
          <w:b/>
          <w:sz w:val="28"/>
          <w:szCs w:val="28"/>
          <w:lang w:val="uk-UA" w:eastAsia="ru-RU"/>
        </w:rPr>
        <w:t xml:space="preserve"> освітньої програми</w:t>
      </w:r>
    </w:p>
    <w:p w14:paraId="29CC12DD" w14:textId="09CB327D" w:rsidR="00E806ED" w:rsidRPr="00CB7181" w:rsidRDefault="00E806ED" w:rsidP="00AA2D6A">
      <w:pPr>
        <w:spacing w:after="0" w:line="240" w:lineRule="auto"/>
        <w:jc w:val="center"/>
        <w:rPr>
          <w:rFonts w:ascii="Times New Roman" w:eastAsia="Times New Roman" w:hAnsi="Times New Roman"/>
          <w:b/>
          <w:sz w:val="28"/>
          <w:szCs w:val="28"/>
          <w:lang w:val="uk-UA" w:eastAsia="ru-RU"/>
        </w:rPr>
      </w:pPr>
      <w:r w:rsidRPr="00CB7181">
        <w:rPr>
          <w:rFonts w:ascii="Times New Roman" w:eastAsia="Times New Roman" w:hAnsi="Times New Roman"/>
          <w:b/>
          <w:sz w:val="28"/>
          <w:szCs w:val="28"/>
          <w:lang w:val="uk-UA" w:eastAsia="ru-RU"/>
        </w:rPr>
        <w:t xml:space="preserve">  </w:t>
      </w:r>
    </w:p>
    <w:tbl>
      <w:tblPr>
        <w:tblStyle w:val="ac"/>
        <w:tblW w:w="15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2552"/>
        <w:gridCol w:w="750"/>
        <w:gridCol w:w="2652"/>
        <w:gridCol w:w="811"/>
        <w:gridCol w:w="2449"/>
        <w:gridCol w:w="711"/>
        <w:gridCol w:w="2549"/>
        <w:gridCol w:w="704"/>
        <w:gridCol w:w="2554"/>
      </w:tblGrid>
      <w:tr w:rsidR="00AA2D6A" w:rsidRPr="001550EB" w14:paraId="46825535" w14:textId="77777777" w:rsidTr="0088232A">
        <w:tc>
          <w:tcPr>
            <w:tcW w:w="2552" w:type="dxa"/>
            <w:shd w:val="clear" w:color="auto" w:fill="F2DBDB" w:themeFill="accent2" w:themeFillTint="33"/>
            <w:vAlign w:val="center"/>
          </w:tcPr>
          <w:p w14:paraId="0D486EA6" w14:textId="442D804E" w:rsidR="00AA2D6A" w:rsidRPr="00CB7181" w:rsidRDefault="007F61AB" w:rsidP="006E4F5C">
            <w:pPr>
              <w:spacing w:after="0" w:line="240" w:lineRule="auto"/>
              <w:jc w:val="center"/>
              <w:rPr>
                <w:rFonts w:ascii="Times New Roman" w:hAnsi="Times New Roman"/>
                <w:sz w:val="24"/>
                <w:szCs w:val="24"/>
                <w:lang w:val="uk-UA" w:eastAsia="ru-RU"/>
              </w:rPr>
            </w:pPr>
            <w:r w:rsidRPr="007F61AB">
              <w:rPr>
                <w:rFonts w:ascii="Times New Roman" w:hAnsi="Times New Roman"/>
                <w:sz w:val="24"/>
                <w:szCs w:val="24"/>
                <w:lang w:val="uk-UA" w:eastAsia="ru-RU"/>
              </w:rPr>
              <w:t>Основи навчання, наукового пошуку та академічної доброчесності</w:t>
            </w:r>
          </w:p>
        </w:tc>
        <w:tc>
          <w:tcPr>
            <w:tcW w:w="750" w:type="dxa"/>
            <w:shd w:val="clear" w:color="auto" w:fill="FFFFFF" w:themeFill="background1"/>
            <w:vAlign w:val="center"/>
          </w:tcPr>
          <w:p w14:paraId="073E523C"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652" w:type="dxa"/>
            <w:shd w:val="clear" w:color="auto" w:fill="F2DBDB" w:themeFill="accent2" w:themeFillTint="33"/>
            <w:vAlign w:val="center"/>
          </w:tcPr>
          <w:p w14:paraId="7CE5744D" w14:textId="4B9641C1" w:rsidR="00AA2D6A" w:rsidRPr="00CB7181" w:rsidRDefault="00A336EC"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Інформаційні технології</w:t>
            </w:r>
          </w:p>
        </w:tc>
        <w:tc>
          <w:tcPr>
            <w:tcW w:w="811" w:type="dxa"/>
            <w:shd w:val="clear" w:color="auto" w:fill="FFFFFF" w:themeFill="background1"/>
            <w:vAlign w:val="center"/>
          </w:tcPr>
          <w:p w14:paraId="09ABAA22" w14:textId="3B3C66C3" w:rsidR="00AA2D6A" w:rsidRPr="00CB7181" w:rsidRDefault="00A336EC"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449" w:type="dxa"/>
            <w:shd w:val="clear" w:color="auto" w:fill="B8CCE4" w:themeFill="accent1" w:themeFillTint="66"/>
            <w:vAlign w:val="center"/>
          </w:tcPr>
          <w:p w14:paraId="19AA8D15" w14:textId="77FA2362" w:rsidR="00AA2D6A" w:rsidRPr="00CB7181" w:rsidRDefault="00A336EC"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rPr>
              <w:t>Інформаційні та комунікаційні технології в галузі туризму та готельно-ресторанному бізнесі</w:t>
            </w:r>
          </w:p>
        </w:tc>
        <w:tc>
          <w:tcPr>
            <w:tcW w:w="711" w:type="dxa"/>
            <w:shd w:val="clear" w:color="auto" w:fill="FFFFFF" w:themeFill="background1"/>
            <w:vAlign w:val="center"/>
          </w:tcPr>
          <w:p w14:paraId="3EF310FB"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shd w:val="clear" w:color="auto" w:fill="FFFFFF" w:themeFill="background1"/>
            <w:vAlign w:val="center"/>
          </w:tcPr>
          <w:p w14:paraId="0DDF496C"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vAlign w:val="center"/>
          </w:tcPr>
          <w:p w14:paraId="4A107EB6"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vAlign w:val="center"/>
          </w:tcPr>
          <w:p w14:paraId="75D9FB15"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1550EB" w14:paraId="12F9D654" w14:textId="77777777" w:rsidTr="0088232A">
        <w:trPr>
          <w:trHeight w:val="70"/>
        </w:trPr>
        <w:tc>
          <w:tcPr>
            <w:tcW w:w="2552" w:type="dxa"/>
            <w:shd w:val="clear" w:color="auto" w:fill="FFFFFF" w:themeFill="background1"/>
            <w:vAlign w:val="center"/>
          </w:tcPr>
          <w:p w14:paraId="5B88C42C" w14:textId="77777777" w:rsidR="00AA2D6A" w:rsidRPr="00CB7181" w:rsidRDefault="00AA2D6A" w:rsidP="00AA2D6A">
            <w:pPr>
              <w:spacing w:after="0" w:line="240" w:lineRule="auto"/>
              <w:jc w:val="center"/>
              <w:rPr>
                <w:rFonts w:ascii="Times New Roman" w:hAnsi="Times New Roman"/>
                <w:sz w:val="16"/>
                <w:szCs w:val="16"/>
                <w:lang w:val="uk-UA" w:eastAsia="ru-RU"/>
              </w:rPr>
            </w:pPr>
          </w:p>
        </w:tc>
        <w:tc>
          <w:tcPr>
            <w:tcW w:w="750" w:type="dxa"/>
            <w:shd w:val="clear" w:color="auto" w:fill="FFFFFF" w:themeFill="background1"/>
            <w:vAlign w:val="center"/>
          </w:tcPr>
          <w:p w14:paraId="28DABA81" w14:textId="77777777" w:rsidR="00AA2D6A" w:rsidRPr="00CB7181" w:rsidRDefault="00AA2D6A" w:rsidP="00AA2D6A">
            <w:pPr>
              <w:spacing w:after="0" w:line="240" w:lineRule="auto"/>
              <w:jc w:val="center"/>
              <w:rPr>
                <w:rFonts w:ascii="Times New Roman" w:hAnsi="Times New Roman"/>
                <w:sz w:val="24"/>
                <w:szCs w:val="24"/>
                <w:lang w:val="uk-UA" w:eastAsia="ru-RU"/>
              </w:rPr>
            </w:pPr>
          </w:p>
        </w:tc>
        <w:tc>
          <w:tcPr>
            <w:tcW w:w="2652" w:type="dxa"/>
            <w:shd w:val="clear" w:color="auto" w:fill="FFFFFF" w:themeFill="background1"/>
            <w:vAlign w:val="center"/>
          </w:tcPr>
          <w:p w14:paraId="6A31BDA1" w14:textId="77777777" w:rsidR="00AA2D6A" w:rsidRPr="00CB7181" w:rsidRDefault="00AA2D6A" w:rsidP="00AA2D6A">
            <w:pPr>
              <w:spacing w:after="0" w:line="240" w:lineRule="auto"/>
              <w:jc w:val="center"/>
              <w:rPr>
                <w:rFonts w:ascii="Times New Roman" w:hAnsi="Times New Roman"/>
                <w:sz w:val="24"/>
                <w:szCs w:val="24"/>
                <w:lang w:val="uk-UA" w:eastAsia="ru-RU"/>
              </w:rPr>
            </w:pPr>
          </w:p>
        </w:tc>
        <w:tc>
          <w:tcPr>
            <w:tcW w:w="811" w:type="dxa"/>
            <w:shd w:val="clear" w:color="auto" w:fill="FFFFFF" w:themeFill="background1"/>
            <w:vAlign w:val="center"/>
          </w:tcPr>
          <w:p w14:paraId="1144B05E" w14:textId="77777777" w:rsidR="00AA2D6A" w:rsidRPr="00CB7181" w:rsidRDefault="00AA2D6A" w:rsidP="00AA2D6A">
            <w:pPr>
              <w:spacing w:after="0" w:line="240" w:lineRule="auto"/>
              <w:jc w:val="center"/>
              <w:rPr>
                <w:rFonts w:ascii="Times New Roman" w:hAnsi="Times New Roman"/>
                <w:sz w:val="24"/>
                <w:szCs w:val="24"/>
                <w:lang w:val="uk-UA" w:eastAsia="ru-RU"/>
              </w:rPr>
            </w:pPr>
          </w:p>
        </w:tc>
        <w:tc>
          <w:tcPr>
            <w:tcW w:w="2449" w:type="dxa"/>
            <w:shd w:val="clear" w:color="auto" w:fill="FFFFFF" w:themeFill="background1"/>
            <w:vAlign w:val="center"/>
          </w:tcPr>
          <w:p w14:paraId="132EC8B0" w14:textId="77777777" w:rsidR="00AA2D6A" w:rsidRPr="00CB7181" w:rsidRDefault="00AA2D6A" w:rsidP="00AA2D6A">
            <w:pPr>
              <w:spacing w:after="0" w:line="240" w:lineRule="auto"/>
              <w:jc w:val="center"/>
              <w:rPr>
                <w:rFonts w:ascii="Times New Roman" w:hAnsi="Times New Roman"/>
                <w:sz w:val="24"/>
                <w:szCs w:val="24"/>
                <w:lang w:val="uk-UA" w:eastAsia="ru-RU"/>
              </w:rPr>
            </w:pPr>
          </w:p>
        </w:tc>
        <w:tc>
          <w:tcPr>
            <w:tcW w:w="711" w:type="dxa"/>
            <w:shd w:val="clear" w:color="auto" w:fill="FFFFFF" w:themeFill="background1"/>
            <w:vAlign w:val="center"/>
          </w:tcPr>
          <w:p w14:paraId="04D5C6CE" w14:textId="77777777" w:rsidR="00AA2D6A" w:rsidRPr="00CB7181" w:rsidRDefault="00AA2D6A" w:rsidP="00AA2D6A">
            <w:pPr>
              <w:spacing w:after="0" w:line="240" w:lineRule="auto"/>
              <w:jc w:val="center"/>
              <w:rPr>
                <w:rFonts w:ascii="Times New Roman" w:hAnsi="Times New Roman"/>
                <w:sz w:val="24"/>
                <w:szCs w:val="24"/>
                <w:lang w:val="uk-UA" w:eastAsia="ru-RU"/>
              </w:rPr>
            </w:pPr>
          </w:p>
        </w:tc>
        <w:tc>
          <w:tcPr>
            <w:tcW w:w="2549" w:type="dxa"/>
            <w:shd w:val="clear" w:color="auto" w:fill="FFFFFF" w:themeFill="background1"/>
            <w:vAlign w:val="center"/>
          </w:tcPr>
          <w:p w14:paraId="18388F86" w14:textId="77777777" w:rsidR="00AA2D6A" w:rsidRPr="00CB7181" w:rsidRDefault="00AA2D6A" w:rsidP="00AA2D6A">
            <w:pPr>
              <w:spacing w:after="0" w:line="240" w:lineRule="auto"/>
              <w:jc w:val="center"/>
              <w:rPr>
                <w:rFonts w:ascii="Times New Roman" w:hAnsi="Times New Roman"/>
                <w:sz w:val="24"/>
                <w:szCs w:val="24"/>
                <w:lang w:val="uk-UA" w:eastAsia="ru-RU"/>
              </w:rPr>
            </w:pPr>
          </w:p>
        </w:tc>
        <w:tc>
          <w:tcPr>
            <w:tcW w:w="704" w:type="dxa"/>
            <w:shd w:val="clear" w:color="auto" w:fill="FFFFFF" w:themeFill="background1"/>
            <w:vAlign w:val="center"/>
          </w:tcPr>
          <w:p w14:paraId="4CE6D47B" w14:textId="77777777" w:rsidR="00AA2D6A" w:rsidRPr="00CB7181" w:rsidRDefault="00AA2D6A" w:rsidP="00AA2D6A">
            <w:pPr>
              <w:spacing w:after="0" w:line="240" w:lineRule="auto"/>
              <w:jc w:val="center"/>
              <w:rPr>
                <w:rFonts w:ascii="Times New Roman" w:hAnsi="Times New Roman"/>
                <w:sz w:val="24"/>
                <w:szCs w:val="24"/>
                <w:lang w:val="uk-UA" w:eastAsia="ru-RU"/>
              </w:rPr>
            </w:pPr>
          </w:p>
        </w:tc>
        <w:tc>
          <w:tcPr>
            <w:tcW w:w="2554" w:type="dxa"/>
            <w:shd w:val="clear" w:color="auto" w:fill="FFFFFF" w:themeFill="background1"/>
            <w:vAlign w:val="center"/>
          </w:tcPr>
          <w:p w14:paraId="4E72537E" w14:textId="77777777" w:rsidR="00AA2D6A" w:rsidRPr="00CB7181" w:rsidRDefault="00AA2D6A" w:rsidP="00AA2D6A">
            <w:pPr>
              <w:spacing w:after="0" w:line="240" w:lineRule="auto"/>
              <w:jc w:val="center"/>
              <w:rPr>
                <w:rFonts w:ascii="Times New Roman" w:hAnsi="Times New Roman"/>
                <w:sz w:val="24"/>
                <w:szCs w:val="24"/>
                <w:lang w:val="uk-UA" w:eastAsia="ru-RU"/>
              </w:rPr>
            </w:pPr>
          </w:p>
        </w:tc>
      </w:tr>
      <w:tr w:rsidR="00AA2D6A" w:rsidRPr="00CB7181" w14:paraId="18A8B620" w14:textId="77777777" w:rsidTr="0088232A">
        <w:tc>
          <w:tcPr>
            <w:tcW w:w="2552" w:type="dxa"/>
            <w:shd w:val="clear" w:color="auto" w:fill="F2DBDB" w:themeFill="accent2" w:themeFillTint="33"/>
            <w:vAlign w:val="center"/>
          </w:tcPr>
          <w:p w14:paraId="110BA068" w14:textId="6882AB29" w:rsidR="00AA2D6A" w:rsidRPr="00CB7181" w:rsidRDefault="00AA2D6A" w:rsidP="00A336E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 xml:space="preserve">Українська мова </w:t>
            </w:r>
            <w:r w:rsidR="00A336EC">
              <w:rPr>
                <w:rFonts w:ascii="Times New Roman" w:hAnsi="Times New Roman"/>
                <w:sz w:val="24"/>
                <w:szCs w:val="24"/>
                <w:lang w:val="uk-UA" w:eastAsia="ru-RU"/>
              </w:rPr>
              <w:t>(за професійним спрямуванням)</w:t>
            </w:r>
          </w:p>
        </w:tc>
        <w:tc>
          <w:tcPr>
            <w:tcW w:w="750" w:type="dxa"/>
            <w:shd w:val="clear" w:color="auto" w:fill="FFFFFF" w:themeFill="background1"/>
            <w:vAlign w:val="center"/>
          </w:tcPr>
          <w:p w14:paraId="06157A92"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652" w:type="dxa"/>
            <w:shd w:val="clear" w:color="auto" w:fill="F2DBDB" w:themeFill="accent2" w:themeFillTint="33"/>
            <w:vAlign w:val="center"/>
          </w:tcPr>
          <w:p w14:paraId="010BDCC7"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Іноземна мова</w:t>
            </w:r>
          </w:p>
        </w:tc>
        <w:tc>
          <w:tcPr>
            <w:tcW w:w="811" w:type="dxa"/>
            <w:shd w:val="clear" w:color="auto" w:fill="FFFFFF" w:themeFill="background1"/>
            <w:vAlign w:val="center"/>
          </w:tcPr>
          <w:p w14:paraId="3F217870"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449" w:type="dxa"/>
            <w:shd w:val="clear" w:color="auto" w:fill="F2DBDB" w:themeFill="accent2" w:themeFillTint="33"/>
            <w:vAlign w:val="center"/>
          </w:tcPr>
          <w:p w14:paraId="021638BC"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Іноземна мова (за професійним спрямування)</w:t>
            </w:r>
          </w:p>
        </w:tc>
        <w:tc>
          <w:tcPr>
            <w:tcW w:w="711" w:type="dxa"/>
            <w:shd w:val="clear" w:color="auto" w:fill="FFFFFF" w:themeFill="background1"/>
            <w:vAlign w:val="center"/>
          </w:tcPr>
          <w:p w14:paraId="298B2D49"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549" w:type="dxa"/>
            <w:shd w:val="clear" w:color="auto" w:fill="F2DBDB" w:themeFill="accent2" w:themeFillTint="33"/>
            <w:vAlign w:val="center"/>
          </w:tcPr>
          <w:p w14:paraId="5B550AB5"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Іноземна мова  поглибленого вивчення</w:t>
            </w:r>
          </w:p>
        </w:tc>
        <w:tc>
          <w:tcPr>
            <w:tcW w:w="704" w:type="dxa"/>
            <w:vAlign w:val="center"/>
          </w:tcPr>
          <w:p w14:paraId="6888B3A5"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vAlign w:val="center"/>
          </w:tcPr>
          <w:p w14:paraId="5F609E60"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CB7181" w14:paraId="337EA460" w14:textId="77777777" w:rsidTr="0088232A">
        <w:trPr>
          <w:trHeight w:val="70"/>
        </w:trPr>
        <w:tc>
          <w:tcPr>
            <w:tcW w:w="2552" w:type="dxa"/>
            <w:shd w:val="clear" w:color="auto" w:fill="FFFFFF" w:themeFill="background1"/>
            <w:vAlign w:val="center"/>
          </w:tcPr>
          <w:p w14:paraId="4F6C16AE"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50" w:type="dxa"/>
            <w:shd w:val="clear" w:color="auto" w:fill="FFFFFF" w:themeFill="background1"/>
            <w:vAlign w:val="center"/>
          </w:tcPr>
          <w:p w14:paraId="00AEE80F"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652" w:type="dxa"/>
            <w:shd w:val="clear" w:color="auto" w:fill="FFFFFF" w:themeFill="background1"/>
            <w:vAlign w:val="center"/>
          </w:tcPr>
          <w:p w14:paraId="51092891"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811" w:type="dxa"/>
            <w:shd w:val="clear" w:color="auto" w:fill="FFFFFF" w:themeFill="background1"/>
            <w:vAlign w:val="center"/>
          </w:tcPr>
          <w:p w14:paraId="67662774"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449" w:type="dxa"/>
            <w:shd w:val="clear" w:color="auto" w:fill="FFFFFF" w:themeFill="background1"/>
            <w:vAlign w:val="center"/>
          </w:tcPr>
          <w:p w14:paraId="55047E35"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11" w:type="dxa"/>
            <w:shd w:val="clear" w:color="auto" w:fill="FFFFFF" w:themeFill="background1"/>
            <w:vAlign w:val="center"/>
          </w:tcPr>
          <w:p w14:paraId="286A94C4"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shd w:val="clear" w:color="auto" w:fill="FFFFFF" w:themeFill="background1"/>
            <w:vAlign w:val="center"/>
          </w:tcPr>
          <w:p w14:paraId="1BD9F10E"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shd w:val="clear" w:color="auto" w:fill="FFFFFF" w:themeFill="background1"/>
            <w:vAlign w:val="center"/>
          </w:tcPr>
          <w:p w14:paraId="1301755D"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shd w:val="clear" w:color="auto" w:fill="FFFFFF" w:themeFill="background1"/>
            <w:vAlign w:val="center"/>
          </w:tcPr>
          <w:p w14:paraId="3A002B01"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266A51" w14:paraId="0E76D22E" w14:textId="77777777" w:rsidTr="0088232A">
        <w:trPr>
          <w:trHeight w:val="900"/>
        </w:trPr>
        <w:tc>
          <w:tcPr>
            <w:tcW w:w="2552" w:type="dxa"/>
            <w:shd w:val="clear" w:color="auto" w:fill="F2DBDB" w:themeFill="accent2" w:themeFillTint="33"/>
            <w:vAlign w:val="center"/>
          </w:tcPr>
          <w:p w14:paraId="1B5F96A9" w14:textId="035B2AB7" w:rsidR="00AA2D6A" w:rsidRPr="00CB7181" w:rsidRDefault="00266A51"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 xml:space="preserve">Охорона праці, безпека життєдіяльності та цивільний захист </w:t>
            </w:r>
          </w:p>
        </w:tc>
        <w:tc>
          <w:tcPr>
            <w:tcW w:w="750" w:type="dxa"/>
            <w:shd w:val="clear" w:color="auto" w:fill="FFFFFF" w:themeFill="background1"/>
            <w:vAlign w:val="center"/>
          </w:tcPr>
          <w:p w14:paraId="3D238B3D"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652" w:type="dxa"/>
            <w:shd w:val="clear" w:color="auto" w:fill="F2DBDB" w:themeFill="accent2" w:themeFillTint="33"/>
            <w:vAlign w:val="center"/>
          </w:tcPr>
          <w:p w14:paraId="17A185B2" w14:textId="055780F1" w:rsidR="00AA2D6A" w:rsidRPr="00CB7181" w:rsidRDefault="00F508F0" w:rsidP="006E4F5C">
            <w:pPr>
              <w:spacing w:after="0" w:line="240" w:lineRule="auto"/>
              <w:jc w:val="center"/>
              <w:rPr>
                <w:rFonts w:ascii="Times New Roman" w:hAnsi="Times New Roman"/>
                <w:sz w:val="24"/>
                <w:szCs w:val="24"/>
                <w:lang w:val="uk-UA" w:eastAsia="ru-RU"/>
              </w:rPr>
            </w:pPr>
            <w:r w:rsidRPr="00F508F0">
              <w:rPr>
                <w:rFonts w:ascii="Times New Roman" w:hAnsi="Times New Roman"/>
                <w:sz w:val="24"/>
                <w:szCs w:val="24"/>
                <w:lang w:val="uk-UA"/>
              </w:rPr>
              <w:t>Основи національного спротиву</w:t>
            </w:r>
          </w:p>
        </w:tc>
        <w:tc>
          <w:tcPr>
            <w:tcW w:w="811" w:type="dxa"/>
            <w:shd w:val="clear" w:color="auto" w:fill="FFFFFF" w:themeFill="background1"/>
            <w:vAlign w:val="center"/>
          </w:tcPr>
          <w:p w14:paraId="2A92ABAC" w14:textId="5F9AA0C6" w:rsidR="00AA2D6A" w:rsidRPr="00CB7181" w:rsidRDefault="00266A51"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449" w:type="dxa"/>
            <w:shd w:val="clear" w:color="auto" w:fill="F2DBDB" w:themeFill="accent2" w:themeFillTint="33"/>
            <w:vAlign w:val="center"/>
          </w:tcPr>
          <w:p w14:paraId="7B91041E" w14:textId="5B825178" w:rsidR="00AA2D6A" w:rsidRPr="00CB7181" w:rsidRDefault="00266A51"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Фізична культура (Фізичне виховання. Основи здорового способу життя. Психологія стресу і стресостійкості)</w:t>
            </w:r>
          </w:p>
        </w:tc>
        <w:tc>
          <w:tcPr>
            <w:tcW w:w="711" w:type="dxa"/>
            <w:shd w:val="clear" w:color="auto" w:fill="FFFFFF" w:themeFill="background1"/>
            <w:vAlign w:val="center"/>
          </w:tcPr>
          <w:p w14:paraId="0557F281"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shd w:val="clear" w:color="auto" w:fill="FFFFFF" w:themeFill="background1"/>
            <w:vAlign w:val="center"/>
          </w:tcPr>
          <w:p w14:paraId="19FEFF3B"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vAlign w:val="center"/>
          </w:tcPr>
          <w:p w14:paraId="66922F08"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vAlign w:val="center"/>
          </w:tcPr>
          <w:p w14:paraId="11233361"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266A51" w14:paraId="60CB56B5" w14:textId="77777777" w:rsidTr="0088232A">
        <w:trPr>
          <w:trHeight w:val="87"/>
        </w:trPr>
        <w:tc>
          <w:tcPr>
            <w:tcW w:w="2552" w:type="dxa"/>
            <w:shd w:val="clear" w:color="auto" w:fill="FFFFFF" w:themeFill="background1"/>
            <w:vAlign w:val="center"/>
          </w:tcPr>
          <w:p w14:paraId="770090FE"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50" w:type="dxa"/>
            <w:shd w:val="clear" w:color="auto" w:fill="FFFFFF" w:themeFill="background1"/>
            <w:vAlign w:val="center"/>
          </w:tcPr>
          <w:p w14:paraId="6BC74B7E"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652" w:type="dxa"/>
            <w:shd w:val="clear" w:color="auto" w:fill="FFFFFF" w:themeFill="background1"/>
            <w:vAlign w:val="center"/>
          </w:tcPr>
          <w:p w14:paraId="57A81E47" w14:textId="77777777" w:rsidR="00AA2D6A" w:rsidRPr="00CB7181" w:rsidRDefault="00AA2D6A" w:rsidP="006E4F5C">
            <w:pPr>
              <w:spacing w:after="0" w:line="240" w:lineRule="auto"/>
              <w:jc w:val="center"/>
              <w:rPr>
                <w:rFonts w:ascii="Times New Roman" w:hAnsi="Times New Roman"/>
                <w:sz w:val="24"/>
                <w:szCs w:val="24"/>
                <w:lang w:val="uk-UA"/>
              </w:rPr>
            </w:pPr>
          </w:p>
        </w:tc>
        <w:tc>
          <w:tcPr>
            <w:tcW w:w="811" w:type="dxa"/>
            <w:shd w:val="clear" w:color="auto" w:fill="FFFFFF" w:themeFill="background1"/>
            <w:vAlign w:val="center"/>
          </w:tcPr>
          <w:p w14:paraId="679E6D39"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449" w:type="dxa"/>
            <w:shd w:val="clear" w:color="auto" w:fill="FFFFFF" w:themeFill="background1"/>
            <w:vAlign w:val="center"/>
          </w:tcPr>
          <w:p w14:paraId="43D0FEF8"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11" w:type="dxa"/>
            <w:shd w:val="clear" w:color="auto" w:fill="FFFFFF" w:themeFill="background1"/>
            <w:vAlign w:val="center"/>
          </w:tcPr>
          <w:p w14:paraId="43D25313"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shd w:val="clear" w:color="auto" w:fill="FFFFFF" w:themeFill="background1"/>
            <w:vAlign w:val="center"/>
          </w:tcPr>
          <w:p w14:paraId="76C9D7B7"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shd w:val="clear" w:color="auto" w:fill="FFFFFF" w:themeFill="background1"/>
            <w:vAlign w:val="center"/>
          </w:tcPr>
          <w:p w14:paraId="38658330"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shd w:val="clear" w:color="auto" w:fill="FFFFFF" w:themeFill="background1"/>
            <w:vAlign w:val="center"/>
          </w:tcPr>
          <w:p w14:paraId="29669E15"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266A51" w14:paraId="491ACD17" w14:textId="77777777" w:rsidTr="0088232A">
        <w:trPr>
          <w:trHeight w:val="70"/>
        </w:trPr>
        <w:tc>
          <w:tcPr>
            <w:tcW w:w="2552" w:type="dxa"/>
            <w:shd w:val="clear" w:color="auto" w:fill="FFFFFF" w:themeFill="background1"/>
            <w:vAlign w:val="center"/>
          </w:tcPr>
          <w:p w14:paraId="06F3CE71" w14:textId="77777777" w:rsidR="00AA2D6A" w:rsidRPr="00CB7181" w:rsidRDefault="00AA2D6A" w:rsidP="00A336EC">
            <w:pPr>
              <w:spacing w:after="0" w:line="240" w:lineRule="auto"/>
              <w:rPr>
                <w:rFonts w:ascii="Times New Roman" w:hAnsi="Times New Roman"/>
                <w:b/>
                <w:sz w:val="24"/>
                <w:szCs w:val="24"/>
                <w:lang w:val="uk-UA" w:eastAsia="ru-RU"/>
              </w:rPr>
            </w:pPr>
          </w:p>
        </w:tc>
        <w:tc>
          <w:tcPr>
            <w:tcW w:w="750" w:type="dxa"/>
            <w:shd w:val="clear" w:color="auto" w:fill="FFFFFF" w:themeFill="background1"/>
            <w:vAlign w:val="center"/>
          </w:tcPr>
          <w:p w14:paraId="52436A24" w14:textId="77777777" w:rsidR="00AA2D6A" w:rsidRPr="00CB7181" w:rsidRDefault="00AA2D6A" w:rsidP="00AA2D6A">
            <w:pPr>
              <w:spacing w:after="0" w:line="240" w:lineRule="auto"/>
              <w:jc w:val="center"/>
              <w:rPr>
                <w:rFonts w:ascii="Times New Roman" w:hAnsi="Times New Roman"/>
                <w:b/>
                <w:sz w:val="24"/>
                <w:szCs w:val="24"/>
                <w:lang w:val="uk-UA" w:eastAsia="ru-RU"/>
              </w:rPr>
            </w:pPr>
          </w:p>
        </w:tc>
        <w:tc>
          <w:tcPr>
            <w:tcW w:w="2652" w:type="dxa"/>
            <w:shd w:val="clear" w:color="auto" w:fill="FFFFFF" w:themeFill="background1"/>
            <w:vAlign w:val="center"/>
          </w:tcPr>
          <w:p w14:paraId="7F4BBD8B" w14:textId="77777777" w:rsidR="00AA2D6A" w:rsidRPr="00CB7181" w:rsidRDefault="00AA2D6A" w:rsidP="00AA2D6A">
            <w:pPr>
              <w:spacing w:after="0" w:line="240" w:lineRule="auto"/>
              <w:jc w:val="center"/>
              <w:rPr>
                <w:rFonts w:ascii="Times New Roman" w:hAnsi="Times New Roman"/>
                <w:b/>
                <w:sz w:val="24"/>
                <w:szCs w:val="24"/>
                <w:lang w:val="uk-UA"/>
              </w:rPr>
            </w:pPr>
          </w:p>
        </w:tc>
        <w:tc>
          <w:tcPr>
            <w:tcW w:w="811" w:type="dxa"/>
            <w:shd w:val="clear" w:color="auto" w:fill="FFFFFF" w:themeFill="background1"/>
            <w:vAlign w:val="center"/>
          </w:tcPr>
          <w:p w14:paraId="17B36EDE" w14:textId="77777777" w:rsidR="00AA2D6A" w:rsidRPr="00CB7181" w:rsidRDefault="00AA2D6A" w:rsidP="00AA2D6A">
            <w:pPr>
              <w:spacing w:after="0" w:line="240" w:lineRule="auto"/>
              <w:jc w:val="center"/>
              <w:rPr>
                <w:rFonts w:ascii="Times New Roman" w:hAnsi="Times New Roman"/>
                <w:b/>
                <w:sz w:val="24"/>
                <w:szCs w:val="24"/>
                <w:lang w:val="uk-UA" w:eastAsia="ru-RU"/>
              </w:rPr>
            </w:pPr>
          </w:p>
        </w:tc>
        <w:tc>
          <w:tcPr>
            <w:tcW w:w="2449" w:type="dxa"/>
            <w:shd w:val="clear" w:color="auto" w:fill="FFFFFF" w:themeFill="background1"/>
            <w:vAlign w:val="center"/>
          </w:tcPr>
          <w:p w14:paraId="59B0E761" w14:textId="77777777" w:rsidR="00AA2D6A" w:rsidRPr="00CB7181" w:rsidRDefault="00AA2D6A" w:rsidP="00AA2D6A">
            <w:pPr>
              <w:spacing w:after="0" w:line="240" w:lineRule="auto"/>
              <w:jc w:val="center"/>
              <w:rPr>
                <w:rFonts w:ascii="Times New Roman" w:hAnsi="Times New Roman"/>
                <w:b/>
                <w:sz w:val="24"/>
                <w:szCs w:val="24"/>
                <w:lang w:val="uk-UA" w:eastAsia="ru-RU"/>
              </w:rPr>
            </w:pPr>
          </w:p>
        </w:tc>
        <w:tc>
          <w:tcPr>
            <w:tcW w:w="711" w:type="dxa"/>
            <w:shd w:val="clear" w:color="auto" w:fill="FFFFFF" w:themeFill="background1"/>
            <w:vAlign w:val="center"/>
          </w:tcPr>
          <w:p w14:paraId="72A95EEF" w14:textId="77777777" w:rsidR="00AA2D6A" w:rsidRPr="00CB7181" w:rsidRDefault="00AA2D6A" w:rsidP="00AA2D6A">
            <w:pPr>
              <w:spacing w:after="0" w:line="240" w:lineRule="auto"/>
              <w:jc w:val="center"/>
              <w:rPr>
                <w:rFonts w:ascii="Times New Roman" w:hAnsi="Times New Roman"/>
                <w:b/>
                <w:sz w:val="24"/>
                <w:szCs w:val="24"/>
                <w:lang w:val="uk-UA" w:eastAsia="ru-RU"/>
              </w:rPr>
            </w:pPr>
          </w:p>
        </w:tc>
        <w:tc>
          <w:tcPr>
            <w:tcW w:w="2549" w:type="dxa"/>
            <w:shd w:val="clear" w:color="auto" w:fill="FFFFFF" w:themeFill="background1"/>
            <w:vAlign w:val="center"/>
          </w:tcPr>
          <w:p w14:paraId="66ABE9D6" w14:textId="77777777" w:rsidR="00AA2D6A" w:rsidRPr="00CB7181" w:rsidRDefault="00AA2D6A" w:rsidP="00AA2D6A">
            <w:pPr>
              <w:spacing w:after="0" w:line="240" w:lineRule="auto"/>
              <w:jc w:val="center"/>
              <w:rPr>
                <w:rFonts w:ascii="Times New Roman" w:hAnsi="Times New Roman"/>
                <w:b/>
                <w:sz w:val="24"/>
                <w:szCs w:val="24"/>
                <w:lang w:val="uk-UA" w:eastAsia="ru-RU"/>
              </w:rPr>
            </w:pPr>
          </w:p>
        </w:tc>
        <w:tc>
          <w:tcPr>
            <w:tcW w:w="704" w:type="dxa"/>
            <w:shd w:val="clear" w:color="auto" w:fill="FFFFFF" w:themeFill="background1"/>
            <w:vAlign w:val="center"/>
          </w:tcPr>
          <w:p w14:paraId="6C36B00C" w14:textId="77777777" w:rsidR="00AA2D6A" w:rsidRPr="00CB7181" w:rsidRDefault="00AA2D6A" w:rsidP="00AA2D6A">
            <w:pPr>
              <w:spacing w:after="0" w:line="240" w:lineRule="auto"/>
              <w:jc w:val="center"/>
              <w:rPr>
                <w:rFonts w:ascii="Times New Roman" w:hAnsi="Times New Roman"/>
                <w:b/>
                <w:sz w:val="24"/>
                <w:szCs w:val="24"/>
                <w:lang w:val="uk-UA" w:eastAsia="ru-RU"/>
              </w:rPr>
            </w:pPr>
          </w:p>
        </w:tc>
        <w:tc>
          <w:tcPr>
            <w:tcW w:w="2554" w:type="dxa"/>
            <w:shd w:val="clear" w:color="auto" w:fill="FFFFFF" w:themeFill="background1"/>
            <w:vAlign w:val="center"/>
          </w:tcPr>
          <w:p w14:paraId="090CBF7D" w14:textId="77777777" w:rsidR="00AA2D6A" w:rsidRPr="00CB7181" w:rsidRDefault="00AA2D6A" w:rsidP="00AA2D6A">
            <w:pPr>
              <w:spacing w:after="0" w:line="240" w:lineRule="auto"/>
              <w:jc w:val="center"/>
              <w:rPr>
                <w:rFonts w:ascii="Times New Roman" w:hAnsi="Times New Roman"/>
                <w:b/>
                <w:sz w:val="24"/>
                <w:szCs w:val="24"/>
                <w:lang w:val="uk-UA" w:eastAsia="ru-RU"/>
              </w:rPr>
            </w:pPr>
          </w:p>
        </w:tc>
      </w:tr>
      <w:tr w:rsidR="00AA2D6A" w:rsidRPr="00CB7181" w14:paraId="12725DA6" w14:textId="77777777" w:rsidTr="0088232A">
        <w:tc>
          <w:tcPr>
            <w:tcW w:w="2552" w:type="dxa"/>
            <w:shd w:val="clear" w:color="auto" w:fill="F2DBDB" w:themeFill="accent2" w:themeFillTint="33"/>
            <w:vAlign w:val="center"/>
          </w:tcPr>
          <w:p w14:paraId="0A7F6F6A"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Україна в контексті світового розвитку</w:t>
            </w:r>
          </w:p>
        </w:tc>
        <w:tc>
          <w:tcPr>
            <w:tcW w:w="750" w:type="dxa"/>
            <w:shd w:val="clear" w:color="auto" w:fill="FFFFFF" w:themeFill="background1"/>
            <w:vAlign w:val="center"/>
          </w:tcPr>
          <w:p w14:paraId="55E1E443"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652" w:type="dxa"/>
            <w:shd w:val="clear" w:color="auto" w:fill="F2DBDB" w:themeFill="accent2" w:themeFillTint="33"/>
            <w:vAlign w:val="center"/>
          </w:tcPr>
          <w:p w14:paraId="55FEC55D"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Права людини та верховенство права в сучасних реаліях</w:t>
            </w:r>
          </w:p>
        </w:tc>
        <w:tc>
          <w:tcPr>
            <w:tcW w:w="811" w:type="dxa"/>
            <w:shd w:val="clear" w:color="auto" w:fill="FFFFFF" w:themeFill="background1"/>
            <w:vAlign w:val="center"/>
          </w:tcPr>
          <w:p w14:paraId="29E677A0"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449" w:type="dxa"/>
            <w:shd w:val="clear" w:color="auto" w:fill="F2DBDB" w:themeFill="accent2" w:themeFillTint="33"/>
            <w:vAlign w:val="center"/>
          </w:tcPr>
          <w:p w14:paraId="0987EBC0"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Філософія</w:t>
            </w:r>
          </w:p>
        </w:tc>
        <w:tc>
          <w:tcPr>
            <w:tcW w:w="711" w:type="dxa"/>
            <w:shd w:val="clear" w:color="auto" w:fill="FFFFFF" w:themeFill="background1"/>
            <w:vAlign w:val="center"/>
          </w:tcPr>
          <w:p w14:paraId="3E6BE830"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549" w:type="dxa"/>
            <w:shd w:val="clear" w:color="auto" w:fill="F2DBDB" w:themeFill="accent2" w:themeFillTint="33"/>
            <w:vAlign w:val="center"/>
          </w:tcPr>
          <w:p w14:paraId="4CB73F32"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Екологія та екологічна етика</w:t>
            </w:r>
          </w:p>
        </w:tc>
        <w:tc>
          <w:tcPr>
            <w:tcW w:w="704" w:type="dxa"/>
            <w:vAlign w:val="center"/>
          </w:tcPr>
          <w:p w14:paraId="2D003F20"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vAlign w:val="center"/>
          </w:tcPr>
          <w:p w14:paraId="7D827FEB"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CB7181" w14:paraId="18567349" w14:textId="77777777" w:rsidTr="0088232A">
        <w:tc>
          <w:tcPr>
            <w:tcW w:w="2552" w:type="dxa"/>
            <w:shd w:val="clear" w:color="auto" w:fill="FFFFFF" w:themeFill="background1"/>
            <w:vAlign w:val="center"/>
          </w:tcPr>
          <w:p w14:paraId="3D268DD1"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50" w:type="dxa"/>
            <w:shd w:val="clear" w:color="auto" w:fill="FFFFFF" w:themeFill="background1"/>
            <w:vAlign w:val="center"/>
          </w:tcPr>
          <w:p w14:paraId="0B1B5542"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652" w:type="dxa"/>
            <w:shd w:val="clear" w:color="auto" w:fill="FFFFFF" w:themeFill="background1"/>
            <w:vAlign w:val="center"/>
          </w:tcPr>
          <w:p w14:paraId="32A27FA6"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811" w:type="dxa"/>
            <w:shd w:val="clear" w:color="auto" w:fill="FFFFFF" w:themeFill="background1"/>
            <w:vAlign w:val="center"/>
          </w:tcPr>
          <w:p w14:paraId="1F07BF66"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449" w:type="dxa"/>
            <w:shd w:val="clear" w:color="auto" w:fill="FFFFFF" w:themeFill="background1"/>
            <w:vAlign w:val="center"/>
          </w:tcPr>
          <w:p w14:paraId="07467976"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11" w:type="dxa"/>
            <w:shd w:val="clear" w:color="auto" w:fill="FFFFFF" w:themeFill="background1"/>
            <w:vAlign w:val="center"/>
          </w:tcPr>
          <w:p w14:paraId="35AE4955"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shd w:val="clear" w:color="auto" w:fill="FFFFFF" w:themeFill="background1"/>
            <w:vAlign w:val="center"/>
          </w:tcPr>
          <w:p w14:paraId="7A4014D2"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shd w:val="clear" w:color="auto" w:fill="FFFFFF" w:themeFill="background1"/>
            <w:vAlign w:val="center"/>
          </w:tcPr>
          <w:p w14:paraId="076BBF6B"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shd w:val="clear" w:color="auto" w:fill="FFFFFF" w:themeFill="background1"/>
            <w:vAlign w:val="center"/>
          </w:tcPr>
          <w:p w14:paraId="4B9B1A8D"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1550EB" w14:paraId="1D0546E3" w14:textId="77777777" w:rsidTr="0088232A">
        <w:tc>
          <w:tcPr>
            <w:tcW w:w="2552" w:type="dxa"/>
            <w:shd w:val="clear" w:color="auto" w:fill="F2DBDB" w:themeFill="accent2" w:themeFillTint="33"/>
            <w:vAlign w:val="center"/>
          </w:tcPr>
          <w:p w14:paraId="487F65C6"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Інклюзивне суспільство</w:t>
            </w:r>
          </w:p>
        </w:tc>
        <w:tc>
          <w:tcPr>
            <w:tcW w:w="750" w:type="dxa"/>
            <w:shd w:val="clear" w:color="auto" w:fill="FFFFFF" w:themeFill="background1"/>
            <w:vAlign w:val="center"/>
          </w:tcPr>
          <w:p w14:paraId="5A7026CF"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652" w:type="dxa"/>
            <w:shd w:val="clear" w:color="auto" w:fill="B8CCE4" w:themeFill="accent1" w:themeFillTint="66"/>
            <w:vAlign w:val="center"/>
          </w:tcPr>
          <w:p w14:paraId="1B8DB0CA"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Інклюзивний та соціально-реабілітаційний туризм</w:t>
            </w:r>
          </w:p>
        </w:tc>
        <w:tc>
          <w:tcPr>
            <w:tcW w:w="811" w:type="dxa"/>
            <w:shd w:val="clear" w:color="auto" w:fill="FFFFFF" w:themeFill="background1"/>
            <w:vAlign w:val="center"/>
          </w:tcPr>
          <w:p w14:paraId="25C3E3D7"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449" w:type="dxa"/>
            <w:shd w:val="clear" w:color="auto" w:fill="FFFFFF" w:themeFill="background1"/>
            <w:vAlign w:val="center"/>
          </w:tcPr>
          <w:p w14:paraId="67087A42"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11" w:type="dxa"/>
            <w:shd w:val="clear" w:color="auto" w:fill="FFFFFF" w:themeFill="background1"/>
            <w:vAlign w:val="center"/>
          </w:tcPr>
          <w:p w14:paraId="4B4716EF"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shd w:val="clear" w:color="auto" w:fill="FFFFFF" w:themeFill="background1"/>
            <w:vAlign w:val="center"/>
          </w:tcPr>
          <w:p w14:paraId="0147AA51"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shd w:val="clear" w:color="auto" w:fill="FFFFFF" w:themeFill="background1"/>
            <w:vAlign w:val="center"/>
          </w:tcPr>
          <w:p w14:paraId="355D9096"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shd w:val="clear" w:color="auto" w:fill="FFFFFF" w:themeFill="background1"/>
            <w:vAlign w:val="center"/>
          </w:tcPr>
          <w:p w14:paraId="618095F2"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1550EB" w14:paraId="7CB62F8C" w14:textId="77777777" w:rsidTr="0088232A">
        <w:tc>
          <w:tcPr>
            <w:tcW w:w="2552" w:type="dxa"/>
            <w:shd w:val="clear" w:color="auto" w:fill="FFFFFF" w:themeFill="background1"/>
            <w:vAlign w:val="center"/>
          </w:tcPr>
          <w:p w14:paraId="63FDE305"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50" w:type="dxa"/>
            <w:shd w:val="clear" w:color="auto" w:fill="FFFFFF" w:themeFill="background1"/>
            <w:vAlign w:val="center"/>
          </w:tcPr>
          <w:p w14:paraId="1DFB30BA"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652" w:type="dxa"/>
            <w:shd w:val="clear" w:color="auto" w:fill="FFFFFF" w:themeFill="background1"/>
            <w:vAlign w:val="center"/>
          </w:tcPr>
          <w:p w14:paraId="4889175A"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811" w:type="dxa"/>
            <w:shd w:val="clear" w:color="auto" w:fill="FFFFFF" w:themeFill="background1"/>
            <w:vAlign w:val="center"/>
          </w:tcPr>
          <w:p w14:paraId="4E51B1FC"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449" w:type="dxa"/>
            <w:shd w:val="clear" w:color="auto" w:fill="FFFFFF" w:themeFill="background1"/>
            <w:vAlign w:val="center"/>
          </w:tcPr>
          <w:p w14:paraId="2F25E5AB"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11" w:type="dxa"/>
            <w:shd w:val="clear" w:color="auto" w:fill="FFFFFF" w:themeFill="background1"/>
            <w:vAlign w:val="center"/>
          </w:tcPr>
          <w:p w14:paraId="5BE891C8"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shd w:val="clear" w:color="auto" w:fill="FFFFFF" w:themeFill="background1"/>
            <w:vAlign w:val="center"/>
          </w:tcPr>
          <w:p w14:paraId="042D9C7F"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shd w:val="clear" w:color="auto" w:fill="FFFFFF" w:themeFill="background1"/>
            <w:vAlign w:val="center"/>
          </w:tcPr>
          <w:p w14:paraId="64D96AC2"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shd w:val="clear" w:color="auto" w:fill="FFFFFF" w:themeFill="background1"/>
            <w:vAlign w:val="center"/>
          </w:tcPr>
          <w:p w14:paraId="03E17E48"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CB7181" w14:paraId="0E5DFA98" w14:textId="77777777" w:rsidTr="0088232A">
        <w:tc>
          <w:tcPr>
            <w:tcW w:w="2552" w:type="dxa"/>
            <w:shd w:val="clear" w:color="auto" w:fill="B8CCE4" w:themeFill="accent1" w:themeFillTint="66"/>
            <w:vAlign w:val="center"/>
          </w:tcPr>
          <w:p w14:paraId="6E7D25B7" w14:textId="0DF26B86" w:rsidR="00AA2D6A" w:rsidRPr="00CB7181" w:rsidRDefault="00A336EC" w:rsidP="00A336EC">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Туристичне країнознавство</w:t>
            </w:r>
          </w:p>
        </w:tc>
        <w:tc>
          <w:tcPr>
            <w:tcW w:w="750" w:type="dxa"/>
            <w:shd w:val="clear" w:color="auto" w:fill="FFFFFF" w:themeFill="background1"/>
            <w:vAlign w:val="center"/>
          </w:tcPr>
          <w:p w14:paraId="521CC09C"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652" w:type="dxa"/>
            <w:shd w:val="clear" w:color="auto" w:fill="B8CCE4" w:themeFill="accent1" w:themeFillTint="66"/>
            <w:vAlign w:val="center"/>
          </w:tcPr>
          <w:p w14:paraId="34160680"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Географія туризму</w:t>
            </w:r>
          </w:p>
        </w:tc>
        <w:tc>
          <w:tcPr>
            <w:tcW w:w="811" w:type="dxa"/>
            <w:shd w:val="clear" w:color="auto" w:fill="FFFFFF" w:themeFill="background1"/>
            <w:vAlign w:val="center"/>
          </w:tcPr>
          <w:p w14:paraId="4C043092"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449" w:type="dxa"/>
            <w:shd w:val="clear" w:color="auto" w:fill="B8CCE4" w:themeFill="accent1" w:themeFillTint="66"/>
            <w:vAlign w:val="center"/>
          </w:tcPr>
          <w:p w14:paraId="57C8233C"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Туристичне краєзнавство</w:t>
            </w:r>
          </w:p>
        </w:tc>
        <w:tc>
          <w:tcPr>
            <w:tcW w:w="711" w:type="dxa"/>
            <w:vAlign w:val="center"/>
          </w:tcPr>
          <w:p w14:paraId="33FC989A"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vAlign w:val="center"/>
          </w:tcPr>
          <w:p w14:paraId="7C7723AF"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vAlign w:val="center"/>
          </w:tcPr>
          <w:p w14:paraId="01A0E551"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vAlign w:val="center"/>
          </w:tcPr>
          <w:p w14:paraId="148A07E8"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CB7181" w14:paraId="10EC41B0" w14:textId="77777777" w:rsidTr="0088232A">
        <w:tc>
          <w:tcPr>
            <w:tcW w:w="2552" w:type="dxa"/>
            <w:shd w:val="clear" w:color="auto" w:fill="FFFFFF" w:themeFill="background1"/>
            <w:vAlign w:val="center"/>
          </w:tcPr>
          <w:p w14:paraId="48C7D1A6"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50" w:type="dxa"/>
            <w:shd w:val="clear" w:color="auto" w:fill="FFFFFF" w:themeFill="background1"/>
            <w:vAlign w:val="center"/>
          </w:tcPr>
          <w:p w14:paraId="34C2B7C7"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652" w:type="dxa"/>
            <w:shd w:val="clear" w:color="auto" w:fill="FFFFFF" w:themeFill="background1"/>
            <w:vAlign w:val="center"/>
          </w:tcPr>
          <w:p w14:paraId="2D112B68"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811" w:type="dxa"/>
            <w:shd w:val="clear" w:color="auto" w:fill="FFFFFF" w:themeFill="background1"/>
            <w:vAlign w:val="center"/>
          </w:tcPr>
          <w:p w14:paraId="06BAEDA8"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449" w:type="dxa"/>
            <w:shd w:val="clear" w:color="auto" w:fill="FFFFFF" w:themeFill="background1"/>
            <w:vAlign w:val="center"/>
          </w:tcPr>
          <w:p w14:paraId="4C3BF456"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11" w:type="dxa"/>
            <w:shd w:val="clear" w:color="auto" w:fill="FFFFFF" w:themeFill="background1"/>
            <w:vAlign w:val="center"/>
          </w:tcPr>
          <w:p w14:paraId="33196AD3"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shd w:val="clear" w:color="auto" w:fill="FFFFFF" w:themeFill="background1"/>
            <w:vAlign w:val="center"/>
          </w:tcPr>
          <w:p w14:paraId="7123E37C"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shd w:val="clear" w:color="auto" w:fill="FFFFFF" w:themeFill="background1"/>
            <w:vAlign w:val="center"/>
          </w:tcPr>
          <w:p w14:paraId="08DB0D27"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shd w:val="clear" w:color="auto" w:fill="FFFFFF" w:themeFill="background1"/>
            <w:vAlign w:val="center"/>
          </w:tcPr>
          <w:p w14:paraId="56944372"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1550EB" w14:paraId="06289FFE" w14:textId="77777777" w:rsidTr="0088232A">
        <w:tc>
          <w:tcPr>
            <w:tcW w:w="2552" w:type="dxa"/>
            <w:shd w:val="clear" w:color="auto" w:fill="B8CCE4" w:themeFill="accent1" w:themeFillTint="66"/>
            <w:vAlign w:val="center"/>
          </w:tcPr>
          <w:p w14:paraId="466357BF"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Історія туризму</w:t>
            </w:r>
          </w:p>
        </w:tc>
        <w:tc>
          <w:tcPr>
            <w:tcW w:w="750" w:type="dxa"/>
            <w:shd w:val="clear" w:color="auto" w:fill="FFFFFF" w:themeFill="background1"/>
            <w:vAlign w:val="center"/>
          </w:tcPr>
          <w:p w14:paraId="6C2A1742"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652" w:type="dxa"/>
            <w:shd w:val="clear" w:color="auto" w:fill="B8CCE4" w:themeFill="accent1" w:themeFillTint="66"/>
            <w:vAlign w:val="center"/>
          </w:tcPr>
          <w:p w14:paraId="25CB3178"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Основи туризмознавства</w:t>
            </w:r>
          </w:p>
        </w:tc>
        <w:tc>
          <w:tcPr>
            <w:tcW w:w="811" w:type="dxa"/>
            <w:shd w:val="clear" w:color="auto" w:fill="FFFFFF" w:themeFill="background1"/>
            <w:vAlign w:val="center"/>
          </w:tcPr>
          <w:p w14:paraId="7F35910C"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449" w:type="dxa"/>
            <w:shd w:val="clear" w:color="auto" w:fill="B8CCE4" w:themeFill="accent1" w:themeFillTint="66"/>
            <w:vAlign w:val="center"/>
          </w:tcPr>
          <w:p w14:paraId="450A6C00" w14:textId="4DC030D3" w:rsidR="00AA2D6A" w:rsidRPr="00CB7181" w:rsidRDefault="00042B1E"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Організація транспортного обслуговування в туризмі</w:t>
            </w:r>
          </w:p>
        </w:tc>
        <w:tc>
          <w:tcPr>
            <w:tcW w:w="711" w:type="dxa"/>
            <w:vAlign w:val="center"/>
          </w:tcPr>
          <w:p w14:paraId="3BDE128B" w14:textId="06AE5A0A"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shd w:val="clear" w:color="auto" w:fill="FFFFFF" w:themeFill="background1"/>
            <w:vAlign w:val="center"/>
          </w:tcPr>
          <w:p w14:paraId="517A3078" w14:textId="1D866EC7"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shd w:val="clear" w:color="auto" w:fill="FFFFFF" w:themeFill="background1"/>
            <w:vAlign w:val="center"/>
          </w:tcPr>
          <w:p w14:paraId="57A23A7E" w14:textId="28337412"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shd w:val="clear" w:color="auto" w:fill="FFFFFF" w:themeFill="background1"/>
            <w:vAlign w:val="center"/>
          </w:tcPr>
          <w:p w14:paraId="05AAD7E2" w14:textId="69C0E58E"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1550EB" w14:paraId="3DF3F83F" w14:textId="77777777" w:rsidTr="0088232A">
        <w:trPr>
          <w:trHeight w:val="150"/>
        </w:trPr>
        <w:tc>
          <w:tcPr>
            <w:tcW w:w="2552" w:type="dxa"/>
            <w:shd w:val="clear" w:color="auto" w:fill="FFFFFF" w:themeFill="background1"/>
            <w:vAlign w:val="center"/>
          </w:tcPr>
          <w:p w14:paraId="34B3738E"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50" w:type="dxa"/>
            <w:shd w:val="clear" w:color="auto" w:fill="FFFFFF" w:themeFill="background1"/>
            <w:vAlign w:val="center"/>
          </w:tcPr>
          <w:p w14:paraId="6364CD60"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652" w:type="dxa"/>
            <w:shd w:val="clear" w:color="auto" w:fill="FFFFFF" w:themeFill="background1"/>
            <w:vAlign w:val="center"/>
          </w:tcPr>
          <w:p w14:paraId="2D27BDF5"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811" w:type="dxa"/>
            <w:shd w:val="clear" w:color="auto" w:fill="FFFFFF" w:themeFill="background1"/>
            <w:vAlign w:val="center"/>
          </w:tcPr>
          <w:p w14:paraId="68AF30ED"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449" w:type="dxa"/>
            <w:shd w:val="clear" w:color="auto" w:fill="FFFFFF" w:themeFill="background1"/>
            <w:vAlign w:val="center"/>
          </w:tcPr>
          <w:p w14:paraId="23F4D488"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11" w:type="dxa"/>
            <w:shd w:val="clear" w:color="auto" w:fill="FFFFFF" w:themeFill="background1"/>
            <w:vAlign w:val="center"/>
          </w:tcPr>
          <w:p w14:paraId="028A367C"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shd w:val="clear" w:color="auto" w:fill="FFFFFF" w:themeFill="background1"/>
            <w:vAlign w:val="center"/>
          </w:tcPr>
          <w:p w14:paraId="0B58D4B1"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shd w:val="clear" w:color="auto" w:fill="FFFFFF" w:themeFill="background1"/>
            <w:vAlign w:val="center"/>
          </w:tcPr>
          <w:p w14:paraId="69E45322"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shd w:val="clear" w:color="auto" w:fill="FFFFFF" w:themeFill="background1"/>
            <w:vAlign w:val="center"/>
          </w:tcPr>
          <w:p w14:paraId="77561F19"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042B1E" w:rsidRPr="00E652F6" w14:paraId="3768FC2A" w14:textId="77777777" w:rsidTr="0088232A">
        <w:trPr>
          <w:trHeight w:val="154"/>
        </w:trPr>
        <w:tc>
          <w:tcPr>
            <w:tcW w:w="2552" w:type="dxa"/>
            <w:shd w:val="clear" w:color="auto" w:fill="B8CCE4" w:themeFill="accent1" w:themeFillTint="66"/>
            <w:vAlign w:val="center"/>
          </w:tcPr>
          <w:p w14:paraId="52A70FB5" w14:textId="4D67BB80" w:rsidR="00042B1E" w:rsidRPr="00CB7181" w:rsidRDefault="00042B1E" w:rsidP="006E4F5C">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 xml:space="preserve">Організація туристичної </w:t>
            </w:r>
            <w:r>
              <w:rPr>
                <w:rFonts w:ascii="Times New Roman" w:hAnsi="Times New Roman"/>
                <w:sz w:val="24"/>
                <w:szCs w:val="24"/>
                <w:lang w:val="uk-UA" w:eastAsia="ru-RU"/>
              </w:rPr>
              <w:lastRenderedPageBreak/>
              <w:t xml:space="preserve">діяльності </w:t>
            </w:r>
          </w:p>
        </w:tc>
        <w:tc>
          <w:tcPr>
            <w:tcW w:w="750" w:type="dxa"/>
            <w:shd w:val="clear" w:color="auto" w:fill="FFFFFF" w:themeFill="background1"/>
            <w:vAlign w:val="center"/>
          </w:tcPr>
          <w:p w14:paraId="6E1266F9" w14:textId="207FC44D" w:rsidR="00042B1E" w:rsidRPr="00CB7181" w:rsidRDefault="00042B1E"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lastRenderedPageBreak/>
              <w:sym w:font="Symbol" w:char="F0DE"/>
            </w:r>
          </w:p>
        </w:tc>
        <w:tc>
          <w:tcPr>
            <w:tcW w:w="2652" w:type="dxa"/>
            <w:shd w:val="clear" w:color="auto" w:fill="B8CCE4" w:themeFill="accent1" w:themeFillTint="66"/>
            <w:vAlign w:val="center"/>
          </w:tcPr>
          <w:p w14:paraId="53053E97" w14:textId="1D04B8E6" w:rsidR="00042B1E" w:rsidRPr="00CB7181" w:rsidRDefault="00042B1E" w:rsidP="006E4F5C">
            <w:pPr>
              <w:spacing w:after="0" w:line="240" w:lineRule="auto"/>
              <w:jc w:val="center"/>
              <w:rPr>
                <w:rFonts w:ascii="Times New Roman" w:hAnsi="Times New Roman"/>
                <w:sz w:val="24"/>
                <w:szCs w:val="24"/>
                <w:lang w:val="uk-UA" w:eastAsia="ru-RU"/>
              </w:rPr>
            </w:pPr>
            <w:r w:rsidRPr="00042B1E">
              <w:rPr>
                <w:rFonts w:ascii="Times New Roman" w:hAnsi="Times New Roman"/>
                <w:sz w:val="24"/>
                <w:szCs w:val="24"/>
                <w:lang w:val="uk-UA" w:eastAsia="ru-RU"/>
              </w:rPr>
              <w:t xml:space="preserve">Курсова </w:t>
            </w:r>
            <w:r>
              <w:rPr>
                <w:rFonts w:ascii="Times New Roman" w:hAnsi="Times New Roman"/>
                <w:sz w:val="24"/>
                <w:szCs w:val="24"/>
                <w:lang w:val="uk-UA" w:eastAsia="ru-RU"/>
              </w:rPr>
              <w:t xml:space="preserve">робота з освітнього компонента </w:t>
            </w:r>
            <w:r>
              <w:rPr>
                <w:rFonts w:ascii="Times New Roman" w:hAnsi="Times New Roman"/>
                <w:sz w:val="24"/>
                <w:szCs w:val="24"/>
                <w:lang w:val="uk-UA" w:eastAsia="ru-RU"/>
              </w:rPr>
              <w:lastRenderedPageBreak/>
              <w:t>«</w:t>
            </w:r>
            <w:r w:rsidRPr="00042B1E">
              <w:rPr>
                <w:rFonts w:ascii="Times New Roman" w:hAnsi="Times New Roman"/>
                <w:sz w:val="24"/>
                <w:szCs w:val="24"/>
                <w:lang w:val="uk-UA" w:eastAsia="ru-RU"/>
              </w:rPr>
              <w:t>Орг</w:t>
            </w:r>
            <w:r>
              <w:rPr>
                <w:rFonts w:ascii="Times New Roman" w:hAnsi="Times New Roman"/>
                <w:sz w:val="24"/>
                <w:szCs w:val="24"/>
                <w:lang w:val="uk-UA" w:eastAsia="ru-RU"/>
              </w:rPr>
              <w:t>анізація туристичної діяльності»</w:t>
            </w:r>
          </w:p>
        </w:tc>
        <w:tc>
          <w:tcPr>
            <w:tcW w:w="811" w:type="dxa"/>
            <w:shd w:val="clear" w:color="auto" w:fill="FFFFFF" w:themeFill="background1"/>
            <w:vAlign w:val="center"/>
          </w:tcPr>
          <w:p w14:paraId="0B3F027F" w14:textId="4D245290" w:rsidR="00042B1E" w:rsidRPr="00CB7181" w:rsidRDefault="00042B1E"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lastRenderedPageBreak/>
              <w:sym w:font="Symbol" w:char="F0DE"/>
            </w:r>
          </w:p>
        </w:tc>
        <w:tc>
          <w:tcPr>
            <w:tcW w:w="2449" w:type="dxa"/>
            <w:shd w:val="clear" w:color="auto" w:fill="B8CCE4" w:themeFill="accent1" w:themeFillTint="66"/>
            <w:vAlign w:val="center"/>
          </w:tcPr>
          <w:p w14:paraId="0B4F7B3C" w14:textId="74A9FBEA" w:rsidR="00042B1E" w:rsidRPr="00CB7181" w:rsidRDefault="00042B1E" w:rsidP="006E4F5C">
            <w:pPr>
              <w:spacing w:after="0" w:line="240" w:lineRule="auto"/>
              <w:jc w:val="center"/>
              <w:rPr>
                <w:rFonts w:ascii="Times New Roman" w:hAnsi="Times New Roman"/>
                <w:sz w:val="24"/>
                <w:szCs w:val="24"/>
                <w:lang w:val="uk-UA" w:eastAsia="ru-RU"/>
              </w:rPr>
            </w:pPr>
            <w:r w:rsidRPr="00042B1E">
              <w:rPr>
                <w:rFonts w:ascii="Times New Roman" w:hAnsi="Times New Roman"/>
                <w:sz w:val="24"/>
                <w:szCs w:val="24"/>
                <w:lang w:val="uk-UA" w:eastAsia="ru-RU"/>
              </w:rPr>
              <w:t>Туроперейтинг</w:t>
            </w:r>
          </w:p>
        </w:tc>
        <w:tc>
          <w:tcPr>
            <w:tcW w:w="711" w:type="dxa"/>
            <w:shd w:val="clear" w:color="auto" w:fill="FFFFFF" w:themeFill="background1"/>
            <w:vAlign w:val="center"/>
          </w:tcPr>
          <w:p w14:paraId="03377003" w14:textId="750BE5FD" w:rsidR="00042B1E" w:rsidRPr="00CB7181" w:rsidRDefault="00042B1E"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549" w:type="dxa"/>
            <w:shd w:val="clear" w:color="auto" w:fill="B8CCE4" w:themeFill="accent1" w:themeFillTint="66"/>
            <w:vAlign w:val="center"/>
          </w:tcPr>
          <w:p w14:paraId="00D0D3F3" w14:textId="0AB407E8" w:rsidR="00042B1E" w:rsidRPr="00CB7181" w:rsidRDefault="00042B1E" w:rsidP="006E4F5C">
            <w:pPr>
              <w:spacing w:after="0" w:line="240" w:lineRule="auto"/>
              <w:jc w:val="center"/>
              <w:rPr>
                <w:rFonts w:ascii="Times New Roman" w:hAnsi="Times New Roman"/>
                <w:sz w:val="24"/>
                <w:szCs w:val="24"/>
                <w:lang w:val="uk-UA" w:eastAsia="ru-RU"/>
              </w:rPr>
            </w:pPr>
            <w:r w:rsidRPr="00042B1E">
              <w:rPr>
                <w:rFonts w:ascii="Times New Roman" w:hAnsi="Times New Roman"/>
                <w:sz w:val="24"/>
                <w:szCs w:val="24"/>
                <w:lang w:val="uk-UA" w:eastAsia="ru-RU"/>
              </w:rPr>
              <w:t xml:space="preserve">Курсова робота з освітнього </w:t>
            </w:r>
            <w:r w:rsidRPr="00042B1E">
              <w:rPr>
                <w:rFonts w:ascii="Times New Roman" w:hAnsi="Times New Roman"/>
                <w:sz w:val="24"/>
                <w:szCs w:val="24"/>
                <w:lang w:val="uk-UA" w:eastAsia="ru-RU"/>
              </w:rPr>
              <w:lastRenderedPageBreak/>
              <w:t>к</w:t>
            </w:r>
            <w:r>
              <w:rPr>
                <w:rFonts w:ascii="Times New Roman" w:hAnsi="Times New Roman"/>
                <w:sz w:val="24"/>
                <w:szCs w:val="24"/>
                <w:lang w:val="uk-UA" w:eastAsia="ru-RU"/>
              </w:rPr>
              <w:t>омпонента «Туроперейтинг»</w:t>
            </w:r>
          </w:p>
        </w:tc>
        <w:tc>
          <w:tcPr>
            <w:tcW w:w="704" w:type="dxa"/>
            <w:shd w:val="clear" w:color="auto" w:fill="FFFFFF" w:themeFill="background1"/>
            <w:vAlign w:val="center"/>
          </w:tcPr>
          <w:p w14:paraId="665FAEE0" w14:textId="7BC5B78B" w:rsidR="00042B1E" w:rsidRPr="00CB7181" w:rsidRDefault="0088232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lastRenderedPageBreak/>
              <w:sym w:font="Symbol" w:char="F0DE"/>
            </w:r>
          </w:p>
        </w:tc>
        <w:tc>
          <w:tcPr>
            <w:tcW w:w="2554" w:type="dxa"/>
            <w:shd w:val="clear" w:color="auto" w:fill="C6D9F1" w:themeFill="text2" w:themeFillTint="33"/>
            <w:vAlign w:val="center"/>
          </w:tcPr>
          <w:p w14:paraId="7FC4AE8B" w14:textId="00038119" w:rsidR="00042B1E" w:rsidRPr="00CB7181" w:rsidRDefault="0088232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rPr>
              <w:t>Правове регулювання сфери обслуговування</w:t>
            </w:r>
          </w:p>
        </w:tc>
      </w:tr>
      <w:tr w:rsidR="00AA2D6A" w:rsidRPr="00E652F6" w14:paraId="09502683" w14:textId="77777777" w:rsidTr="0088232A">
        <w:trPr>
          <w:trHeight w:val="115"/>
        </w:trPr>
        <w:tc>
          <w:tcPr>
            <w:tcW w:w="2552" w:type="dxa"/>
            <w:shd w:val="clear" w:color="auto" w:fill="FFFFFF" w:themeFill="background1"/>
            <w:vAlign w:val="center"/>
          </w:tcPr>
          <w:p w14:paraId="5F8E912A" w14:textId="6AF1E634" w:rsidR="00AA2D6A" w:rsidRPr="00CB7181" w:rsidRDefault="00AA2D6A" w:rsidP="007F61AB">
            <w:pPr>
              <w:spacing w:after="0" w:line="240" w:lineRule="auto"/>
              <w:jc w:val="center"/>
              <w:rPr>
                <w:rFonts w:ascii="Times New Roman" w:hAnsi="Times New Roman"/>
                <w:sz w:val="24"/>
                <w:szCs w:val="24"/>
                <w:lang w:val="uk-UA" w:eastAsia="ru-RU"/>
              </w:rPr>
            </w:pPr>
          </w:p>
        </w:tc>
        <w:tc>
          <w:tcPr>
            <w:tcW w:w="750" w:type="dxa"/>
            <w:shd w:val="clear" w:color="auto" w:fill="FFFFFF" w:themeFill="background1"/>
            <w:vAlign w:val="center"/>
          </w:tcPr>
          <w:p w14:paraId="7B63D371" w14:textId="0863D147" w:rsidR="00AA2D6A" w:rsidRPr="00CB7181" w:rsidRDefault="00AA2D6A" w:rsidP="006E4F5C">
            <w:pPr>
              <w:spacing w:after="0" w:line="240" w:lineRule="auto"/>
              <w:jc w:val="center"/>
              <w:rPr>
                <w:rFonts w:ascii="Times New Roman" w:hAnsi="Times New Roman"/>
                <w:sz w:val="24"/>
                <w:szCs w:val="24"/>
                <w:lang w:val="uk-UA" w:eastAsia="ru-RU"/>
              </w:rPr>
            </w:pPr>
          </w:p>
        </w:tc>
        <w:tc>
          <w:tcPr>
            <w:tcW w:w="2652" w:type="dxa"/>
            <w:shd w:val="clear" w:color="auto" w:fill="FFFFFF" w:themeFill="background1"/>
            <w:vAlign w:val="center"/>
          </w:tcPr>
          <w:p w14:paraId="3FB3986D" w14:textId="217DDDEC" w:rsidR="00AA2D6A" w:rsidRPr="00CB7181" w:rsidRDefault="00AA2D6A" w:rsidP="007F61AB">
            <w:pPr>
              <w:spacing w:after="0" w:line="240" w:lineRule="auto"/>
              <w:jc w:val="center"/>
              <w:rPr>
                <w:rFonts w:ascii="Times New Roman" w:hAnsi="Times New Roman"/>
                <w:sz w:val="24"/>
                <w:szCs w:val="24"/>
                <w:lang w:val="uk-UA" w:eastAsia="ru-RU"/>
              </w:rPr>
            </w:pPr>
          </w:p>
        </w:tc>
        <w:tc>
          <w:tcPr>
            <w:tcW w:w="811" w:type="dxa"/>
            <w:shd w:val="clear" w:color="auto" w:fill="FFFFFF" w:themeFill="background1"/>
            <w:vAlign w:val="center"/>
          </w:tcPr>
          <w:p w14:paraId="67EB6988" w14:textId="59A4291A" w:rsidR="00AA2D6A" w:rsidRPr="00CB7181" w:rsidRDefault="00AA2D6A" w:rsidP="006E4F5C">
            <w:pPr>
              <w:spacing w:after="0" w:line="240" w:lineRule="auto"/>
              <w:jc w:val="center"/>
              <w:rPr>
                <w:rFonts w:ascii="Times New Roman" w:hAnsi="Times New Roman"/>
                <w:sz w:val="24"/>
                <w:szCs w:val="24"/>
                <w:lang w:val="uk-UA" w:eastAsia="ru-RU"/>
              </w:rPr>
            </w:pPr>
          </w:p>
        </w:tc>
        <w:tc>
          <w:tcPr>
            <w:tcW w:w="2449" w:type="dxa"/>
            <w:shd w:val="clear" w:color="auto" w:fill="FFFFFF" w:themeFill="background1"/>
            <w:vAlign w:val="center"/>
          </w:tcPr>
          <w:p w14:paraId="4D3C81BD" w14:textId="491D5735" w:rsidR="00AA2D6A" w:rsidRPr="00CB7181" w:rsidRDefault="00AA2D6A" w:rsidP="006E4F5C">
            <w:pPr>
              <w:spacing w:after="0" w:line="240" w:lineRule="auto"/>
              <w:jc w:val="center"/>
              <w:rPr>
                <w:rFonts w:ascii="Times New Roman" w:hAnsi="Times New Roman"/>
                <w:sz w:val="24"/>
                <w:szCs w:val="24"/>
                <w:lang w:val="uk-UA" w:eastAsia="ru-RU"/>
              </w:rPr>
            </w:pPr>
          </w:p>
        </w:tc>
        <w:tc>
          <w:tcPr>
            <w:tcW w:w="711" w:type="dxa"/>
            <w:shd w:val="clear" w:color="auto" w:fill="FFFFFF" w:themeFill="background1"/>
            <w:vAlign w:val="center"/>
          </w:tcPr>
          <w:p w14:paraId="254A08C0" w14:textId="70CBAD33"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shd w:val="clear" w:color="auto" w:fill="FFFFFF" w:themeFill="background1"/>
            <w:vAlign w:val="center"/>
          </w:tcPr>
          <w:p w14:paraId="243E8678" w14:textId="21EC6878"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vAlign w:val="center"/>
          </w:tcPr>
          <w:p w14:paraId="0DB95F78"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vAlign w:val="center"/>
          </w:tcPr>
          <w:p w14:paraId="1B904913"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336EC" w:rsidRPr="00786233" w14:paraId="49EBEA75" w14:textId="77777777" w:rsidTr="0088232A">
        <w:trPr>
          <w:trHeight w:val="1524"/>
        </w:trPr>
        <w:tc>
          <w:tcPr>
            <w:tcW w:w="2552" w:type="dxa"/>
            <w:shd w:val="clear" w:color="auto" w:fill="C6D9F1" w:themeFill="text2" w:themeFillTint="33"/>
            <w:vAlign w:val="center"/>
          </w:tcPr>
          <w:p w14:paraId="436D1BF2" w14:textId="679DEFA9" w:rsidR="00A336EC" w:rsidRDefault="00266A51" w:rsidP="00A336E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Активний туризм і безпека туристичної діяльності</w:t>
            </w:r>
          </w:p>
        </w:tc>
        <w:tc>
          <w:tcPr>
            <w:tcW w:w="750" w:type="dxa"/>
            <w:shd w:val="clear" w:color="auto" w:fill="FFFFFF" w:themeFill="background1"/>
            <w:vAlign w:val="center"/>
          </w:tcPr>
          <w:p w14:paraId="4BD5E21D" w14:textId="74FC26A7" w:rsidR="00A336EC" w:rsidRDefault="00A336EC" w:rsidP="00A336E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652" w:type="dxa"/>
            <w:shd w:val="clear" w:color="auto" w:fill="B8CCE4" w:themeFill="accent1" w:themeFillTint="66"/>
            <w:vAlign w:val="center"/>
          </w:tcPr>
          <w:p w14:paraId="67504C26" w14:textId="20A0C8EC" w:rsidR="00A336EC" w:rsidRDefault="00266A51" w:rsidP="00A336EC">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Основи туризму та орієнтування</w:t>
            </w:r>
          </w:p>
        </w:tc>
        <w:tc>
          <w:tcPr>
            <w:tcW w:w="811" w:type="dxa"/>
            <w:vAlign w:val="center"/>
          </w:tcPr>
          <w:p w14:paraId="0E8630F0" w14:textId="0963EDBD" w:rsidR="00A336EC" w:rsidRDefault="00A336EC" w:rsidP="00A336E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449" w:type="dxa"/>
            <w:shd w:val="clear" w:color="auto" w:fill="B8CCE4" w:themeFill="accent1" w:themeFillTint="66"/>
            <w:vAlign w:val="center"/>
          </w:tcPr>
          <w:p w14:paraId="4D102694" w14:textId="32E09507" w:rsidR="00A336EC" w:rsidRDefault="0088232A" w:rsidP="00A336E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rPr>
              <w:t>Правове регулювання сфери обслуговування</w:t>
            </w:r>
          </w:p>
        </w:tc>
        <w:tc>
          <w:tcPr>
            <w:tcW w:w="711" w:type="dxa"/>
            <w:vAlign w:val="center"/>
          </w:tcPr>
          <w:p w14:paraId="7FA4C8DD" w14:textId="7D6BCB08" w:rsidR="00A336EC" w:rsidRDefault="00A336EC" w:rsidP="00A336EC">
            <w:pPr>
              <w:spacing w:after="0" w:line="240" w:lineRule="auto"/>
              <w:jc w:val="center"/>
              <w:rPr>
                <w:rFonts w:ascii="Times New Roman" w:hAnsi="Times New Roman"/>
                <w:sz w:val="24"/>
                <w:szCs w:val="24"/>
                <w:lang w:val="uk-UA" w:eastAsia="ru-RU"/>
              </w:rPr>
            </w:pPr>
          </w:p>
        </w:tc>
        <w:tc>
          <w:tcPr>
            <w:tcW w:w="2549" w:type="dxa"/>
            <w:vAlign w:val="center"/>
          </w:tcPr>
          <w:p w14:paraId="6FBAC2F7" w14:textId="6B1F413C" w:rsidR="00A336EC" w:rsidRDefault="00A336EC" w:rsidP="00A336EC">
            <w:pPr>
              <w:spacing w:after="0" w:line="240" w:lineRule="auto"/>
              <w:jc w:val="center"/>
              <w:rPr>
                <w:rFonts w:ascii="Times New Roman" w:hAnsi="Times New Roman"/>
                <w:sz w:val="24"/>
                <w:szCs w:val="24"/>
                <w:lang w:val="uk-UA"/>
              </w:rPr>
            </w:pPr>
          </w:p>
        </w:tc>
        <w:tc>
          <w:tcPr>
            <w:tcW w:w="704" w:type="dxa"/>
            <w:vAlign w:val="center"/>
          </w:tcPr>
          <w:p w14:paraId="6AD66128" w14:textId="77777777" w:rsidR="00A336EC" w:rsidRPr="00CB7181" w:rsidRDefault="00A336EC" w:rsidP="006E4F5C">
            <w:pPr>
              <w:spacing w:after="0" w:line="240" w:lineRule="auto"/>
              <w:jc w:val="center"/>
              <w:rPr>
                <w:rFonts w:ascii="Times New Roman" w:hAnsi="Times New Roman"/>
                <w:sz w:val="24"/>
                <w:szCs w:val="24"/>
                <w:lang w:val="uk-UA" w:eastAsia="ru-RU"/>
              </w:rPr>
            </w:pPr>
          </w:p>
        </w:tc>
        <w:tc>
          <w:tcPr>
            <w:tcW w:w="2554" w:type="dxa"/>
            <w:vAlign w:val="center"/>
          </w:tcPr>
          <w:p w14:paraId="3D5A3D3C" w14:textId="77777777" w:rsidR="00A336EC" w:rsidRPr="00CB7181" w:rsidRDefault="00A336EC" w:rsidP="006E4F5C">
            <w:pPr>
              <w:spacing w:after="0" w:line="240" w:lineRule="auto"/>
              <w:jc w:val="center"/>
              <w:rPr>
                <w:rFonts w:ascii="Times New Roman" w:hAnsi="Times New Roman"/>
                <w:sz w:val="24"/>
                <w:szCs w:val="24"/>
                <w:lang w:val="uk-UA" w:eastAsia="ru-RU"/>
              </w:rPr>
            </w:pPr>
          </w:p>
        </w:tc>
      </w:tr>
      <w:tr w:rsidR="00AA2D6A" w:rsidRPr="00786233" w14:paraId="10FA35EE" w14:textId="77777777" w:rsidTr="0088232A">
        <w:trPr>
          <w:trHeight w:val="80"/>
        </w:trPr>
        <w:tc>
          <w:tcPr>
            <w:tcW w:w="2552" w:type="dxa"/>
            <w:shd w:val="clear" w:color="auto" w:fill="FFFFFF" w:themeFill="background1"/>
            <w:vAlign w:val="center"/>
          </w:tcPr>
          <w:p w14:paraId="0D36BB82" w14:textId="77777777" w:rsidR="00AA2D6A" w:rsidRPr="00CB7181" w:rsidRDefault="00AA2D6A" w:rsidP="00AA2D6A">
            <w:pPr>
              <w:spacing w:after="0" w:line="240" w:lineRule="auto"/>
              <w:jc w:val="center"/>
              <w:rPr>
                <w:rFonts w:ascii="Times New Roman" w:hAnsi="Times New Roman"/>
                <w:sz w:val="24"/>
                <w:szCs w:val="24"/>
                <w:lang w:val="uk-UA" w:eastAsia="ru-RU"/>
              </w:rPr>
            </w:pPr>
          </w:p>
        </w:tc>
        <w:tc>
          <w:tcPr>
            <w:tcW w:w="750" w:type="dxa"/>
            <w:shd w:val="clear" w:color="auto" w:fill="FFFFFF" w:themeFill="background1"/>
            <w:vAlign w:val="center"/>
          </w:tcPr>
          <w:p w14:paraId="07C42B45"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652" w:type="dxa"/>
            <w:shd w:val="clear" w:color="auto" w:fill="FFFFFF" w:themeFill="background1"/>
            <w:vAlign w:val="center"/>
          </w:tcPr>
          <w:p w14:paraId="0BBC9CA8" w14:textId="77777777" w:rsidR="00AA2D6A" w:rsidRPr="00CB7181" w:rsidRDefault="00AA2D6A" w:rsidP="006E4F5C">
            <w:pPr>
              <w:spacing w:after="0" w:line="240" w:lineRule="auto"/>
              <w:jc w:val="center"/>
              <w:rPr>
                <w:rFonts w:ascii="Times New Roman" w:hAnsi="Times New Roman"/>
                <w:sz w:val="24"/>
                <w:szCs w:val="24"/>
                <w:lang w:val="uk-UA"/>
              </w:rPr>
            </w:pPr>
          </w:p>
        </w:tc>
        <w:tc>
          <w:tcPr>
            <w:tcW w:w="811" w:type="dxa"/>
            <w:vAlign w:val="center"/>
          </w:tcPr>
          <w:p w14:paraId="5DD2A169"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449" w:type="dxa"/>
            <w:shd w:val="clear" w:color="auto" w:fill="FFFFFF" w:themeFill="background1"/>
            <w:vAlign w:val="center"/>
          </w:tcPr>
          <w:p w14:paraId="748724D0"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11" w:type="dxa"/>
            <w:vAlign w:val="center"/>
          </w:tcPr>
          <w:p w14:paraId="7F9C4070"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vAlign w:val="center"/>
          </w:tcPr>
          <w:p w14:paraId="2860F2B6"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vAlign w:val="center"/>
          </w:tcPr>
          <w:p w14:paraId="2A4C0ADB"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vAlign w:val="center"/>
          </w:tcPr>
          <w:p w14:paraId="42494C20"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CB7181" w14:paraId="096DDAA3" w14:textId="77777777" w:rsidTr="0088232A">
        <w:tc>
          <w:tcPr>
            <w:tcW w:w="2552" w:type="dxa"/>
            <w:shd w:val="clear" w:color="auto" w:fill="B8CCE4" w:themeFill="accent1" w:themeFillTint="66"/>
            <w:vAlign w:val="center"/>
          </w:tcPr>
          <w:p w14:paraId="62E22370"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rPr>
              <w:t>Рекреалогія та курортна справа</w:t>
            </w:r>
          </w:p>
        </w:tc>
        <w:tc>
          <w:tcPr>
            <w:tcW w:w="750" w:type="dxa"/>
            <w:shd w:val="clear" w:color="auto" w:fill="FFFFFF" w:themeFill="background1"/>
            <w:vAlign w:val="center"/>
          </w:tcPr>
          <w:p w14:paraId="18767434"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652" w:type="dxa"/>
            <w:shd w:val="clear" w:color="auto" w:fill="B8CCE4" w:themeFill="accent1" w:themeFillTint="66"/>
            <w:vAlign w:val="center"/>
          </w:tcPr>
          <w:p w14:paraId="1354B3AE"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Спеціалізований туризм</w:t>
            </w:r>
          </w:p>
        </w:tc>
        <w:tc>
          <w:tcPr>
            <w:tcW w:w="811" w:type="dxa"/>
            <w:vAlign w:val="center"/>
          </w:tcPr>
          <w:p w14:paraId="337DC3F2"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449" w:type="dxa"/>
            <w:vAlign w:val="center"/>
          </w:tcPr>
          <w:p w14:paraId="7AD2FB6B"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11" w:type="dxa"/>
            <w:vAlign w:val="center"/>
          </w:tcPr>
          <w:p w14:paraId="0B043647"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vAlign w:val="center"/>
          </w:tcPr>
          <w:p w14:paraId="3BA305C1"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vAlign w:val="center"/>
          </w:tcPr>
          <w:p w14:paraId="78208D49"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vAlign w:val="center"/>
          </w:tcPr>
          <w:p w14:paraId="13D91100"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CB7181" w14:paraId="0FDAE49C" w14:textId="77777777" w:rsidTr="0088232A">
        <w:tc>
          <w:tcPr>
            <w:tcW w:w="2552" w:type="dxa"/>
            <w:shd w:val="clear" w:color="auto" w:fill="FFFFFF" w:themeFill="background1"/>
            <w:vAlign w:val="center"/>
          </w:tcPr>
          <w:p w14:paraId="16BD627C"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50" w:type="dxa"/>
            <w:shd w:val="clear" w:color="auto" w:fill="FFFFFF" w:themeFill="background1"/>
            <w:vAlign w:val="center"/>
          </w:tcPr>
          <w:p w14:paraId="7A77E418"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652" w:type="dxa"/>
            <w:shd w:val="clear" w:color="auto" w:fill="FFFFFF" w:themeFill="background1"/>
            <w:vAlign w:val="center"/>
          </w:tcPr>
          <w:p w14:paraId="64765DA2"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811" w:type="dxa"/>
            <w:vAlign w:val="center"/>
          </w:tcPr>
          <w:p w14:paraId="2BF305DD"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449" w:type="dxa"/>
            <w:vAlign w:val="center"/>
          </w:tcPr>
          <w:p w14:paraId="2534CC59"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11" w:type="dxa"/>
            <w:vAlign w:val="center"/>
          </w:tcPr>
          <w:p w14:paraId="75903CBC"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vAlign w:val="center"/>
          </w:tcPr>
          <w:p w14:paraId="3976E04C"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vAlign w:val="center"/>
          </w:tcPr>
          <w:p w14:paraId="2087A1F2"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vAlign w:val="center"/>
          </w:tcPr>
          <w:p w14:paraId="0E5C8EB1"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CB7181" w14:paraId="1395EC58" w14:textId="77777777" w:rsidTr="0088232A">
        <w:tc>
          <w:tcPr>
            <w:tcW w:w="2552" w:type="dxa"/>
            <w:shd w:val="clear" w:color="auto" w:fill="B8CCE4" w:themeFill="accent1" w:themeFillTint="66"/>
            <w:vAlign w:val="center"/>
          </w:tcPr>
          <w:p w14:paraId="0F523716" w14:textId="77777777" w:rsidR="00AA2D6A" w:rsidRPr="00CB7181" w:rsidRDefault="00AA2D6A" w:rsidP="006E4F5C">
            <w:pPr>
              <w:spacing w:after="0" w:line="240" w:lineRule="auto"/>
              <w:jc w:val="center"/>
              <w:rPr>
                <w:rFonts w:ascii="Times New Roman" w:hAnsi="Times New Roman"/>
                <w:sz w:val="24"/>
                <w:szCs w:val="24"/>
                <w:lang w:val="uk-UA" w:eastAsia="ru-RU"/>
              </w:rPr>
            </w:pPr>
          </w:p>
          <w:p w14:paraId="45770BE2"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Готельна справа</w:t>
            </w:r>
          </w:p>
          <w:p w14:paraId="56694414"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50" w:type="dxa"/>
            <w:shd w:val="clear" w:color="auto" w:fill="FFFFFF" w:themeFill="background1"/>
            <w:vAlign w:val="center"/>
          </w:tcPr>
          <w:p w14:paraId="1F659B32"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652" w:type="dxa"/>
            <w:shd w:val="clear" w:color="auto" w:fill="B8CCE4" w:themeFill="accent1" w:themeFillTint="66"/>
            <w:vAlign w:val="center"/>
          </w:tcPr>
          <w:p w14:paraId="60180901" w14:textId="77777777" w:rsidR="00AA2D6A" w:rsidRPr="00CB7181" w:rsidRDefault="00AA2D6A" w:rsidP="006E4F5C">
            <w:pPr>
              <w:spacing w:after="0" w:line="240" w:lineRule="auto"/>
              <w:jc w:val="center"/>
              <w:rPr>
                <w:rFonts w:ascii="Times New Roman" w:hAnsi="Times New Roman"/>
                <w:sz w:val="24"/>
                <w:szCs w:val="24"/>
                <w:lang w:val="uk-UA" w:eastAsia="ru-RU"/>
              </w:rPr>
            </w:pPr>
          </w:p>
          <w:p w14:paraId="151E462E"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Ресторанна справа</w:t>
            </w:r>
          </w:p>
          <w:p w14:paraId="17FF7E2C"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811" w:type="dxa"/>
            <w:vAlign w:val="center"/>
          </w:tcPr>
          <w:p w14:paraId="3F980985"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449" w:type="dxa"/>
            <w:vAlign w:val="center"/>
          </w:tcPr>
          <w:p w14:paraId="46B1FB3F"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11" w:type="dxa"/>
            <w:vAlign w:val="center"/>
          </w:tcPr>
          <w:p w14:paraId="3500881D"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vAlign w:val="center"/>
          </w:tcPr>
          <w:p w14:paraId="70728D69"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vAlign w:val="center"/>
          </w:tcPr>
          <w:p w14:paraId="75A7DCEB"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vAlign w:val="center"/>
          </w:tcPr>
          <w:p w14:paraId="43D3133D"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CB7181" w14:paraId="70B1055E" w14:textId="77777777" w:rsidTr="0088232A">
        <w:tc>
          <w:tcPr>
            <w:tcW w:w="2552" w:type="dxa"/>
            <w:shd w:val="clear" w:color="auto" w:fill="FFFFFF" w:themeFill="background1"/>
            <w:vAlign w:val="center"/>
          </w:tcPr>
          <w:p w14:paraId="37B37058"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50" w:type="dxa"/>
            <w:shd w:val="clear" w:color="auto" w:fill="FFFFFF" w:themeFill="background1"/>
            <w:vAlign w:val="center"/>
          </w:tcPr>
          <w:p w14:paraId="79E9C20C"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652" w:type="dxa"/>
            <w:shd w:val="clear" w:color="auto" w:fill="FFFFFF" w:themeFill="background1"/>
            <w:vAlign w:val="center"/>
          </w:tcPr>
          <w:p w14:paraId="17C63DA6"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811" w:type="dxa"/>
            <w:vAlign w:val="center"/>
          </w:tcPr>
          <w:p w14:paraId="2B37C360"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449" w:type="dxa"/>
            <w:vAlign w:val="center"/>
          </w:tcPr>
          <w:p w14:paraId="154F0AF3"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11" w:type="dxa"/>
            <w:vAlign w:val="center"/>
          </w:tcPr>
          <w:p w14:paraId="1463D449"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vAlign w:val="center"/>
          </w:tcPr>
          <w:p w14:paraId="54D3BD59"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vAlign w:val="center"/>
          </w:tcPr>
          <w:p w14:paraId="5A13EE73"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vAlign w:val="center"/>
          </w:tcPr>
          <w:p w14:paraId="49AF99ED"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CB7181" w14:paraId="6D4C9776" w14:textId="77777777" w:rsidTr="0088232A">
        <w:tc>
          <w:tcPr>
            <w:tcW w:w="2552" w:type="dxa"/>
            <w:shd w:val="clear" w:color="auto" w:fill="B8CCE4" w:themeFill="accent1" w:themeFillTint="66"/>
            <w:vAlign w:val="center"/>
          </w:tcPr>
          <w:p w14:paraId="7998B5FF"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Ринок туристичних послуг</w:t>
            </w:r>
          </w:p>
        </w:tc>
        <w:tc>
          <w:tcPr>
            <w:tcW w:w="750" w:type="dxa"/>
            <w:shd w:val="clear" w:color="auto" w:fill="FFFFFF" w:themeFill="background1"/>
            <w:vAlign w:val="center"/>
          </w:tcPr>
          <w:p w14:paraId="728AE328"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652" w:type="dxa"/>
            <w:shd w:val="clear" w:color="auto" w:fill="B8CCE4" w:themeFill="accent1" w:themeFillTint="66"/>
            <w:vAlign w:val="center"/>
          </w:tcPr>
          <w:p w14:paraId="030FA749" w14:textId="77777777" w:rsidR="00AA2D6A" w:rsidRPr="00CB7181" w:rsidRDefault="00AA2D6A" w:rsidP="006E4F5C">
            <w:pPr>
              <w:spacing w:after="0" w:line="240" w:lineRule="auto"/>
              <w:jc w:val="center"/>
              <w:rPr>
                <w:rFonts w:ascii="Times New Roman" w:hAnsi="Times New Roman"/>
                <w:sz w:val="24"/>
                <w:szCs w:val="24"/>
                <w:lang w:val="uk-UA"/>
              </w:rPr>
            </w:pPr>
            <w:r w:rsidRPr="00CB7181">
              <w:rPr>
                <w:rFonts w:ascii="Times New Roman" w:hAnsi="Times New Roman"/>
                <w:sz w:val="24"/>
                <w:szCs w:val="24"/>
                <w:lang w:val="uk-UA"/>
              </w:rPr>
              <w:t>Маркетинг туризму та індустрії гостинності</w:t>
            </w:r>
          </w:p>
          <w:p w14:paraId="5539688C"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811" w:type="dxa"/>
            <w:shd w:val="clear" w:color="auto" w:fill="FFFFFF" w:themeFill="background1"/>
            <w:vAlign w:val="center"/>
          </w:tcPr>
          <w:p w14:paraId="166C95CF"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449" w:type="dxa"/>
            <w:shd w:val="clear" w:color="auto" w:fill="B8CCE4" w:themeFill="accent1" w:themeFillTint="66"/>
            <w:vAlign w:val="center"/>
          </w:tcPr>
          <w:p w14:paraId="5EBBDC98"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Міжнародний туризм</w:t>
            </w:r>
          </w:p>
        </w:tc>
        <w:tc>
          <w:tcPr>
            <w:tcW w:w="711" w:type="dxa"/>
            <w:vAlign w:val="center"/>
          </w:tcPr>
          <w:p w14:paraId="680AAE79"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vAlign w:val="center"/>
          </w:tcPr>
          <w:p w14:paraId="7CD45070"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vAlign w:val="center"/>
          </w:tcPr>
          <w:p w14:paraId="781EDBE2"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vAlign w:val="center"/>
          </w:tcPr>
          <w:p w14:paraId="52E66F67"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CB7181" w14:paraId="4086BA7E" w14:textId="77777777" w:rsidTr="0088232A">
        <w:tc>
          <w:tcPr>
            <w:tcW w:w="2552" w:type="dxa"/>
            <w:shd w:val="clear" w:color="auto" w:fill="FFFFFF" w:themeFill="background1"/>
            <w:vAlign w:val="center"/>
          </w:tcPr>
          <w:p w14:paraId="4E0E89B1"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50" w:type="dxa"/>
            <w:shd w:val="clear" w:color="auto" w:fill="FFFFFF" w:themeFill="background1"/>
            <w:vAlign w:val="center"/>
          </w:tcPr>
          <w:p w14:paraId="1EC5243E"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652" w:type="dxa"/>
            <w:shd w:val="clear" w:color="auto" w:fill="FFFFFF" w:themeFill="background1"/>
            <w:vAlign w:val="center"/>
          </w:tcPr>
          <w:p w14:paraId="0C0C294E" w14:textId="77777777" w:rsidR="00AA2D6A" w:rsidRPr="00CB7181" w:rsidRDefault="00AA2D6A" w:rsidP="006E4F5C">
            <w:pPr>
              <w:spacing w:after="0" w:line="240" w:lineRule="auto"/>
              <w:jc w:val="center"/>
              <w:rPr>
                <w:rFonts w:ascii="Times New Roman" w:hAnsi="Times New Roman"/>
                <w:sz w:val="24"/>
                <w:szCs w:val="24"/>
                <w:lang w:val="uk-UA"/>
              </w:rPr>
            </w:pPr>
          </w:p>
        </w:tc>
        <w:tc>
          <w:tcPr>
            <w:tcW w:w="811" w:type="dxa"/>
            <w:shd w:val="clear" w:color="auto" w:fill="FFFFFF" w:themeFill="background1"/>
            <w:vAlign w:val="center"/>
          </w:tcPr>
          <w:p w14:paraId="49995374"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449" w:type="dxa"/>
            <w:shd w:val="clear" w:color="auto" w:fill="FFFFFF" w:themeFill="background1"/>
            <w:vAlign w:val="center"/>
          </w:tcPr>
          <w:p w14:paraId="1A2352DF"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11" w:type="dxa"/>
            <w:vAlign w:val="center"/>
          </w:tcPr>
          <w:p w14:paraId="582F04A9"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vAlign w:val="center"/>
          </w:tcPr>
          <w:p w14:paraId="1ED2A475"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vAlign w:val="center"/>
          </w:tcPr>
          <w:p w14:paraId="11FBE6E9"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vAlign w:val="center"/>
          </w:tcPr>
          <w:p w14:paraId="07D63A49"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1550EB" w14:paraId="4278730E" w14:textId="77777777" w:rsidTr="0088232A">
        <w:tc>
          <w:tcPr>
            <w:tcW w:w="2552" w:type="dxa"/>
            <w:shd w:val="clear" w:color="auto" w:fill="B8CCE4" w:themeFill="accent1" w:themeFillTint="66"/>
            <w:vAlign w:val="center"/>
          </w:tcPr>
          <w:p w14:paraId="2E5B69ED"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rPr>
              <w:t>Економіка та бізнес-планування туризму</w:t>
            </w:r>
          </w:p>
        </w:tc>
        <w:tc>
          <w:tcPr>
            <w:tcW w:w="750" w:type="dxa"/>
            <w:shd w:val="clear" w:color="auto" w:fill="FFFFFF" w:themeFill="background1"/>
            <w:vAlign w:val="center"/>
          </w:tcPr>
          <w:p w14:paraId="03FB7DD8"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652" w:type="dxa"/>
            <w:shd w:val="clear" w:color="auto" w:fill="B8CCE4" w:themeFill="accent1" w:themeFillTint="66"/>
            <w:vAlign w:val="center"/>
          </w:tcPr>
          <w:p w14:paraId="62178BA7"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rPr>
              <w:t>Менеджмент туризму та індустрії гостинності</w:t>
            </w:r>
          </w:p>
        </w:tc>
        <w:tc>
          <w:tcPr>
            <w:tcW w:w="811" w:type="dxa"/>
            <w:shd w:val="clear" w:color="auto" w:fill="FFFFFF" w:themeFill="background1"/>
            <w:vAlign w:val="center"/>
          </w:tcPr>
          <w:p w14:paraId="3C556ABF"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449" w:type="dxa"/>
            <w:vAlign w:val="center"/>
          </w:tcPr>
          <w:p w14:paraId="33ECFC80"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11" w:type="dxa"/>
            <w:vAlign w:val="center"/>
          </w:tcPr>
          <w:p w14:paraId="259F8F8C"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vAlign w:val="center"/>
          </w:tcPr>
          <w:p w14:paraId="7552A78D"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vAlign w:val="center"/>
          </w:tcPr>
          <w:p w14:paraId="7EF2C72D"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vAlign w:val="center"/>
          </w:tcPr>
          <w:p w14:paraId="42D00C66"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1550EB" w14:paraId="1A0F4930" w14:textId="77777777" w:rsidTr="0088232A">
        <w:tc>
          <w:tcPr>
            <w:tcW w:w="2552" w:type="dxa"/>
            <w:shd w:val="clear" w:color="auto" w:fill="FFFFFF" w:themeFill="background1"/>
            <w:vAlign w:val="center"/>
          </w:tcPr>
          <w:p w14:paraId="3E622A00" w14:textId="77777777" w:rsidR="00AA2D6A" w:rsidRPr="00CB7181" w:rsidRDefault="00AA2D6A" w:rsidP="006E4F5C">
            <w:pPr>
              <w:spacing w:after="0" w:line="240" w:lineRule="auto"/>
              <w:jc w:val="center"/>
              <w:rPr>
                <w:rFonts w:ascii="Times New Roman" w:hAnsi="Times New Roman"/>
                <w:sz w:val="24"/>
                <w:szCs w:val="24"/>
                <w:lang w:val="uk-UA"/>
              </w:rPr>
            </w:pPr>
          </w:p>
        </w:tc>
        <w:tc>
          <w:tcPr>
            <w:tcW w:w="750" w:type="dxa"/>
            <w:shd w:val="clear" w:color="auto" w:fill="FFFFFF" w:themeFill="background1"/>
            <w:vAlign w:val="center"/>
          </w:tcPr>
          <w:p w14:paraId="56F2049C"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652" w:type="dxa"/>
            <w:shd w:val="clear" w:color="auto" w:fill="FFFFFF" w:themeFill="background1"/>
            <w:vAlign w:val="center"/>
          </w:tcPr>
          <w:p w14:paraId="1DA7C0DF" w14:textId="77777777" w:rsidR="00AA2D6A" w:rsidRPr="00CB7181" w:rsidRDefault="00AA2D6A" w:rsidP="006E4F5C">
            <w:pPr>
              <w:spacing w:after="0" w:line="240" w:lineRule="auto"/>
              <w:jc w:val="center"/>
              <w:rPr>
                <w:rFonts w:ascii="Times New Roman" w:hAnsi="Times New Roman"/>
                <w:sz w:val="24"/>
                <w:szCs w:val="24"/>
                <w:lang w:val="uk-UA"/>
              </w:rPr>
            </w:pPr>
          </w:p>
        </w:tc>
        <w:tc>
          <w:tcPr>
            <w:tcW w:w="811" w:type="dxa"/>
            <w:shd w:val="clear" w:color="auto" w:fill="FFFFFF" w:themeFill="background1"/>
            <w:vAlign w:val="center"/>
          </w:tcPr>
          <w:p w14:paraId="479EE994"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449" w:type="dxa"/>
            <w:vAlign w:val="center"/>
          </w:tcPr>
          <w:p w14:paraId="36739FF1"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11" w:type="dxa"/>
            <w:vAlign w:val="center"/>
          </w:tcPr>
          <w:p w14:paraId="0CCBBDD7"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49" w:type="dxa"/>
            <w:vAlign w:val="center"/>
          </w:tcPr>
          <w:p w14:paraId="7F3E9A0C"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704" w:type="dxa"/>
            <w:vAlign w:val="center"/>
          </w:tcPr>
          <w:p w14:paraId="1FA8C05D" w14:textId="77777777" w:rsidR="00AA2D6A" w:rsidRPr="00CB7181" w:rsidRDefault="00AA2D6A" w:rsidP="006E4F5C">
            <w:pPr>
              <w:spacing w:after="0" w:line="240" w:lineRule="auto"/>
              <w:jc w:val="center"/>
              <w:rPr>
                <w:rFonts w:ascii="Times New Roman" w:hAnsi="Times New Roman"/>
                <w:sz w:val="24"/>
                <w:szCs w:val="24"/>
                <w:lang w:val="uk-UA" w:eastAsia="ru-RU"/>
              </w:rPr>
            </w:pPr>
          </w:p>
        </w:tc>
        <w:tc>
          <w:tcPr>
            <w:tcW w:w="2554" w:type="dxa"/>
            <w:vAlign w:val="center"/>
          </w:tcPr>
          <w:p w14:paraId="27E868F5" w14:textId="77777777" w:rsidR="00AA2D6A" w:rsidRPr="00CB7181" w:rsidRDefault="00AA2D6A" w:rsidP="006E4F5C">
            <w:pPr>
              <w:spacing w:after="0" w:line="240" w:lineRule="auto"/>
              <w:jc w:val="center"/>
              <w:rPr>
                <w:rFonts w:ascii="Times New Roman" w:hAnsi="Times New Roman"/>
                <w:sz w:val="24"/>
                <w:szCs w:val="24"/>
                <w:lang w:val="uk-UA" w:eastAsia="ru-RU"/>
              </w:rPr>
            </w:pPr>
          </w:p>
        </w:tc>
      </w:tr>
      <w:tr w:rsidR="00AA2D6A" w:rsidRPr="001550EB" w14:paraId="5D3C3F16" w14:textId="77777777" w:rsidTr="0088232A">
        <w:tc>
          <w:tcPr>
            <w:tcW w:w="2552" w:type="dxa"/>
            <w:shd w:val="clear" w:color="auto" w:fill="B8CCE4" w:themeFill="accent1" w:themeFillTint="66"/>
            <w:vAlign w:val="center"/>
          </w:tcPr>
          <w:p w14:paraId="21E2BD4D"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Ознайомча практика</w:t>
            </w:r>
          </w:p>
        </w:tc>
        <w:tc>
          <w:tcPr>
            <w:tcW w:w="750" w:type="dxa"/>
            <w:shd w:val="clear" w:color="auto" w:fill="FFFFFF" w:themeFill="background1"/>
            <w:vAlign w:val="center"/>
          </w:tcPr>
          <w:p w14:paraId="1284E4F4"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652" w:type="dxa"/>
            <w:shd w:val="clear" w:color="auto" w:fill="B8CCE4" w:themeFill="accent1" w:themeFillTint="66"/>
            <w:vAlign w:val="center"/>
          </w:tcPr>
          <w:p w14:paraId="0F501E0A"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Навчальна практика</w:t>
            </w:r>
          </w:p>
        </w:tc>
        <w:tc>
          <w:tcPr>
            <w:tcW w:w="811" w:type="dxa"/>
            <w:shd w:val="clear" w:color="auto" w:fill="FFFFFF" w:themeFill="background1"/>
            <w:vAlign w:val="center"/>
          </w:tcPr>
          <w:p w14:paraId="0F9D1E5B"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449" w:type="dxa"/>
            <w:shd w:val="clear" w:color="auto" w:fill="B8CCE4" w:themeFill="accent1" w:themeFillTint="66"/>
            <w:vAlign w:val="center"/>
          </w:tcPr>
          <w:p w14:paraId="19A24FCB" w14:textId="309A418A" w:rsidR="00AA2D6A" w:rsidRPr="00CB7181" w:rsidRDefault="00B4211B" w:rsidP="006E4F5C">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Виробнича</w:t>
            </w:r>
            <w:r w:rsidR="00AA2D6A" w:rsidRPr="00CB7181">
              <w:rPr>
                <w:rFonts w:ascii="Times New Roman" w:hAnsi="Times New Roman"/>
                <w:sz w:val="24"/>
                <w:szCs w:val="24"/>
                <w:lang w:val="uk-UA" w:eastAsia="ru-RU"/>
              </w:rPr>
              <w:t xml:space="preserve"> практика</w:t>
            </w:r>
          </w:p>
        </w:tc>
        <w:tc>
          <w:tcPr>
            <w:tcW w:w="711" w:type="dxa"/>
            <w:shd w:val="clear" w:color="auto" w:fill="FFFFFF" w:themeFill="background1"/>
            <w:vAlign w:val="center"/>
          </w:tcPr>
          <w:p w14:paraId="02DBE435"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549" w:type="dxa"/>
            <w:shd w:val="clear" w:color="auto" w:fill="B8CCE4" w:themeFill="accent1" w:themeFillTint="66"/>
            <w:vAlign w:val="center"/>
          </w:tcPr>
          <w:p w14:paraId="48CE8757" w14:textId="7AF45115" w:rsidR="00AA2D6A" w:rsidRPr="00CB7181" w:rsidRDefault="00B4211B" w:rsidP="006E4F5C">
            <w:pPr>
              <w:spacing w:after="0" w:line="240" w:lineRule="auto"/>
              <w:jc w:val="center"/>
              <w:rPr>
                <w:rFonts w:ascii="Times New Roman" w:hAnsi="Times New Roman"/>
                <w:sz w:val="24"/>
                <w:szCs w:val="24"/>
                <w:lang w:val="uk-UA" w:eastAsia="ru-RU"/>
              </w:rPr>
            </w:pPr>
            <w:r>
              <w:rPr>
                <w:rFonts w:ascii="Times New Roman" w:hAnsi="Times New Roman"/>
                <w:sz w:val="24"/>
                <w:szCs w:val="24"/>
                <w:lang w:val="uk-UA" w:eastAsia="ru-RU"/>
              </w:rPr>
              <w:t>Переддипломна</w:t>
            </w:r>
            <w:r w:rsidR="00AA2D6A" w:rsidRPr="00CB7181">
              <w:rPr>
                <w:rFonts w:ascii="Times New Roman" w:hAnsi="Times New Roman"/>
                <w:sz w:val="24"/>
                <w:szCs w:val="24"/>
                <w:lang w:val="uk-UA" w:eastAsia="ru-RU"/>
              </w:rPr>
              <w:t xml:space="preserve"> практика</w:t>
            </w:r>
          </w:p>
        </w:tc>
        <w:tc>
          <w:tcPr>
            <w:tcW w:w="704" w:type="dxa"/>
            <w:shd w:val="clear" w:color="auto" w:fill="FFFFFF" w:themeFill="background1"/>
            <w:vAlign w:val="center"/>
          </w:tcPr>
          <w:p w14:paraId="362AF664"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sym w:font="Symbol" w:char="F0DE"/>
            </w:r>
          </w:p>
        </w:tc>
        <w:tc>
          <w:tcPr>
            <w:tcW w:w="2554" w:type="dxa"/>
            <w:shd w:val="clear" w:color="auto" w:fill="B8CCE4" w:themeFill="accent1" w:themeFillTint="66"/>
            <w:vAlign w:val="center"/>
          </w:tcPr>
          <w:p w14:paraId="293B2662" w14:textId="77777777" w:rsidR="00AA2D6A" w:rsidRPr="00CB7181" w:rsidRDefault="00AA2D6A" w:rsidP="006E4F5C">
            <w:pPr>
              <w:spacing w:after="0" w:line="240" w:lineRule="auto"/>
              <w:jc w:val="center"/>
              <w:rPr>
                <w:rFonts w:ascii="Times New Roman" w:hAnsi="Times New Roman"/>
                <w:sz w:val="24"/>
                <w:szCs w:val="24"/>
                <w:lang w:val="uk-UA" w:eastAsia="ru-RU"/>
              </w:rPr>
            </w:pPr>
            <w:r w:rsidRPr="00CB7181">
              <w:rPr>
                <w:rFonts w:ascii="Times New Roman" w:hAnsi="Times New Roman"/>
                <w:sz w:val="24"/>
                <w:szCs w:val="24"/>
                <w:lang w:val="uk-UA" w:eastAsia="ru-RU"/>
              </w:rPr>
              <w:t>Бакалаврська кваліфікаційна робота та комплексний атестаційний екзамен</w:t>
            </w:r>
          </w:p>
        </w:tc>
      </w:tr>
    </w:tbl>
    <w:p w14:paraId="5C736B95" w14:textId="77777777" w:rsidR="00E806ED" w:rsidRPr="00CB7181" w:rsidRDefault="00E806ED" w:rsidP="00E806ED">
      <w:pPr>
        <w:tabs>
          <w:tab w:val="left" w:pos="7440"/>
        </w:tabs>
        <w:jc w:val="center"/>
        <w:rPr>
          <w:rFonts w:ascii="Times New Roman" w:hAnsi="Times New Roman"/>
          <w:lang w:val="uk-UA"/>
        </w:rPr>
      </w:pPr>
    </w:p>
    <w:p w14:paraId="3C7FBB85" w14:textId="77777777" w:rsidR="00E806ED" w:rsidRPr="00CB7181" w:rsidRDefault="00E806ED" w:rsidP="009764D2">
      <w:pPr>
        <w:spacing w:after="0" w:line="240" w:lineRule="auto"/>
        <w:ind w:left="1797"/>
        <w:jc w:val="center"/>
        <w:rPr>
          <w:rFonts w:ascii="Times New Roman" w:eastAsia="Times New Roman" w:hAnsi="Times New Roman"/>
          <w:b/>
          <w:sz w:val="28"/>
          <w:szCs w:val="28"/>
          <w:lang w:val="uk-UA" w:eastAsia="ru-RU"/>
        </w:rPr>
      </w:pPr>
    </w:p>
    <w:p w14:paraId="0B49A480" w14:textId="77777777" w:rsidR="00E806ED" w:rsidRDefault="00E806ED" w:rsidP="009764D2">
      <w:pPr>
        <w:spacing w:after="0" w:line="240" w:lineRule="auto"/>
        <w:ind w:left="1797"/>
        <w:jc w:val="center"/>
        <w:rPr>
          <w:rFonts w:ascii="Times New Roman" w:eastAsia="Times New Roman" w:hAnsi="Times New Roman"/>
          <w:b/>
          <w:sz w:val="28"/>
          <w:szCs w:val="28"/>
          <w:lang w:val="uk-UA" w:eastAsia="ru-RU"/>
        </w:rPr>
      </w:pPr>
    </w:p>
    <w:p w14:paraId="2EB4F5CD" w14:textId="77777777" w:rsidR="0088232A" w:rsidRDefault="0088232A" w:rsidP="009764D2">
      <w:pPr>
        <w:spacing w:after="0" w:line="240" w:lineRule="auto"/>
        <w:ind w:left="1797"/>
        <w:jc w:val="center"/>
        <w:rPr>
          <w:rFonts w:ascii="Times New Roman" w:eastAsia="Times New Roman" w:hAnsi="Times New Roman"/>
          <w:b/>
          <w:sz w:val="28"/>
          <w:szCs w:val="28"/>
          <w:lang w:val="uk-UA" w:eastAsia="ru-RU"/>
        </w:rPr>
      </w:pPr>
    </w:p>
    <w:p w14:paraId="626AEB25" w14:textId="77777777" w:rsidR="00B2100C" w:rsidRDefault="00B2100C" w:rsidP="009764D2">
      <w:pPr>
        <w:spacing w:after="0" w:line="240" w:lineRule="auto"/>
        <w:ind w:left="1797"/>
        <w:jc w:val="center"/>
        <w:rPr>
          <w:rFonts w:ascii="Times New Roman" w:eastAsia="Times New Roman" w:hAnsi="Times New Roman"/>
          <w:b/>
          <w:sz w:val="28"/>
          <w:szCs w:val="28"/>
          <w:lang w:val="uk-UA" w:eastAsia="ru-RU"/>
        </w:rPr>
      </w:pPr>
    </w:p>
    <w:p w14:paraId="3ACBCE52" w14:textId="77777777" w:rsidR="00B2100C" w:rsidRPr="00CB7181" w:rsidRDefault="00B2100C" w:rsidP="009764D2">
      <w:pPr>
        <w:spacing w:after="0" w:line="240" w:lineRule="auto"/>
        <w:ind w:left="1797"/>
        <w:jc w:val="center"/>
        <w:rPr>
          <w:rFonts w:ascii="Times New Roman" w:eastAsia="Times New Roman" w:hAnsi="Times New Roman"/>
          <w:b/>
          <w:sz w:val="28"/>
          <w:szCs w:val="28"/>
          <w:lang w:val="uk-UA" w:eastAsia="ru-RU"/>
        </w:rPr>
      </w:pPr>
    </w:p>
    <w:p w14:paraId="1EECFAA1" w14:textId="77777777" w:rsidR="00E806ED" w:rsidRPr="00CB7181" w:rsidRDefault="00E806ED" w:rsidP="00FB518B">
      <w:pPr>
        <w:spacing w:after="0" w:line="240" w:lineRule="auto"/>
        <w:rPr>
          <w:rFonts w:ascii="Times New Roman" w:eastAsia="Times New Roman" w:hAnsi="Times New Roman"/>
          <w:b/>
          <w:sz w:val="28"/>
          <w:szCs w:val="28"/>
          <w:lang w:val="uk-UA" w:eastAsia="ru-RU"/>
        </w:rPr>
      </w:pPr>
    </w:p>
    <w:p w14:paraId="145165A7" w14:textId="3338D2E0" w:rsidR="000E3EEE" w:rsidRPr="00CB7181" w:rsidRDefault="000E3EEE" w:rsidP="00F508F0">
      <w:pPr>
        <w:spacing w:after="0" w:line="240" w:lineRule="auto"/>
        <w:jc w:val="center"/>
        <w:rPr>
          <w:rFonts w:ascii="Times New Roman" w:eastAsia="Times New Roman" w:hAnsi="Times New Roman"/>
          <w:b/>
          <w:sz w:val="28"/>
          <w:szCs w:val="28"/>
          <w:lang w:val="uk-UA" w:eastAsia="ru-RU"/>
        </w:rPr>
      </w:pPr>
      <w:r w:rsidRPr="00CB7181">
        <w:rPr>
          <w:rFonts w:ascii="Times New Roman" w:eastAsia="Times New Roman" w:hAnsi="Times New Roman"/>
          <w:b/>
          <w:sz w:val="28"/>
          <w:szCs w:val="28"/>
          <w:lang w:val="uk-UA" w:eastAsia="ru-RU"/>
        </w:rPr>
        <w:lastRenderedPageBreak/>
        <w:t>2.</w:t>
      </w:r>
      <w:r w:rsidR="00E806ED" w:rsidRPr="00CB7181">
        <w:rPr>
          <w:rFonts w:ascii="Times New Roman" w:eastAsia="Times New Roman" w:hAnsi="Times New Roman"/>
          <w:b/>
          <w:sz w:val="28"/>
          <w:szCs w:val="28"/>
          <w:lang w:val="uk-UA" w:eastAsia="ru-RU"/>
        </w:rPr>
        <w:t>4</w:t>
      </w:r>
      <w:r w:rsidRPr="00CB7181">
        <w:rPr>
          <w:rFonts w:ascii="Times New Roman" w:eastAsia="Times New Roman" w:hAnsi="Times New Roman"/>
          <w:b/>
          <w:sz w:val="28"/>
          <w:szCs w:val="28"/>
          <w:lang w:val="uk-UA" w:eastAsia="ru-RU"/>
        </w:rPr>
        <w:t>.</w:t>
      </w:r>
      <w:r w:rsidR="003A558C" w:rsidRPr="00CB7181">
        <w:rPr>
          <w:rFonts w:ascii="Times New Roman" w:eastAsia="Times New Roman" w:hAnsi="Times New Roman"/>
          <w:b/>
          <w:sz w:val="28"/>
          <w:szCs w:val="28"/>
          <w:lang w:val="uk-UA" w:eastAsia="ru-RU"/>
        </w:rPr>
        <w:t xml:space="preserve"> </w:t>
      </w:r>
      <w:r w:rsidRPr="00CB7181">
        <w:rPr>
          <w:rFonts w:ascii="Times New Roman" w:eastAsia="Times New Roman" w:hAnsi="Times New Roman"/>
          <w:b/>
          <w:sz w:val="28"/>
          <w:szCs w:val="28"/>
          <w:lang w:val="uk-UA" w:eastAsia="ru-RU"/>
        </w:rPr>
        <w:t>Практична підготовка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5"/>
        <w:gridCol w:w="1610"/>
        <w:gridCol w:w="1124"/>
        <w:gridCol w:w="4160"/>
        <w:gridCol w:w="4952"/>
        <w:gridCol w:w="1485"/>
      </w:tblGrid>
      <w:tr w:rsidR="006B4103" w:rsidRPr="00CB7181" w14:paraId="77025B0B" w14:textId="77777777" w:rsidTr="002D4FA1">
        <w:tc>
          <w:tcPr>
            <w:tcW w:w="1930" w:type="dxa"/>
            <w:shd w:val="clear" w:color="auto" w:fill="D9D9D9"/>
            <w:vAlign w:val="center"/>
          </w:tcPr>
          <w:p w14:paraId="11B56933" w14:textId="77777777" w:rsidR="000E3EEE" w:rsidRPr="00CB7181" w:rsidRDefault="000E3EEE" w:rsidP="003A558C">
            <w:pPr>
              <w:spacing w:after="0" w:line="240" w:lineRule="auto"/>
              <w:jc w:val="center"/>
              <w:rPr>
                <w:rFonts w:ascii="Times New Roman" w:eastAsia="Times New Roman" w:hAnsi="Times New Roman"/>
                <w:b/>
                <w:sz w:val="24"/>
                <w:szCs w:val="24"/>
                <w:lang w:val="uk-UA" w:eastAsia="ru-RU"/>
              </w:rPr>
            </w:pPr>
            <w:r w:rsidRPr="00CB7181">
              <w:rPr>
                <w:rFonts w:ascii="Times New Roman" w:eastAsia="Times New Roman" w:hAnsi="Times New Roman"/>
                <w:b/>
                <w:sz w:val="24"/>
                <w:szCs w:val="24"/>
                <w:lang w:val="uk-UA" w:eastAsia="ru-RU"/>
              </w:rPr>
              <w:t>Вид практики</w:t>
            </w:r>
          </w:p>
        </w:tc>
        <w:tc>
          <w:tcPr>
            <w:tcW w:w="1611" w:type="dxa"/>
            <w:shd w:val="clear" w:color="auto" w:fill="D9D9D9"/>
            <w:vAlign w:val="center"/>
          </w:tcPr>
          <w:p w14:paraId="77917F79" w14:textId="77777777" w:rsidR="000E3EEE" w:rsidRPr="00CB7181" w:rsidRDefault="000E3EEE" w:rsidP="003A558C">
            <w:pPr>
              <w:spacing w:after="0" w:line="240" w:lineRule="auto"/>
              <w:jc w:val="center"/>
              <w:rPr>
                <w:rFonts w:ascii="Times New Roman" w:eastAsia="Times New Roman" w:hAnsi="Times New Roman"/>
                <w:b/>
                <w:sz w:val="24"/>
                <w:szCs w:val="24"/>
                <w:lang w:val="uk-UA" w:eastAsia="ru-RU"/>
              </w:rPr>
            </w:pPr>
            <w:r w:rsidRPr="00CB7181">
              <w:rPr>
                <w:rFonts w:ascii="Times New Roman" w:eastAsia="Times New Roman" w:hAnsi="Times New Roman"/>
                <w:b/>
                <w:sz w:val="24"/>
                <w:szCs w:val="24"/>
                <w:lang w:val="uk-UA" w:eastAsia="ru-RU"/>
              </w:rPr>
              <w:t>К-сть кредитів ЄКТС</w:t>
            </w:r>
          </w:p>
        </w:tc>
        <w:tc>
          <w:tcPr>
            <w:tcW w:w="1124" w:type="dxa"/>
            <w:shd w:val="clear" w:color="auto" w:fill="D9D9D9"/>
            <w:vAlign w:val="center"/>
          </w:tcPr>
          <w:p w14:paraId="23D43CC5" w14:textId="77777777" w:rsidR="000E3EEE" w:rsidRPr="00CB7181" w:rsidRDefault="000E3EEE" w:rsidP="003A558C">
            <w:pPr>
              <w:spacing w:after="0" w:line="240" w:lineRule="auto"/>
              <w:jc w:val="center"/>
              <w:rPr>
                <w:rFonts w:ascii="Times New Roman" w:eastAsia="Times New Roman" w:hAnsi="Times New Roman"/>
                <w:b/>
                <w:sz w:val="24"/>
                <w:szCs w:val="24"/>
                <w:lang w:val="uk-UA" w:eastAsia="ru-RU"/>
              </w:rPr>
            </w:pPr>
            <w:r w:rsidRPr="00CB7181">
              <w:rPr>
                <w:rFonts w:ascii="Times New Roman" w:eastAsia="Times New Roman" w:hAnsi="Times New Roman"/>
                <w:b/>
                <w:sz w:val="24"/>
                <w:szCs w:val="24"/>
                <w:lang w:val="uk-UA" w:eastAsia="ru-RU"/>
              </w:rPr>
              <w:t>Семестр</w:t>
            </w:r>
          </w:p>
        </w:tc>
        <w:tc>
          <w:tcPr>
            <w:tcW w:w="4166" w:type="dxa"/>
            <w:shd w:val="clear" w:color="auto" w:fill="D9D9D9"/>
            <w:vAlign w:val="center"/>
          </w:tcPr>
          <w:p w14:paraId="202C1621" w14:textId="77777777" w:rsidR="000E3EEE" w:rsidRPr="00CB7181" w:rsidRDefault="000E3EEE" w:rsidP="003A7019">
            <w:pPr>
              <w:spacing w:after="0" w:line="240" w:lineRule="auto"/>
              <w:jc w:val="both"/>
              <w:rPr>
                <w:rFonts w:ascii="Times New Roman" w:eastAsia="Times New Roman" w:hAnsi="Times New Roman"/>
                <w:b/>
                <w:sz w:val="24"/>
                <w:szCs w:val="24"/>
                <w:lang w:val="uk-UA" w:eastAsia="ru-RU"/>
              </w:rPr>
            </w:pPr>
            <w:r w:rsidRPr="00CB7181">
              <w:rPr>
                <w:rFonts w:ascii="Times New Roman" w:eastAsia="Times New Roman" w:hAnsi="Times New Roman"/>
                <w:b/>
                <w:sz w:val="24"/>
                <w:szCs w:val="24"/>
                <w:lang w:val="uk-UA" w:eastAsia="ru-RU"/>
              </w:rPr>
              <w:t>Зміст практики</w:t>
            </w:r>
          </w:p>
        </w:tc>
        <w:tc>
          <w:tcPr>
            <w:tcW w:w="4960" w:type="dxa"/>
            <w:shd w:val="clear" w:color="auto" w:fill="D9D9D9"/>
            <w:vAlign w:val="center"/>
          </w:tcPr>
          <w:p w14:paraId="5659AB2E" w14:textId="77777777" w:rsidR="000E3EEE" w:rsidRPr="00CB7181" w:rsidRDefault="000E3EEE" w:rsidP="003A7019">
            <w:pPr>
              <w:spacing w:after="0" w:line="240" w:lineRule="auto"/>
              <w:jc w:val="both"/>
              <w:rPr>
                <w:rFonts w:ascii="Times New Roman" w:eastAsia="Times New Roman" w:hAnsi="Times New Roman"/>
                <w:b/>
                <w:sz w:val="24"/>
                <w:szCs w:val="24"/>
                <w:lang w:val="uk-UA" w:eastAsia="ru-RU"/>
              </w:rPr>
            </w:pPr>
            <w:r w:rsidRPr="00CB7181">
              <w:rPr>
                <w:rFonts w:ascii="Times New Roman" w:eastAsia="Times New Roman" w:hAnsi="Times New Roman"/>
                <w:b/>
                <w:sz w:val="24"/>
                <w:szCs w:val="24"/>
                <w:lang w:val="uk-UA" w:eastAsia="ru-RU"/>
              </w:rPr>
              <w:t>Очікувані результати навчання</w:t>
            </w:r>
          </w:p>
        </w:tc>
        <w:tc>
          <w:tcPr>
            <w:tcW w:w="1485" w:type="dxa"/>
            <w:shd w:val="clear" w:color="auto" w:fill="D9D9D9"/>
            <w:vAlign w:val="center"/>
          </w:tcPr>
          <w:p w14:paraId="4908F095" w14:textId="77777777" w:rsidR="000E3EEE" w:rsidRPr="00CB7181" w:rsidRDefault="000E3EEE" w:rsidP="003A558C">
            <w:pPr>
              <w:spacing w:after="0" w:line="240" w:lineRule="auto"/>
              <w:jc w:val="center"/>
              <w:rPr>
                <w:rFonts w:ascii="Times New Roman" w:eastAsia="Times New Roman" w:hAnsi="Times New Roman"/>
                <w:b/>
                <w:sz w:val="24"/>
                <w:szCs w:val="24"/>
                <w:lang w:val="uk-UA" w:eastAsia="ru-RU"/>
              </w:rPr>
            </w:pPr>
            <w:r w:rsidRPr="00CB7181">
              <w:rPr>
                <w:rFonts w:ascii="Times New Roman" w:eastAsia="Times New Roman" w:hAnsi="Times New Roman"/>
                <w:b/>
                <w:sz w:val="24"/>
                <w:szCs w:val="24"/>
                <w:lang w:val="uk-UA" w:eastAsia="ru-RU"/>
              </w:rPr>
              <w:t>Підсумок</w:t>
            </w:r>
          </w:p>
        </w:tc>
      </w:tr>
      <w:tr w:rsidR="006B4103" w:rsidRPr="00CB7181" w14:paraId="37D2A55A" w14:textId="77777777" w:rsidTr="002D4FA1">
        <w:tc>
          <w:tcPr>
            <w:tcW w:w="1930" w:type="dxa"/>
            <w:vAlign w:val="center"/>
          </w:tcPr>
          <w:p w14:paraId="306BA9D0" w14:textId="77777777" w:rsidR="000E3EEE" w:rsidRPr="00CB7181" w:rsidRDefault="000E3EEE" w:rsidP="003A558C">
            <w:pPr>
              <w:spacing w:after="0" w:line="240" w:lineRule="auto"/>
              <w:jc w:val="center"/>
              <w:rPr>
                <w:rFonts w:ascii="Times New Roman" w:eastAsia="Times New Roman" w:hAnsi="Times New Roman"/>
                <w:b/>
                <w:sz w:val="24"/>
                <w:szCs w:val="24"/>
                <w:lang w:val="uk-UA" w:eastAsia="ru-RU"/>
              </w:rPr>
            </w:pPr>
            <w:r w:rsidRPr="00CB7181">
              <w:rPr>
                <w:rFonts w:ascii="Times New Roman" w:eastAsia="Times New Roman" w:hAnsi="Times New Roman"/>
                <w:b/>
                <w:sz w:val="24"/>
                <w:szCs w:val="24"/>
                <w:lang w:val="uk-UA" w:eastAsia="ru-RU"/>
              </w:rPr>
              <w:t>Ознайомча</w:t>
            </w:r>
          </w:p>
        </w:tc>
        <w:tc>
          <w:tcPr>
            <w:tcW w:w="1611" w:type="dxa"/>
            <w:vAlign w:val="center"/>
          </w:tcPr>
          <w:p w14:paraId="2D5E4AEF" w14:textId="1EAACB09" w:rsidR="000E3EEE" w:rsidRPr="00CB7181" w:rsidRDefault="003F6DD4" w:rsidP="003A558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6</w:t>
            </w:r>
            <w:r w:rsidR="000E3EEE" w:rsidRPr="00CB7181">
              <w:rPr>
                <w:rFonts w:ascii="Times New Roman" w:eastAsia="Times New Roman" w:hAnsi="Times New Roman"/>
                <w:sz w:val="24"/>
                <w:szCs w:val="24"/>
                <w:lang w:val="uk-UA" w:eastAsia="ru-RU"/>
              </w:rPr>
              <w:t xml:space="preserve"> кредит</w:t>
            </w:r>
            <w:r w:rsidRPr="00CB7181">
              <w:rPr>
                <w:rFonts w:ascii="Times New Roman" w:eastAsia="Times New Roman" w:hAnsi="Times New Roman"/>
                <w:sz w:val="24"/>
                <w:szCs w:val="24"/>
                <w:lang w:val="uk-UA" w:eastAsia="ru-RU"/>
              </w:rPr>
              <w:t>ів</w:t>
            </w:r>
          </w:p>
          <w:p w14:paraId="156D7969" w14:textId="294E6A2B" w:rsidR="000E3EEE" w:rsidRPr="00CB7181" w:rsidRDefault="000E3EEE" w:rsidP="003F6DD4">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w:t>
            </w:r>
            <w:r w:rsidR="003F6DD4" w:rsidRPr="00CB7181">
              <w:rPr>
                <w:rFonts w:ascii="Times New Roman" w:eastAsia="Times New Roman" w:hAnsi="Times New Roman"/>
                <w:sz w:val="24"/>
                <w:szCs w:val="24"/>
                <w:lang w:val="uk-UA" w:eastAsia="ru-RU"/>
              </w:rPr>
              <w:t>4</w:t>
            </w:r>
            <w:r w:rsidRPr="00CB7181">
              <w:rPr>
                <w:rFonts w:ascii="Times New Roman" w:eastAsia="Times New Roman" w:hAnsi="Times New Roman"/>
                <w:sz w:val="24"/>
                <w:szCs w:val="24"/>
                <w:lang w:val="uk-UA" w:eastAsia="ru-RU"/>
              </w:rPr>
              <w:t xml:space="preserve"> тижні)</w:t>
            </w:r>
          </w:p>
        </w:tc>
        <w:tc>
          <w:tcPr>
            <w:tcW w:w="1124" w:type="dxa"/>
            <w:vAlign w:val="center"/>
          </w:tcPr>
          <w:p w14:paraId="23D768AB" w14:textId="77777777" w:rsidR="000E3EEE" w:rsidRPr="00CB7181" w:rsidRDefault="000E3EEE" w:rsidP="003A558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2</w:t>
            </w:r>
          </w:p>
        </w:tc>
        <w:tc>
          <w:tcPr>
            <w:tcW w:w="4166" w:type="dxa"/>
          </w:tcPr>
          <w:p w14:paraId="19D73274" w14:textId="194ED20E" w:rsidR="000E3EEE" w:rsidRPr="00CB7181" w:rsidRDefault="003F6DD4" w:rsidP="003A7019">
            <w:pPr>
              <w:autoSpaceDE w:val="0"/>
              <w:autoSpaceDN w:val="0"/>
              <w:adjustRightInd w:val="0"/>
              <w:spacing w:after="0" w:line="240" w:lineRule="auto"/>
              <w:jc w:val="both"/>
              <w:rPr>
                <w:rFonts w:ascii="Times New Roman" w:eastAsia="Times New Roman" w:hAnsi="Times New Roman"/>
                <w:color w:val="000000"/>
                <w:lang w:val="uk-UA"/>
              </w:rPr>
            </w:pPr>
            <w:r w:rsidRPr="00CB7181">
              <w:rPr>
                <w:rFonts w:ascii="Times New Roman" w:eastAsia="Times New Roman" w:hAnsi="Times New Roman"/>
                <w:color w:val="000000"/>
                <w:lang w:val="uk-UA"/>
              </w:rPr>
              <w:t xml:space="preserve">1. Особливості спеціальності J3 </w:t>
            </w:r>
            <w:r w:rsidR="00BC37EE" w:rsidRPr="00CB7181">
              <w:rPr>
                <w:rFonts w:ascii="Times New Roman" w:eastAsia="Times New Roman" w:hAnsi="Times New Roman"/>
                <w:color w:val="000000"/>
                <w:lang w:val="uk-UA"/>
              </w:rPr>
              <w:t>Туризм</w:t>
            </w:r>
            <w:r w:rsidRPr="00CB7181">
              <w:rPr>
                <w:rFonts w:ascii="Times New Roman" w:eastAsia="Times New Roman" w:hAnsi="Times New Roman"/>
                <w:color w:val="000000"/>
                <w:lang w:val="uk-UA"/>
              </w:rPr>
              <w:t xml:space="preserve"> та рекреація</w:t>
            </w:r>
            <w:r w:rsidR="00624B4C" w:rsidRPr="00CB7181">
              <w:rPr>
                <w:rFonts w:ascii="Times New Roman" w:eastAsia="Times New Roman" w:hAnsi="Times New Roman"/>
                <w:color w:val="000000"/>
                <w:lang w:val="uk-UA"/>
              </w:rPr>
              <w:t>:</w:t>
            </w:r>
            <w:r w:rsidR="000E3EEE" w:rsidRPr="00CB7181">
              <w:rPr>
                <w:rFonts w:ascii="Times New Roman" w:eastAsia="Times New Roman" w:hAnsi="Times New Roman"/>
                <w:color w:val="000000"/>
                <w:lang w:val="uk-UA"/>
              </w:rPr>
              <w:t xml:space="preserve"> </w:t>
            </w:r>
          </w:p>
          <w:p w14:paraId="6FB746CF" w14:textId="096CA40C" w:rsidR="00BC37EE" w:rsidRPr="00CB7181" w:rsidRDefault="00BC37EE" w:rsidP="003A7019">
            <w:pPr>
              <w:autoSpaceDE w:val="0"/>
              <w:autoSpaceDN w:val="0"/>
              <w:adjustRightInd w:val="0"/>
              <w:spacing w:after="0" w:line="240" w:lineRule="auto"/>
              <w:jc w:val="both"/>
              <w:rPr>
                <w:rFonts w:ascii="Times New Roman" w:eastAsia="Times New Roman" w:hAnsi="Times New Roman"/>
                <w:color w:val="000000"/>
                <w:lang w:val="uk-UA"/>
              </w:rPr>
            </w:pPr>
            <w:r w:rsidRPr="00CB7181">
              <w:rPr>
                <w:rFonts w:ascii="Times New Roman" w:eastAsia="Times New Roman" w:hAnsi="Times New Roman"/>
                <w:color w:val="000000"/>
                <w:lang w:val="uk-UA"/>
              </w:rPr>
              <w:t>1.1. Кваліфікаційний портрет фахівця з туризму</w:t>
            </w:r>
            <w:r w:rsidR="00624B4C" w:rsidRPr="00CB7181">
              <w:rPr>
                <w:rFonts w:ascii="Times New Roman" w:eastAsia="Times New Roman" w:hAnsi="Times New Roman"/>
                <w:color w:val="000000"/>
                <w:lang w:val="uk-UA"/>
              </w:rPr>
              <w:t>;</w:t>
            </w:r>
          </w:p>
          <w:p w14:paraId="652455A7" w14:textId="0D9A8B32" w:rsidR="000E3EEE" w:rsidRPr="00CB7181" w:rsidRDefault="000E3EEE" w:rsidP="003A7019">
            <w:pPr>
              <w:autoSpaceDE w:val="0"/>
              <w:autoSpaceDN w:val="0"/>
              <w:adjustRightInd w:val="0"/>
              <w:spacing w:after="0" w:line="240" w:lineRule="auto"/>
              <w:jc w:val="both"/>
              <w:rPr>
                <w:rFonts w:ascii="Times New Roman" w:eastAsia="Times New Roman" w:hAnsi="Times New Roman"/>
                <w:color w:val="000000"/>
                <w:lang w:val="uk-UA"/>
              </w:rPr>
            </w:pPr>
            <w:r w:rsidRPr="00CB7181">
              <w:rPr>
                <w:rFonts w:ascii="Times New Roman" w:eastAsia="Times New Roman" w:hAnsi="Times New Roman"/>
                <w:color w:val="000000"/>
                <w:lang w:val="uk-UA"/>
              </w:rPr>
              <w:t>1.2.</w:t>
            </w:r>
            <w:r w:rsidR="00BC37EE" w:rsidRPr="00CB7181">
              <w:rPr>
                <w:rFonts w:ascii="Times New Roman" w:eastAsia="Times New Roman" w:hAnsi="Times New Roman"/>
                <w:color w:val="000000"/>
                <w:lang w:val="uk-UA"/>
              </w:rPr>
              <w:t xml:space="preserve"> Об’єкти професійної діяльності</w:t>
            </w:r>
            <w:r w:rsidR="00624B4C" w:rsidRPr="00CB7181">
              <w:rPr>
                <w:rFonts w:ascii="Times New Roman" w:eastAsia="Times New Roman" w:hAnsi="Times New Roman"/>
                <w:color w:val="000000"/>
                <w:lang w:val="uk-UA"/>
              </w:rPr>
              <w:t>;</w:t>
            </w:r>
          </w:p>
          <w:p w14:paraId="3DF6DB95" w14:textId="7CDAA28D" w:rsidR="000E3EEE" w:rsidRPr="00CB7181" w:rsidRDefault="000E3EEE" w:rsidP="003A7019">
            <w:pPr>
              <w:autoSpaceDE w:val="0"/>
              <w:autoSpaceDN w:val="0"/>
              <w:adjustRightInd w:val="0"/>
              <w:spacing w:after="0" w:line="240" w:lineRule="auto"/>
              <w:jc w:val="both"/>
              <w:rPr>
                <w:rFonts w:ascii="Times New Roman" w:eastAsia="Times New Roman" w:hAnsi="Times New Roman"/>
                <w:color w:val="000000"/>
                <w:lang w:val="uk-UA"/>
              </w:rPr>
            </w:pPr>
            <w:r w:rsidRPr="00CB7181">
              <w:rPr>
                <w:rFonts w:ascii="Times New Roman" w:eastAsia="Times New Roman" w:hAnsi="Times New Roman"/>
                <w:color w:val="000000"/>
                <w:lang w:val="uk-UA"/>
              </w:rPr>
              <w:t>1.3. Функціональні обов’язки</w:t>
            </w:r>
            <w:r w:rsidR="00624B4C" w:rsidRPr="00CB7181">
              <w:rPr>
                <w:rFonts w:ascii="Times New Roman" w:eastAsia="Times New Roman" w:hAnsi="Times New Roman"/>
                <w:color w:val="000000"/>
                <w:lang w:val="uk-UA"/>
              </w:rPr>
              <w:t>;</w:t>
            </w:r>
            <w:r w:rsidRPr="00CB7181">
              <w:rPr>
                <w:rFonts w:ascii="Times New Roman" w:eastAsia="Times New Roman" w:hAnsi="Times New Roman"/>
                <w:color w:val="000000"/>
                <w:lang w:val="uk-UA"/>
              </w:rPr>
              <w:t xml:space="preserve"> </w:t>
            </w:r>
          </w:p>
          <w:p w14:paraId="4252BCE5" w14:textId="7B99A86C" w:rsidR="000E3EEE" w:rsidRPr="00CB7181" w:rsidRDefault="000E3EEE" w:rsidP="003A7019">
            <w:pPr>
              <w:autoSpaceDE w:val="0"/>
              <w:autoSpaceDN w:val="0"/>
              <w:adjustRightInd w:val="0"/>
              <w:spacing w:after="0" w:line="240" w:lineRule="auto"/>
              <w:jc w:val="both"/>
              <w:rPr>
                <w:rFonts w:ascii="Times New Roman" w:eastAsia="Times New Roman" w:hAnsi="Times New Roman"/>
                <w:color w:val="000000"/>
                <w:lang w:val="uk-UA"/>
              </w:rPr>
            </w:pPr>
            <w:r w:rsidRPr="00CB7181">
              <w:rPr>
                <w:rFonts w:ascii="Times New Roman" w:eastAsia="Times New Roman" w:hAnsi="Times New Roman"/>
                <w:color w:val="000000"/>
                <w:lang w:val="uk-UA"/>
              </w:rPr>
              <w:t>1.4. Командний стиль роботи</w:t>
            </w:r>
            <w:r w:rsidR="00624B4C" w:rsidRPr="00CB7181">
              <w:rPr>
                <w:rFonts w:ascii="Times New Roman" w:eastAsia="Times New Roman" w:hAnsi="Times New Roman"/>
                <w:color w:val="000000"/>
                <w:lang w:val="uk-UA"/>
              </w:rPr>
              <w:t>.</w:t>
            </w:r>
            <w:r w:rsidRPr="00CB7181">
              <w:rPr>
                <w:rFonts w:ascii="Times New Roman" w:eastAsia="Times New Roman" w:hAnsi="Times New Roman"/>
                <w:color w:val="000000"/>
                <w:lang w:val="uk-UA"/>
              </w:rPr>
              <w:t xml:space="preserve"> </w:t>
            </w:r>
          </w:p>
          <w:p w14:paraId="7B2567E4" w14:textId="77777777" w:rsidR="000E3EEE" w:rsidRPr="00CB7181" w:rsidRDefault="000E3EEE" w:rsidP="003A7019">
            <w:pPr>
              <w:spacing w:after="0" w:line="240" w:lineRule="auto"/>
              <w:jc w:val="both"/>
              <w:rPr>
                <w:rFonts w:ascii="Times New Roman" w:eastAsia="Times New Roman" w:hAnsi="Times New Roman"/>
                <w:lang w:val="uk-UA" w:eastAsia="ru-RU"/>
              </w:rPr>
            </w:pPr>
            <w:r w:rsidRPr="00CB7181">
              <w:rPr>
                <w:rFonts w:ascii="Times New Roman" w:eastAsia="Times New Roman" w:hAnsi="Times New Roman"/>
                <w:lang w:val="uk-UA" w:eastAsia="ru-RU"/>
              </w:rPr>
              <w:t xml:space="preserve">2. </w:t>
            </w:r>
            <w:r w:rsidR="00BC37EE" w:rsidRPr="00CB7181">
              <w:rPr>
                <w:rFonts w:ascii="Times New Roman" w:eastAsia="Times New Roman" w:hAnsi="Times New Roman"/>
                <w:lang w:val="uk-UA" w:eastAsia="ru-RU"/>
              </w:rPr>
              <w:t>Ознайомлення з господарсько-фінансовою діяльністю та організаційною структурою підприємства.</w:t>
            </w:r>
          </w:p>
          <w:p w14:paraId="650F99B3" w14:textId="7765A593" w:rsidR="000E3EEE" w:rsidRPr="00CB7181" w:rsidRDefault="000E3EEE" w:rsidP="003A7019">
            <w:pPr>
              <w:autoSpaceDE w:val="0"/>
              <w:autoSpaceDN w:val="0"/>
              <w:adjustRightInd w:val="0"/>
              <w:spacing w:after="0" w:line="240" w:lineRule="auto"/>
              <w:jc w:val="both"/>
              <w:rPr>
                <w:rFonts w:ascii="Times New Roman" w:eastAsia="Times New Roman" w:hAnsi="Times New Roman"/>
                <w:color w:val="000000"/>
                <w:lang w:val="uk-UA"/>
              </w:rPr>
            </w:pPr>
            <w:r w:rsidRPr="00CB7181">
              <w:rPr>
                <w:rFonts w:ascii="Times New Roman" w:eastAsia="Times New Roman" w:hAnsi="Times New Roman"/>
                <w:color w:val="000000"/>
                <w:lang w:val="uk-UA"/>
              </w:rPr>
              <w:t xml:space="preserve">3. </w:t>
            </w:r>
            <w:r w:rsidR="00BC37EE" w:rsidRPr="00CB7181">
              <w:rPr>
                <w:rFonts w:ascii="Times New Roman" w:eastAsia="Times New Roman" w:hAnsi="Times New Roman"/>
                <w:color w:val="000000"/>
                <w:lang w:val="uk-UA"/>
              </w:rPr>
              <w:t>Ознайомлення з</w:t>
            </w:r>
            <w:r w:rsidR="00624B4C" w:rsidRPr="00CB7181">
              <w:rPr>
                <w:rFonts w:ascii="Times New Roman" w:eastAsia="Times New Roman" w:hAnsi="Times New Roman"/>
                <w:color w:val="000000"/>
                <w:lang w:val="uk-UA"/>
              </w:rPr>
              <w:t>і</w:t>
            </w:r>
            <w:r w:rsidR="00BC37EE" w:rsidRPr="00CB7181">
              <w:rPr>
                <w:rFonts w:ascii="Times New Roman" w:eastAsia="Times New Roman" w:hAnsi="Times New Roman"/>
                <w:color w:val="000000"/>
                <w:lang w:val="uk-UA"/>
              </w:rPr>
              <w:t xml:space="preserve"> структурою підприємства.</w:t>
            </w:r>
          </w:p>
          <w:p w14:paraId="22885C3E" w14:textId="77777777" w:rsidR="000E3EEE" w:rsidRPr="00CB7181" w:rsidRDefault="000E3EEE" w:rsidP="003A7019">
            <w:pPr>
              <w:autoSpaceDE w:val="0"/>
              <w:autoSpaceDN w:val="0"/>
              <w:adjustRightInd w:val="0"/>
              <w:spacing w:after="0" w:line="240" w:lineRule="auto"/>
              <w:jc w:val="both"/>
              <w:rPr>
                <w:rFonts w:ascii="Times New Roman" w:eastAsia="Times New Roman" w:hAnsi="Times New Roman"/>
                <w:color w:val="000000"/>
                <w:lang w:val="uk-UA"/>
              </w:rPr>
            </w:pPr>
            <w:r w:rsidRPr="00CB7181">
              <w:rPr>
                <w:rFonts w:ascii="Times New Roman" w:eastAsia="Times New Roman" w:hAnsi="Times New Roman"/>
                <w:color w:val="000000"/>
                <w:lang w:val="uk-UA"/>
              </w:rPr>
              <w:t xml:space="preserve">4. </w:t>
            </w:r>
            <w:r w:rsidR="00BC37EE" w:rsidRPr="00CB7181">
              <w:rPr>
                <w:rFonts w:ascii="Times New Roman" w:eastAsia="Times New Roman" w:hAnsi="Times New Roman"/>
                <w:color w:val="000000"/>
                <w:lang w:val="uk-UA"/>
              </w:rPr>
              <w:t>Ознайомлення з міжнародною діяльністю підприємства.</w:t>
            </w:r>
          </w:p>
          <w:p w14:paraId="644785CC" w14:textId="77777777" w:rsidR="000E3EEE" w:rsidRPr="00CB7181" w:rsidRDefault="000E3EEE" w:rsidP="003A7019">
            <w:pPr>
              <w:autoSpaceDE w:val="0"/>
              <w:autoSpaceDN w:val="0"/>
              <w:adjustRightInd w:val="0"/>
              <w:spacing w:after="0" w:line="240" w:lineRule="auto"/>
              <w:jc w:val="both"/>
              <w:rPr>
                <w:rFonts w:ascii="Times New Roman" w:eastAsia="Times New Roman" w:hAnsi="Times New Roman"/>
                <w:color w:val="000000"/>
                <w:lang w:val="uk-UA"/>
              </w:rPr>
            </w:pPr>
            <w:r w:rsidRPr="00CB7181">
              <w:rPr>
                <w:rFonts w:ascii="Times New Roman" w:eastAsia="Times New Roman" w:hAnsi="Times New Roman"/>
                <w:color w:val="000000"/>
                <w:lang w:val="uk-UA"/>
              </w:rPr>
              <w:t xml:space="preserve">5. </w:t>
            </w:r>
            <w:r w:rsidR="00BC37EE" w:rsidRPr="00CB7181">
              <w:rPr>
                <w:rFonts w:ascii="Times New Roman" w:eastAsia="Times New Roman" w:hAnsi="Times New Roman"/>
                <w:color w:val="000000"/>
                <w:lang w:val="uk-UA"/>
              </w:rPr>
              <w:t>Ознайомлення з організацією рекламних заходів на підприємстві.</w:t>
            </w:r>
          </w:p>
          <w:p w14:paraId="26E4C3B2" w14:textId="15412A78" w:rsidR="00423EB8" w:rsidRPr="00CB7181" w:rsidRDefault="00BC37EE" w:rsidP="003A7019">
            <w:pPr>
              <w:autoSpaceDE w:val="0"/>
              <w:autoSpaceDN w:val="0"/>
              <w:adjustRightInd w:val="0"/>
              <w:spacing w:after="0" w:line="240" w:lineRule="auto"/>
              <w:jc w:val="both"/>
              <w:rPr>
                <w:rFonts w:ascii="Times New Roman" w:eastAsia="Times New Roman" w:hAnsi="Times New Roman"/>
                <w:color w:val="000000"/>
                <w:lang w:val="uk-UA"/>
              </w:rPr>
            </w:pPr>
            <w:r w:rsidRPr="00CB7181">
              <w:rPr>
                <w:rFonts w:ascii="Times New Roman" w:eastAsia="Times New Roman" w:hAnsi="Times New Roman"/>
                <w:color w:val="000000"/>
                <w:lang w:val="uk-UA"/>
              </w:rPr>
              <w:t>6. Написання звіту.</w:t>
            </w:r>
          </w:p>
        </w:tc>
        <w:tc>
          <w:tcPr>
            <w:tcW w:w="4960" w:type="dxa"/>
          </w:tcPr>
          <w:p w14:paraId="3BFA88D4" w14:textId="61D03415" w:rsidR="00BC37EE" w:rsidRPr="00CB7181" w:rsidRDefault="00BC37EE"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2. Знати, розуміти і вміти використовувати на практиці базові поняття з теорії туризму, організації туристичного процесу та туристичної діяльності суб’єктів ринку туристичних послуг, а також світоглядних та суміжних наук. </w:t>
            </w:r>
          </w:p>
          <w:p w14:paraId="155FF699" w14:textId="77777777" w:rsidR="00BC37EE" w:rsidRPr="00CB7181" w:rsidRDefault="00BC37EE"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3. Знати і розуміти основні форми і види туризму, їх поділ. </w:t>
            </w:r>
          </w:p>
          <w:p w14:paraId="1D840D4C" w14:textId="7A6D0940" w:rsidR="00BC37EE" w:rsidRPr="00CB7181" w:rsidRDefault="00BC37EE"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4. Пояснювати особливості організації рекреаційно-туристичного простору. </w:t>
            </w:r>
          </w:p>
          <w:p w14:paraId="07146903" w14:textId="493D13F5" w:rsidR="00577EEA" w:rsidRPr="00CB7181" w:rsidRDefault="00577EEA"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ПРН 8. Ідентифікувати туристичну документацію та вміти правильно нею користуватися.</w:t>
            </w:r>
          </w:p>
          <w:p w14:paraId="473379F1" w14:textId="7F13E9FE" w:rsidR="00577EEA" w:rsidRPr="00CB7181" w:rsidRDefault="00577EEA"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ПРН 10. Розуміти принципи, процеси і технології організації роботи суб’єкта туристичного бізнесу та окремих його підсистем (адміністративно-управлінська, соціально-психологічна, економічна, техніко-технологічна).</w:t>
            </w:r>
          </w:p>
          <w:p w14:paraId="3A04B10E" w14:textId="0D9F3956" w:rsidR="00577EEA" w:rsidRPr="00CB7181" w:rsidRDefault="00577EEA"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ПРН 12. Застосовувати навички продуктивного спілкування зі споживачами туристичних послуг.</w:t>
            </w:r>
          </w:p>
          <w:p w14:paraId="3067407B" w14:textId="0AD2B30A" w:rsidR="00577EEA" w:rsidRPr="00CB7181" w:rsidRDefault="00577EEA"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ПРН 14. Проявляти повагу до індивідуального і культурного різноманіття.</w:t>
            </w:r>
          </w:p>
          <w:p w14:paraId="00EE7509" w14:textId="77777777" w:rsidR="00577EEA" w:rsidRPr="00CB7181" w:rsidRDefault="00577EEA"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ПРН 16. Діяти у відповідності з принципами соціальної відповідальності та громадянської свідомості.</w:t>
            </w:r>
          </w:p>
          <w:p w14:paraId="653979E0" w14:textId="1E93AB48" w:rsidR="000E3EEE" w:rsidRPr="00CB7181" w:rsidRDefault="00577EEA" w:rsidP="003A7019">
            <w:pPr>
              <w:spacing w:after="0" w:line="240" w:lineRule="auto"/>
              <w:jc w:val="both"/>
              <w:rPr>
                <w:rFonts w:ascii="Times New Roman" w:eastAsia="Times New Roman" w:hAnsi="Times New Roman"/>
                <w:lang w:val="uk-UA" w:eastAsia="ru-RU"/>
              </w:rPr>
            </w:pPr>
            <w:r w:rsidRPr="00CB7181">
              <w:rPr>
                <w:rFonts w:ascii="Times New Roman" w:eastAsia="Times New Roman" w:hAnsi="Times New Roman"/>
                <w:lang w:val="uk-UA" w:eastAsia="uk-UA"/>
              </w:rPr>
              <w:t xml:space="preserve">ПРН 17. Управляти своїм навчанням з метою самореалізації в професійній туристичній сфері. </w:t>
            </w:r>
          </w:p>
        </w:tc>
        <w:tc>
          <w:tcPr>
            <w:tcW w:w="1485" w:type="dxa"/>
            <w:vAlign w:val="center"/>
          </w:tcPr>
          <w:p w14:paraId="6905757E" w14:textId="77777777" w:rsidR="000E3EEE" w:rsidRPr="00CB7181" w:rsidRDefault="000E3EEE" w:rsidP="003A558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 xml:space="preserve">Щоденник </w:t>
            </w:r>
          </w:p>
          <w:p w14:paraId="11794AED" w14:textId="77777777" w:rsidR="000E3EEE" w:rsidRPr="00CB7181" w:rsidRDefault="000E3EEE" w:rsidP="003A558C">
            <w:pPr>
              <w:spacing w:after="0" w:line="240" w:lineRule="auto"/>
              <w:jc w:val="center"/>
              <w:rPr>
                <w:rFonts w:ascii="Times New Roman" w:eastAsia="Times New Roman" w:hAnsi="Times New Roman"/>
                <w:sz w:val="24"/>
                <w:szCs w:val="24"/>
                <w:lang w:val="uk-UA" w:eastAsia="ru-RU"/>
              </w:rPr>
            </w:pPr>
          </w:p>
          <w:p w14:paraId="753C2C01" w14:textId="77777777" w:rsidR="000E3EEE" w:rsidRPr="00CB7181" w:rsidRDefault="000E3EEE" w:rsidP="003A558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 xml:space="preserve">Звіт </w:t>
            </w:r>
          </w:p>
          <w:p w14:paraId="20710E43" w14:textId="77777777" w:rsidR="000E3EEE" w:rsidRPr="00CB7181" w:rsidRDefault="000E3EEE" w:rsidP="003A558C">
            <w:pPr>
              <w:spacing w:after="0" w:line="240" w:lineRule="auto"/>
              <w:jc w:val="center"/>
              <w:rPr>
                <w:rFonts w:ascii="Times New Roman" w:eastAsia="Times New Roman" w:hAnsi="Times New Roman"/>
                <w:sz w:val="24"/>
                <w:szCs w:val="24"/>
                <w:lang w:val="uk-UA" w:eastAsia="ru-RU"/>
              </w:rPr>
            </w:pPr>
          </w:p>
          <w:p w14:paraId="2C3CE965" w14:textId="77777777" w:rsidR="000E3EEE" w:rsidRPr="00CB7181" w:rsidRDefault="000E3EEE" w:rsidP="003A558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Захист</w:t>
            </w:r>
          </w:p>
        </w:tc>
      </w:tr>
      <w:tr w:rsidR="006B4103" w:rsidRPr="00CB7181" w14:paraId="511DC234" w14:textId="77777777" w:rsidTr="002D4FA1">
        <w:tc>
          <w:tcPr>
            <w:tcW w:w="1930" w:type="dxa"/>
            <w:vAlign w:val="center"/>
          </w:tcPr>
          <w:p w14:paraId="271E497C" w14:textId="77777777" w:rsidR="000E3EEE" w:rsidRPr="00CB7181" w:rsidRDefault="000E3EEE" w:rsidP="00814848">
            <w:pPr>
              <w:spacing w:after="0" w:line="240" w:lineRule="auto"/>
              <w:jc w:val="center"/>
              <w:rPr>
                <w:rFonts w:ascii="Times New Roman" w:eastAsia="Times New Roman" w:hAnsi="Times New Roman"/>
                <w:b/>
                <w:sz w:val="24"/>
                <w:szCs w:val="24"/>
                <w:lang w:val="uk-UA" w:eastAsia="ru-RU"/>
              </w:rPr>
            </w:pPr>
            <w:r w:rsidRPr="00CB7181">
              <w:rPr>
                <w:rFonts w:ascii="Times New Roman" w:eastAsia="Times New Roman" w:hAnsi="Times New Roman"/>
                <w:b/>
                <w:sz w:val="24"/>
                <w:szCs w:val="24"/>
                <w:lang w:val="uk-UA" w:eastAsia="ru-RU"/>
              </w:rPr>
              <w:t>Навчальна</w:t>
            </w:r>
          </w:p>
        </w:tc>
        <w:tc>
          <w:tcPr>
            <w:tcW w:w="1611" w:type="dxa"/>
            <w:vAlign w:val="center"/>
          </w:tcPr>
          <w:p w14:paraId="4FF5E114" w14:textId="77AC8584" w:rsidR="000E3EEE" w:rsidRPr="00CB7181" w:rsidRDefault="003F6DD4" w:rsidP="003A558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6</w:t>
            </w:r>
            <w:r w:rsidR="00F14668" w:rsidRPr="00CB7181">
              <w:rPr>
                <w:rFonts w:ascii="Times New Roman" w:eastAsia="Times New Roman" w:hAnsi="Times New Roman"/>
                <w:sz w:val="24"/>
                <w:szCs w:val="24"/>
                <w:lang w:val="uk-UA" w:eastAsia="ru-RU"/>
              </w:rPr>
              <w:t xml:space="preserve"> кредит</w:t>
            </w:r>
            <w:r w:rsidRPr="00CB7181">
              <w:rPr>
                <w:rFonts w:ascii="Times New Roman" w:eastAsia="Times New Roman" w:hAnsi="Times New Roman"/>
                <w:sz w:val="24"/>
                <w:szCs w:val="24"/>
                <w:lang w:val="uk-UA" w:eastAsia="ru-RU"/>
              </w:rPr>
              <w:t>ів</w:t>
            </w:r>
          </w:p>
          <w:p w14:paraId="26C89D99" w14:textId="65D38A21" w:rsidR="000E3EEE" w:rsidRPr="00CB7181" w:rsidRDefault="003F6DD4" w:rsidP="00624B4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(4 тижні)</w:t>
            </w:r>
          </w:p>
        </w:tc>
        <w:tc>
          <w:tcPr>
            <w:tcW w:w="1124" w:type="dxa"/>
            <w:vAlign w:val="center"/>
          </w:tcPr>
          <w:p w14:paraId="7952CE8B" w14:textId="77777777" w:rsidR="000E3EEE" w:rsidRPr="00CB7181" w:rsidRDefault="000E3EEE" w:rsidP="003A558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4</w:t>
            </w:r>
          </w:p>
        </w:tc>
        <w:tc>
          <w:tcPr>
            <w:tcW w:w="4166" w:type="dxa"/>
          </w:tcPr>
          <w:p w14:paraId="78CAB423" w14:textId="77777777" w:rsidR="000E3EEE" w:rsidRPr="00CB7181" w:rsidRDefault="000E3EEE"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bCs/>
                <w:iCs/>
                <w:lang w:val="uk-UA" w:eastAsia="ru-RU"/>
              </w:rPr>
              <w:t xml:space="preserve">1. </w:t>
            </w:r>
            <w:r w:rsidR="003623F0" w:rsidRPr="00CB7181">
              <w:rPr>
                <w:rFonts w:ascii="Times New Roman" w:eastAsia="Times New Roman" w:hAnsi="Times New Roman"/>
                <w:lang w:val="uk-UA"/>
              </w:rPr>
              <w:t xml:space="preserve">Ознайомлення з основними принципами кадрової політики підприємства (установи, організації), правами та обов`язками працівників, розподілом обов`язків у підрозділах. </w:t>
            </w:r>
          </w:p>
          <w:p w14:paraId="136D967B" w14:textId="4358C426" w:rsidR="003623F0" w:rsidRPr="00CB7181" w:rsidRDefault="003623F0"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bCs/>
                <w:lang w:val="uk-UA" w:eastAsia="ru-RU"/>
              </w:rPr>
              <w:t xml:space="preserve">2. </w:t>
            </w:r>
            <w:r w:rsidRPr="00CB7181">
              <w:rPr>
                <w:rFonts w:ascii="Times New Roman" w:eastAsia="Times New Roman" w:hAnsi="Times New Roman"/>
                <w:lang w:val="uk-UA"/>
              </w:rPr>
              <w:t>Загальне ознайомлення з</w:t>
            </w:r>
            <w:r w:rsidR="00624B4C" w:rsidRPr="00CB7181">
              <w:rPr>
                <w:rFonts w:ascii="Times New Roman" w:eastAsia="Times New Roman" w:hAnsi="Times New Roman"/>
                <w:lang w:val="uk-UA"/>
              </w:rPr>
              <w:t>і</w:t>
            </w:r>
            <w:r w:rsidRPr="00CB7181">
              <w:rPr>
                <w:rFonts w:ascii="Times New Roman" w:eastAsia="Times New Roman" w:hAnsi="Times New Roman"/>
                <w:lang w:val="uk-UA"/>
              </w:rPr>
              <w:t xml:space="preserve"> структурою управління, системою адміністративного менеджменту, нормативно-правовими та установчими документами, що регламентують діяльність підприємства-бази практики.</w:t>
            </w:r>
          </w:p>
          <w:p w14:paraId="6E32B895" w14:textId="1F7F1637" w:rsidR="003623F0" w:rsidRPr="00CB7181" w:rsidRDefault="003623F0"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 xml:space="preserve">3. </w:t>
            </w:r>
            <w:r w:rsidR="00624B4C" w:rsidRPr="00CB7181">
              <w:rPr>
                <w:rFonts w:ascii="Times New Roman" w:eastAsia="Times New Roman" w:hAnsi="Times New Roman"/>
                <w:lang w:val="uk-UA"/>
              </w:rPr>
              <w:t xml:space="preserve">Ознайомлення </w:t>
            </w:r>
            <w:r w:rsidRPr="00CB7181">
              <w:rPr>
                <w:rFonts w:ascii="Times New Roman" w:eastAsia="Times New Roman" w:hAnsi="Times New Roman"/>
                <w:lang w:val="uk-UA"/>
              </w:rPr>
              <w:t xml:space="preserve">з діяльністю </w:t>
            </w:r>
            <w:r w:rsidRPr="00CB7181">
              <w:rPr>
                <w:rFonts w:ascii="Times New Roman" w:eastAsia="Times New Roman" w:hAnsi="Times New Roman"/>
                <w:lang w:val="uk-UA"/>
              </w:rPr>
              <w:lastRenderedPageBreak/>
              <w:t>підприємства, особливостями паперового та електронного документообігу.</w:t>
            </w:r>
          </w:p>
          <w:p w14:paraId="2AE02C68" w14:textId="1AB84888" w:rsidR="003623F0" w:rsidRPr="00CB7181" w:rsidRDefault="003623F0"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4. Застосування на практиці знань та вмінь з туризмознавчих дисциплін та іноземних мов (</w:t>
            </w:r>
            <w:r w:rsidR="00624B4C" w:rsidRPr="00CB7181">
              <w:rPr>
                <w:rFonts w:ascii="Times New Roman" w:eastAsia="Times New Roman" w:hAnsi="Times New Roman"/>
                <w:lang w:val="uk-UA"/>
              </w:rPr>
              <w:t>у</w:t>
            </w:r>
            <w:r w:rsidRPr="00CB7181">
              <w:rPr>
                <w:rFonts w:ascii="Times New Roman" w:eastAsia="Times New Roman" w:hAnsi="Times New Roman"/>
                <w:lang w:val="uk-UA"/>
              </w:rPr>
              <w:t xml:space="preserve"> процесі організації обслуговування іноземних туристів, при здійсненні online бронювання, перекладів документів </w:t>
            </w:r>
            <w:r w:rsidR="00624B4C" w:rsidRPr="00CB7181">
              <w:rPr>
                <w:rFonts w:ascii="Times New Roman" w:eastAsia="Times New Roman" w:hAnsi="Times New Roman"/>
                <w:lang w:val="uk-UA"/>
              </w:rPr>
              <w:t>і</w:t>
            </w:r>
            <w:r w:rsidRPr="00CB7181">
              <w:rPr>
                <w:rFonts w:ascii="Times New Roman" w:eastAsia="Times New Roman" w:hAnsi="Times New Roman"/>
                <w:lang w:val="uk-UA"/>
              </w:rPr>
              <w:t>з іноземних мов, формуванні пакету документів для візових центрів тощо)</w:t>
            </w:r>
            <w:r w:rsidR="00543E52" w:rsidRPr="00CB7181">
              <w:rPr>
                <w:rFonts w:ascii="Times New Roman" w:eastAsia="Times New Roman" w:hAnsi="Times New Roman"/>
                <w:lang w:val="uk-UA"/>
              </w:rPr>
              <w:t>.</w:t>
            </w:r>
          </w:p>
          <w:p w14:paraId="109DF0C5" w14:textId="77777777" w:rsidR="006B4103" w:rsidRPr="00CB7181" w:rsidRDefault="002D4FA1"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5</w:t>
            </w:r>
            <w:r w:rsidR="006B4103" w:rsidRPr="00CB7181">
              <w:rPr>
                <w:rFonts w:ascii="Times New Roman" w:eastAsia="Times New Roman" w:hAnsi="Times New Roman"/>
                <w:lang w:val="uk-UA"/>
              </w:rPr>
              <w:t>. Написання звіту.</w:t>
            </w:r>
          </w:p>
          <w:p w14:paraId="75146A6B" w14:textId="1A5A2DDB" w:rsidR="00423EB8" w:rsidRPr="00CB7181" w:rsidRDefault="00423EB8" w:rsidP="003A7019">
            <w:pPr>
              <w:spacing w:after="0" w:line="240" w:lineRule="auto"/>
              <w:jc w:val="both"/>
              <w:rPr>
                <w:rFonts w:ascii="Times New Roman" w:eastAsia="Times New Roman" w:hAnsi="Times New Roman"/>
                <w:bCs/>
                <w:lang w:val="uk-UA" w:eastAsia="ru-RU"/>
              </w:rPr>
            </w:pPr>
          </w:p>
        </w:tc>
        <w:tc>
          <w:tcPr>
            <w:tcW w:w="4960" w:type="dxa"/>
          </w:tcPr>
          <w:p w14:paraId="2B438681" w14:textId="25463D18" w:rsidR="003623F0" w:rsidRPr="00CB7181" w:rsidRDefault="003623F0"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lastRenderedPageBreak/>
              <w:t xml:space="preserve">ПРН 2. Знати, розуміти і вміти використовувати на практиці базові поняття з теорії туризму, організації туристичного процесу та туристичної діяльності суб’єктів ринку туристичних послуг, а також світоглядних та суміжних наук. </w:t>
            </w:r>
          </w:p>
          <w:p w14:paraId="588BD19D" w14:textId="77777777" w:rsidR="003623F0" w:rsidRPr="00CB7181" w:rsidRDefault="003623F0"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3. Знати і розуміти основні форми і види туризму, їх поділ. </w:t>
            </w:r>
          </w:p>
          <w:p w14:paraId="06F54A35" w14:textId="77777777" w:rsidR="003623F0" w:rsidRPr="00CB7181" w:rsidRDefault="003623F0"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4. Пояснювати особливості організації рекреаційно-туристичного простору. </w:t>
            </w:r>
          </w:p>
          <w:p w14:paraId="0B2C8263" w14:textId="09B9A589" w:rsidR="003623F0" w:rsidRPr="00CB7181" w:rsidRDefault="003623F0"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5. Аналізувати рекреаційно-туристичний потенціал території. </w:t>
            </w:r>
          </w:p>
          <w:p w14:paraId="7F17B8CB" w14:textId="793399C9" w:rsidR="00577EEA" w:rsidRPr="00CB7181" w:rsidRDefault="00577EEA"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8. Ідентифікувати туристичну документацію </w:t>
            </w:r>
            <w:r w:rsidRPr="00CB7181">
              <w:rPr>
                <w:rFonts w:ascii="Times New Roman" w:eastAsia="Times New Roman" w:hAnsi="Times New Roman"/>
                <w:lang w:val="uk-UA" w:eastAsia="uk-UA"/>
              </w:rPr>
              <w:lastRenderedPageBreak/>
              <w:t>та вміти правильно нею користуватися.</w:t>
            </w:r>
          </w:p>
          <w:p w14:paraId="1EAC713C" w14:textId="0BB1C1C5" w:rsidR="00577EEA" w:rsidRPr="00CB7181" w:rsidRDefault="00577EEA"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ПРН 10. Розуміти принципи, процеси і технології організації роботи суб’єкта туристичного бізнесу та окремих його підсистем (адміністративно-управлінська, соціально-психологічна, економічна, техніко-технологічна).</w:t>
            </w:r>
          </w:p>
          <w:p w14:paraId="6364DFC4" w14:textId="77777777" w:rsidR="00AF2C66" w:rsidRPr="00CB7181" w:rsidRDefault="00AF2C66"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ПРН 12. Застосовувати навички продуктивного спілкування зі споживачами туристичних послуг.</w:t>
            </w:r>
          </w:p>
          <w:p w14:paraId="3D63669A" w14:textId="6CA15A24" w:rsidR="00AF2C66" w:rsidRPr="00CB7181" w:rsidRDefault="00AF2C66"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ПРН 14. Проявляти повагу до індивідуального і культурного різноманіття.</w:t>
            </w:r>
          </w:p>
          <w:p w14:paraId="4A2941AA" w14:textId="77777777" w:rsidR="00AF2C66" w:rsidRPr="00CB7181" w:rsidRDefault="00AF2C66"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ПРН 16. Діяти у відповідності з принципами соціальної відповідальності та громадянської свідомості.</w:t>
            </w:r>
          </w:p>
          <w:p w14:paraId="2BC8EF2D" w14:textId="77777777" w:rsidR="00AF2C66" w:rsidRPr="00CB7181" w:rsidRDefault="00AF2C66"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17. Управляти своїм навчанням з метою самореалізації в професійній туристичній сфері. </w:t>
            </w:r>
          </w:p>
          <w:p w14:paraId="07D07606" w14:textId="43346F9C" w:rsidR="00AF2C66" w:rsidRPr="00CB7181" w:rsidRDefault="00AF2C66"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18. Адекватно оцінювати свої знання і застосовувати їх у різних професійних ситуаціях. </w:t>
            </w:r>
          </w:p>
          <w:p w14:paraId="4592CD1B" w14:textId="5EB6A66D" w:rsidR="000E3EEE" w:rsidRPr="00CB7181" w:rsidRDefault="003069E2" w:rsidP="003A7019">
            <w:pPr>
              <w:spacing w:after="0" w:line="240" w:lineRule="auto"/>
              <w:jc w:val="both"/>
              <w:rPr>
                <w:rFonts w:ascii="Times New Roman" w:eastAsia="Times New Roman" w:hAnsi="Times New Roman"/>
                <w:lang w:val="uk-UA" w:eastAsia="ru-RU"/>
              </w:rPr>
            </w:pPr>
            <w:r w:rsidRPr="00CB7181">
              <w:rPr>
                <w:rFonts w:ascii="Times New Roman" w:hAnsi="Times New Roman"/>
                <w:lang w:val="uk-UA"/>
              </w:rPr>
              <w:t>ПРН 23 Вміти організовувати надавати інклюзивні туристичні послуги, вміти працювати з особами, які мають інвалідність, та вміти створювати доступні туристичні маршрути, екскурсії.</w:t>
            </w:r>
          </w:p>
        </w:tc>
        <w:tc>
          <w:tcPr>
            <w:tcW w:w="1485" w:type="dxa"/>
            <w:vAlign w:val="center"/>
          </w:tcPr>
          <w:p w14:paraId="2BD3670B" w14:textId="77777777" w:rsidR="000E3EEE" w:rsidRPr="00CB7181" w:rsidRDefault="000E3EEE" w:rsidP="003A558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lastRenderedPageBreak/>
              <w:t xml:space="preserve">Щоденник </w:t>
            </w:r>
          </w:p>
          <w:p w14:paraId="6824C97D" w14:textId="77777777" w:rsidR="000E3EEE" w:rsidRPr="00CB7181" w:rsidRDefault="000E3EEE" w:rsidP="003A558C">
            <w:pPr>
              <w:spacing w:after="0" w:line="240" w:lineRule="auto"/>
              <w:jc w:val="center"/>
              <w:rPr>
                <w:rFonts w:ascii="Times New Roman" w:eastAsia="Times New Roman" w:hAnsi="Times New Roman"/>
                <w:sz w:val="24"/>
                <w:szCs w:val="24"/>
                <w:lang w:val="uk-UA" w:eastAsia="ru-RU"/>
              </w:rPr>
            </w:pPr>
          </w:p>
          <w:p w14:paraId="6652BEF6" w14:textId="77777777" w:rsidR="000E3EEE" w:rsidRPr="00CB7181" w:rsidRDefault="000E3EEE" w:rsidP="003A558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 xml:space="preserve">Звіт </w:t>
            </w:r>
          </w:p>
          <w:p w14:paraId="0F74DB8E" w14:textId="77777777" w:rsidR="000E3EEE" w:rsidRPr="00CB7181" w:rsidRDefault="000E3EEE" w:rsidP="003A558C">
            <w:pPr>
              <w:spacing w:after="0" w:line="240" w:lineRule="auto"/>
              <w:jc w:val="center"/>
              <w:rPr>
                <w:rFonts w:ascii="Times New Roman" w:eastAsia="Times New Roman" w:hAnsi="Times New Roman"/>
                <w:sz w:val="24"/>
                <w:szCs w:val="24"/>
                <w:lang w:val="uk-UA" w:eastAsia="ru-RU"/>
              </w:rPr>
            </w:pPr>
          </w:p>
          <w:p w14:paraId="1117978D" w14:textId="77777777" w:rsidR="000E3EEE" w:rsidRPr="00CB7181" w:rsidRDefault="000E3EEE" w:rsidP="003A558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Захист</w:t>
            </w:r>
          </w:p>
        </w:tc>
      </w:tr>
      <w:tr w:rsidR="006B4103" w:rsidRPr="00CB7181" w14:paraId="350C1687" w14:textId="77777777" w:rsidTr="002D4FA1">
        <w:tc>
          <w:tcPr>
            <w:tcW w:w="1930" w:type="dxa"/>
            <w:vAlign w:val="center"/>
          </w:tcPr>
          <w:p w14:paraId="7DB037C1" w14:textId="25717CBD" w:rsidR="000E3EEE" w:rsidRPr="00CB7181" w:rsidRDefault="00577EEA" w:rsidP="003A558C">
            <w:pPr>
              <w:spacing w:after="0" w:line="240" w:lineRule="auto"/>
              <w:jc w:val="center"/>
              <w:rPr>
                <w:rFonts w:ascii="Times New Roman" w:eastAsia="Times New Roman" w:hAnsi="Times New Roman"/>
                <w:b/>
                <w:sz w:val="24"/>
                <w:szCs w:val="24"/>
                <w:lang w:val="uk-UA" w:eastAsia="ru-RU"/>
              </w:rPr>
            </w:pPr>
            <w:r w:rsidRPr="00CB7181">
              <w:rPr>
                <w:rFonts w:ascii="Times New Roman" w:eastAsia="Times New Roman" w:hAnsi="Times New Roman"/>
                <w:b/>
                <w:sz w:val="24"/>
                <w:szCs w:val="24"/>
                <w:lang w:val="uk-UA" w:eastAsia="ru-RU"/>
              </w:rPr>
              <w:t>Виробнича</w:t>
            </w:r>
          </w:p>
        </w:tc>
        <w:tc>
          <w:tcPr>
            <w:tcW w:w="1611" w:type="dxa"/>
            <w:vAlign w:val="center"/>
          </w:tcPr>
          <w:p w14:paraId="6C57D269" w14:textId="16370AFB" w:rsidR="000E3EEE" w:rsidRPr="00CB7181" w:rsidRDefault="00624B4C" w:rsidP="00624B4C">
            <w:pPr>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6</w:t>
            </w:r>
            <w:r w:rsidR="00E77212" w:rsidRPr="00CB7181">
              <w:rPr>
                <w:rFonts w:ascii="Times New Roman" w:eastAsia="Times New Roman" w:hAnsi="Times New Roman"/>
                <w:sz w:val="24"/>
                <w:szCs w:val="24"/>
                <w:lang w:val="uk-UA" w:eastAsia="ru-RU"/>
              </w:rPr>
              <w:t xml:space="preserve"> </w:t>
            </w:r>
            <w:r w:rsidR="000E3EEE" w:rsidRPr="00CB7181">
              <w:rPr>
                <w:rFonts w:ascii="Times New Roman" w:eastAsia="Times New Roman" w:hAnsi="Times New Roman"/>
                <w:sz w:val="24"/>
                <w:szCs w:val="24"/>
                <w:lang w:val="uk-UA" w:eastAsia="ru-RU"/>
              </w:rPr>
              <w:t>кредитів</w:t>
            </w:r>
          </w:p>
          <w:p w14:paraId="002FE42F" w14:textId="018C7989" w:rsidR="000E3EEE" w:rsidRPr="00CB7181" w:rsidRDefault="00624B4C" w:rsidP="00624B4C">
            <w:pPr>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 xml:space="preserve">(4 </w:t>
            </w:r>
            <w:r w:rsidR="000E3EEE" w:rsidRPr="00CB7181">
              <w:rPr>
                <w:rFonts w:ascii="Times New Roman" w:eastAsia="Times New Roman" w:hAnsi="Times New Roman"/>
                <w:sz w:val="24"/>
                <w:szCs w:val="24"/>
                <w:lang w:val="uk-UA" w:eastAsia="ru-RU"/>
              </w:rPr>
              <w:t>тижні)</w:t>
            </w:r>
          </w:p>
        </w:tc>
        <w:tc>
          <w:tcPr>
            <w:tcW w:w="1124" w:type="dxa"/>
            <w:vAlign w:val="center"/>
          </w:tcPr>
          <w:p w14:paraId="4851910D" w14:textId="77777777" w:rsidR="000E3EEE" w:rsidRPr="00CB7181" w:rsidRDefault="000E3EEE" w:rsidP="003A558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6</w:t>
            </w:r>
          </w:p>
        </w:tc>
        <w:tc>
          <w:tcPr>
            <w:tcW w:w="4166" w:type="dxa"/>
          </w:tcPr>
          <w:p w14:paraId="7C367F7B" w14:textId="77777777" w:rsidR="006B4103" w:rsidRPr="00CB7181" w:rsidRDefault="006B4103"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1. Ознайомлення з основними напрямами та результатами діяльності</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туристичного</w:t>
            </w:r>
            <w:r w:rsidRPr="00CB7181">
              <w:rPr>
                <w:rFonts w:ascii="Times New Roman" w:eastAsia="Times New Roman" w:hAnsi="Times New Roman"/>
                <w:spacing w:val="-4"/>
                <w:lang w:val="uk-UA"/>
              </w:rPr>
              <w:t xml:space="preserve"> </w:t>
            </w:r>
            <w:r w:rsidRPr="00CB7181">
              <w:rPr>
                <w:rFonts w:ascii="Times New Roman" w:eastAsia="Times New Roman" w:hAnsi="Times New Roman"/>
                <w:lang w:val="uk-UA"/>
              </w:rPr>
              <w:t>підприємства.</w:t>
            </w:r>
          </w:p>
          <w:p w14:paraId="51C57F27" w14:textId="0D938ACA" w:rsidR="006B4103" w:rsidRPr="00CB7181" w:rsidRDefault="006B4103"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2. Вивчення:</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організаційно-правової</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форми</w:t>
            </w:r>
            <w:r w:rsidRPr="00CB7181">
              <w:rPr>
                <w:rFonts w:ascii="Times New Roman" w:eastAsia="Times New Roman" w:hAnsi="Times New Roman"/>
                <w:spacing w:val="1"/>
                <w:lang w:val="uk-UA"/>
              </w:rPr>
              <w:t xml:space="preserve"> </w:t>
            </w:r>
            <w:r w:rsidR="007B09B4" w:rsidRPr="00CB7181">
              <w:rPr>
                <w:rFonts w:ascii="Times New Roman" w:eastAsia="Times New Roman" w:hAnsi="Times New Roman"/>
                <w:lang w:val="uk-UA"/>
              </w:rPr>
              <w:t xml:space="preserve">туристичного </w:t>
            </w:r>
            <w:r w:rsidRPr="00CB7181">
              <w:rPr>
                <w:rFonts w:ascii="Times New Roman" w:eastAsia="Times New Roman" w:hAnsi="Times New Roman"/>
                <w:spacing w:val="-67"/>
                <w:lang w:val="uk-UA"/>
              </w:rPr>
              <w:t xml:space="preserve"> </w:t>
            </w:r>
            <w:r w:rsidRPr="00CB7181">
              <w:rPr>
                <w:rFonts w:ascii="Times New Roman" w:eastAsia="Times New Roman" w:hAnsi="Times New Roman"/>
                <w:lang w:val="uk-UA"/>
              </w:rPr>
              <w:t>підприємства</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в</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сучасних</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умовах,</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досвід</w:t>
            </w:r>
            <w:r w:rsidR="00624B4C" w:rsidRPr="00CB7181">
              <w:rPr>
                <w:rFonts w:ascii="Times New Roman" w:eastAsia="Times New Roman" w:hAnsi="Times New Roman"/>
                <w:lang w:val="uk-UA"/>
              </w:rPr>
              <w:t>у</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його</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адаптації</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до</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роботи</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в</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ринкових</w:t>
            </w:r>
            <w:r w:rsidRPr="00CB7181">
              <w:rPr>
                <w:rFonts w:ascii="Times New Roman" w:eastAsia="Times New Roman" w:hAnsi="Times New Roman"/>
                <w:spacing w:val="4"/>
                <w:lang w:val="uk-UA"/>
              </w:rPr>
              <w:t xml:space="preserve"> </w:t>
            </w:r>
            <w:r w:rsidRPr="00CB7181">
              <w:rPr>
                <w:rFonts w:ascii="Times New Roman" w:eastAsia="Times New Roman" w:hAnsi="Times New Roman"/>
                <w:lang w:val="uk-UA"/>
              </w:rPr>
              <w:t>умовах.</w:t>
            </w:r>
          </w:p>
          <w:p w14:paraId="20ABE38C" w14:textId="77421DF6" w:rsidR="006B4103" w:rsidRPr="00CB7181" w:rsidRDefault="006B4103"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3. Виконання</w:t>
            </w:r>
            <w:r w:rsidRPr="00CB7181">
              <w:rPr>
                <w:rFonts w:ascii="Times New Roman" w:eastAsia="Times New Roman" w:hAnsi="Times New Roman"/>
                <w:spacing w:val="14"/>
                <w:lang w:val="uk-UA"/>
              </w:rPr>
              <w:t xml:space="preserve"> </w:t>
            </w:r>
            <w:r w:rsidRPr="00CB7181">
              <w:rPr>
                <w:rFonts w:ascii="Times New Roman" w:eastAsia="Times New Roman" w:hAnsi="Times New Roman"/>
                <w:lang w:val="uk-UA"/>
              </w:rPr>
              <w:t>посадових</w:t>
            </w:r>
            <w:r w:rsidRPr="00CB7181">
              <w:rPr>
                <w:rFonts w:ascii="Times New Roman" w:eastAsia="Times New Roman" w:hAnsi="Times New Roman"/>
                <w:spacing w:val="10"/>
                <w:lang w:val="uk-UA"/>
              </w:rPr>
              <w:t xml:space="preserve"> </w:t>
            </w:r>
            <w:r w:rsidRPr="00CB7181">
              <w:rPr>
                <w:rFonts w:ascii="Times New Roman" w:eastAsia="Times New Roman" w:hAnsi="Times New Roman"/>
                <w:lang w:val="uk-UA"/>
              </w:rPr>
              <w:t>обов’язків</w:t>
            </w:r>
            <w:r w:rsidRPr="00CB7181">
              <w:rPr>
                <w:rFonts w:ascii="Times New Roman" w:eastAsia="Times New Roman" w:hAnsi="Times New Roman"/>
                <w:spacing w:val="11"/>
                <w:lang w:val="uk-UA"/>
              </w:rPr>
              <w:t xml:space="preserve"> </w:t>
            </w:r>
            <w:r w:rsidRPr="00CB7181">
              <w:rPr>
                <w:rFonts w:ascii="Times New Roman" w:eastAsia="Times New Roman" w:hAnsi="Times New Roman"/>
                <w:lang w:val="uk-UA"/>
              </w:rPr>
              <w:t>менеджера</w:t>
            </w:r>
            <w:r w:rsidRPr="00CB7181">
              <w:rPr>
                <w:rFonts w:ascii="Times New Roman" w:eastAsia="Times New Roman" w:hAnsi="Times New Roman"/>
                <w:spacing w:val="11"/>
                <w:lang w:val="uk-UA"/>
              </w:rPr>
              <w:t xml:space="preserve"> </w:t>
            </w:r>
            <w:r w:rsidR="00624B4C" w:rsidRPr="00CB7181">
              <w:rPr>
                <w:rFonts w:ascii="Times New Roman" w:eastAsia="Times New Roman" w:hAnsi="Times New Roman"/>
                <w:spacing w:val="11"/>
                <w:lang w:val="uk-UA"/>
              </w:rPr>
              <w:t>і</w:t>
            </w:r>
            <w:r w:rsidRPr="00CB7181">
              <w:rPr>
                <w:rFonts w:ascii="Times New Roman" w:eastAsia="Times New Roman" w:hAnsi="Times New Roman"/>
                <w:lang w:val="uk-UA"/>
              </w:rPr>
              <w:t>з</w:t>
            </w:r>
            <w:r w:rsidRPr="00CB7181">
              <w:rPr>
                <w:rFonts w:ascii="Times New Roman" w:eastAsia="Times New Roman" w:hAnsi="Times New Roman"/>
                <w:spacing w:val="11"/>
                <w:lang w:val="uk-UA"/>
              </w:rPr>
              <w:t xml:space="preserve"> </w:t>
            </w:r>
            <w:r w:rsidRPr="00CB7181">
              <w:rPr>
                <w:rFonts w:ascii="Times New Roman" w:eastAsia="Times New Roman" w:hAnsi="Times New Roman"/>
                <w:lang w:val="uk-UA"/>
              </w:rPr>
              <w:t>внутрішнього</w:t>
            </w:r>
            <w:r w:rsidRPr="00CB7181">
              <w:rPr>
                <w:rFonts w:ascii="Times New Roman" w:eastAsia="Times New Roman" w:hAnsi="Times New Roman"/>
                <w:spacing w:val="10"/>
                <w:lang w:val="uk-UA"/>
              </w:rPr>
              <w:t xml:space="preserve"> </w:t>
            </w:r>
            <w:r w:rsidRPr="00CB7181">
              <w:rPr>
                <w:rFonts w:ascii="Times New Roman" w:eastAsia="Times New Roman" w:hAnsi="Times New Roman"/>
                <w:lang w:val="uk-UA"/>
              </w:rPr>
              <w:t>та</w:t>
            </w:r>
            <w:r w:rsidRPr="00CB7181">
              <w:rPr>
                <w:rFonts w:ascii="Times New Roman" w:eastAsia="Times New Roman" w:hAnsi="Times New Roman"/>
                <w:spacing w:val="-67"/>
                <w:lang w:val="uk-UA"/>
              </w:rPr>
              <w:t xml:space="preserve"> </w:t>
            </w:r>
            <w:r w:rsidRPr="00CB7181">
              <w:rPr>
                <w:rFonts w:ascii="Times New Roman" w:eastAsia="Times New Roman" w:hAnsi="Times New Roman"/>
                <w:lang w:val="uk-UA"/>
              </w:rPr>
              <w:t>міжнародного</w:t>
            </w:r>
            <w:r w:rsidRPr="00CB7181">
              <w:rPr>
                <w:rFonts w:ascii="Times New Roman" w:eastAsia="Times New Roman" w:hAnsi="Times New Roman"/>
                <w:spacing w:val="-4"/>
                <w:lang w:val="uk-UA"/>
              </w:rPr>
              <w:t xml:space="preserve"> </w:t>
            </w:r>
            <w:r w:rsidRPr="00CB7181">
              <w:rPr>
                <w:rFonts w:ascii="Times New Roman" w:eastAsia="Times New Roman" w:hAnsi="Times New Roman"/>
                <w:lang w:val="uk-UA"/>
              </w:rPr>
              <w:t>туризму.</w:t>
            </w:r>
          </w:p>
          <w:p w14:paraId="7D45264E" w14:textId="024514F3" w:rsidR="006B4103" w:rsidRPr="00CB7181" w:rsidRDefault="006B4103"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4. Оволодіння</w:t>
            </w:r>
            <w:r w:rsidR="00624B4C" w:rsidRPr="00CB7181">
              <w:rPr>
                <w:rFonts w:ascii="Times New Roman" w:eastAsia="Times New Roman" w:hAnsi="Times New Roman"/>
                <w:lang w:val="uk-UA"/>
              </w:rPr>
              <w:t xml:space="preserve"> </w:t>
            </w:r>
            <w:r w:rsidRPr="00CB7181">
              <w:rPr>
                <w:rFonts w:ascii="Times New Roman" w:eastAsia="Times New Roman" w:hAnsi="Times New Roman"/>
                <w:lang w:val="uk-UA"/>
              </w:rPr>
              <w:t>основними підходами,</w:t>
            </w:r>
            <w:r w:rsidR="00624B4C" w:rsidRPr="00CB7181">
              <w:rPr>
                <w:rFonts w:ascii="Times New Roman" w:eastAsia="Times New Roman" w:hAnsi="Times New Roman"/>
                <w:lang w:val="uk-UA"/>
              </w:rPr>
              <w:t xml:space="preserve"> </w:t>
            </w:r>
            <w:r w:rsidRPr="00CB7181">
              <w:rPr>
                <w:rFonts w:ascii="Times New Roman" w:eastAsia="Times New Roman" w:hAnsi="Times New Roman"/>
                <w:lang w:val="uk-UA"/>
              </w:rPr>
              <w:t xml:space="preserve">методами та </w:t>
            </w:r>
            <w:r w:rsidRPr="00CB7181">
              <w:rPr>
                <w:rFonts w:ascii="Times New Roman" w:eastAsia="Times New Roman" w:hAnsi="Times New Roman"/>
                <w:spacing w:val="-1"/>
                <w:lang w:val="uk-UA"/>
              </w:rPr>
              <w:t xml:space="preserve">принципами </w:t>
            </w:r>
            <w:r w:rsidRPr="00CB7181">
              <w:rPr>
                <w:rFonts w:ascii="Times New Roman" w:eastAsia="Times New Roman" w:hAnsi="Times New Roman"/>
                <w:lang w:val="uk-UA"/>
              </w:rPr>
              <w:t>розробки,</w:t>
            </w:r>
            <w:r w:rsidRPr="00CB7181">
              <w:rPr>
                <w:rFonts w:ascii="Times New Roman" w:eastAsia="Times New Roman" w:hAnsi="Times New Roman"/>
                <w:spacing w:val="-2"/>
                <w:lang w:val="uk-UA"/>
              </w:rPr>
              <w:t xml:space="preserve"> </w:t>
            </w:r>
            <w:r w:rsidRPr="00CB7181">
              <w:rPr>
                <w:rFonts w:ascii="Times New Roman" w:eastAsia="Times New Roman" w:hAnsi="Times New Roman"/>
                <w:lang w:val="uk-UA"/>
              </w:rPr>
              <w:t>формування,</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просування</w:t>
            </w:r>
            <w:r w:rsidRPr="00CB7181">
              <w:rPr>
                <w:rFonts w:ascii="Times New Roman" w:eastAsia="Times New Roman" w:hAnsi="Times New Roman"/>
                <w:spacing w:val="-2"/>
                <w:lang w:val="uk-UA"/>
              </w:rPr>
              <w:t xml:space="preserve"> </w:t>
            </w:r>
            <w:r w:rsidRPr="00CB7181">
              <w:rPr>
                <w:rFonts w:ascii="Times New Roman" w:eastAsia="Times New Roman" w:hAnsi="Times New Roman"/>
                <w:lang w:val="uk-UA"/>
              </w:rPr>
              <w:t>та</w:t>
            </w:r>
            <w:r w:rsidRPr="00CB7181">
              <w:rPr>
                <w:rFonts w:ascii="Times New Roman" w:eastAsia="Times New Roman" w:hAnsi="Times New Roman"/>
                <w:spacing w:val="-5"/>
                <w:lang w:val="uk-UA"/>
              </w:rPr>
              <w:t xml:space="preserve"> </w:t>
            </w:r>
            <w:r w:rsidRPr="00CB7181">
              <w:rPr>
                <w:rFonts w:ascii="Times New Roman" w:eastAsia="Times New Roman" w:hAnsi="Times New Roman"/>
                <w:lang w:val="uk-UA"/>
              </w:rPr>
              <w:t>реалізації</w:t>
            </w:r>
            <w:r w:rsidRPr="00CB7181">
              <w:rPr>
                <w:rFonts w:ascii="Times New Roman" w:eastAsia="Times New Roman" w:hAnsi="Times New Roman"/>
                <w:spacing w:val="-2"/>
                <w:lang w:val="uk-UA"/>
              </w:rPr>
              <w:t xml:space="preserve"> </w:t>
            </w:r>
            <w:r w:rsidRPr="00CB7181">
              <w:rPr>
                <w:rFonts w:ascii="Times New Roman" w:eastAsia="Times New Roman" w:hAnsi="Times New Roman"/>
                <w:lang w:val="uk-UA"/>
              </w:rPr>
              <w:t>туристичного</w:t>
            </w:r>
            <w:r w:rsidRPr="00CB7181">
              <w:rPr>
                <w:rFonts w:ascii="Times New Roman" w:eastAsia="Times New Roman" w:hAnsi="Times New Roman"/>
                <w:spacing w:val="-7"/>
                <w:lang w:val="uk-UA"/>
              </w:rPr>
              <w:t xml:space="preserve"> </w:t>
            </w:r>
            <w:r w:rsidRPr="00CB7181">
              <w:rPr>
                <w:rFonts w:ascii="Times New Roman" w:eastAsia="Times New Roman" w:hAnsi="Times New Roman"/>
                <w:lang w:val="uk-UA"/>
              </w:rPr>
              <w:t>продукту.</w:t>
            </w:r>
          </w:p>
          <w:p w14:paraId="4965C60A" w14:textId="77777777" w:rsidR="007B09B4" w:rsidRPr="00CB7181" w:rsidRDefault="006B4103" w:rsidP="003A7019">
            <w:pPr>
              <w:spacing w:after="0" w:line="240" w:lineRule="auto"/>
              <w:jc w:val="both"/>
              <w:rPr>
                <w:rFonts w:ascii="Times New Roman" w:hAnsi="Times New Roman"/>
                <w:lang w:val="uk-UA"/>
              </w:rPr>
            </w:pPr>
            <w:r w:rsidRPr="00CB7181">
              <w:rPr>
                <w:rFonts w:ascii="Times New Roman" w:eastAsia="Times New Roman" w:hAnsi="Times New Roman"/>
                <w:lang w:val="uk-UA"/>
              </w:rPr>
              <w:t>5. В</w:t>
            </w:r>
            <w:r w:rsidRPr="00CB7181">
              <w:rPr>
                <w:rFonts w:ascii="Times New Roman" w:hAnsi="Times New Roman"/>
                <w:lang w:val="uk-UA"/>
              </w:rPr>
              <w:t>иявлення</w:t>
            </w:r>
            <w:r w:rsidRPr="00CB7181">
              <w:rPr>
                <w:rFonts w:ascii="Times New Roman" w:hAnsi="Times New Roman"/>
                <w:spacing w:val="1"/>
                <w:lang w:val="uk-UA"/>
              </w:rPr>
              <w:t xml:space="preserve"> </w:t>
            </w:r>
            <w:r w:rsidRPr="00CB7181">
              <w:rPr>
                <w:rFonts w:ascii="Times New Roman" w:hAnsi="Times New Roman"/>
                <w:lang w:val="uk-UA"/>
              </w:rPr>
              <w:t>взаємодії</w:t>
            </w:r>
            <w:r w:rsidRPr="00CB7181">
              <w:rPr>
                <w:rFonts w:ascii="Times New Roman" w:hAnsi="Times New Roman"/>
                <w:spacing w:val="1"/>
                <w:lang w:val="uk-UA"/>
              </w:rPr>
              <w:t xml:space="preserve"> </w:t>
            </w:r>
            <w:r w:rsidRPr="00CB7181">
              <w:rPr>
                <w:rFonts w:ascii="Times New Roman" w:hAnsi="Times New Roman"/>
                <w:lang w:val="uk-UA"/>
              </w:rPr>
              <w:t>туристичного</w:t>
            </w:r>
            <w:r w:rsidRPr="00CB7181">
              <w:rPr>
                <w:rFonts w:ascii="Times New Roman" w:hAnsi="Times New Roman"/>
                <w:spacing w:val="1"/>
                <w:lang w:val="uk-UA"/>
              </w:rPr>
              <w:t xml:space="preserve"> </w:t>
            </w:r>
            <w:r w:rsidRPr="00CB7181">
              <w:rPr>
                <w:rFonts w:ascii="Times New Roman" w:hAnsi="Times New Roman"/>
                <w:lang w:val="uk-UA"/>
              </w:rPr>
              <w:t>підприємства</w:t>
            </w:r>
            <w:r w:rsidRPr="00CB7181">
              <w:rPr>
                <w:rFonts w:ascii="Times New Roman" w:hAnsi="Times New Roman"/>
                <w:spacing w:val="1"/>
                <w:lang w:val="uk-UA"/>
              </w:rPr>
              <w:t xml:space="preserve"> </w:t>
            </w:r>
            <w:r w:rsidRPr="00CB7181">
              <w:rPr>
                <w:rFonts w:ascii="Times New Roman" w:hAnsi="Times New Roman"/>
                <w:lang w:val="uk-UA"/>
              </w:rPr>
              <w:t>з</w:t>
            </w:r>
            <w:r w:rsidRPr="00CB7181">
              <w:rPr>
                <w:rFonts w:ascii="Times New Roman" w:hAnsi="Times New Roman"/>
                <w:spacing w:val="1"/>
                <w:lang w:val="uk-UA"/>
              </w:rPr>
              <w:t xml:space="preserve"> </w:t>
            </w:r>
            <w:r w:rsidR="007B09B4" w:rsidRPr="00CB7181">
              <w:rPr>
                <w:rFonts w:ascii="Times New Roman" w:hAnsi="Times New Roman"/>
                <w:lang w:val="uk-UA"/>
              </w:rPr>
              <w:t>виробниками туристичних</w:t>
            </w:r>
            <w:r w:rsidR="007B09B4" w:rsidRPr="00CB7181">
              <w:rPr>
                <w:rFonts w:ascii="Times New Roman" w:hAnsi="Times New Roman"/>
                <w:spacing w:val="-4"/>
                <w:lang w:val="uk-UA"/>
              </w:rPr>
              <w:t xml:space="preserve"> </w:t>
            </w:r>
            <w:r w:rsidR="007B09B4" w:rsidRPr="00CB7181">
              <w:rPr>
                <w:rFonts w:ascii="Times New Roman" w:hAnsi="Times New Roman"/>
                <w:lang w:val="uk-UA"/>
              </w:rPr>
              <w:t>послуг.</w:t>
            </w:r>
          </w:p>
          <w:p w14:paraId="606CBC0D" w14:textId="3224AED2" w:rsidR="006B4103" w:rsidRPr="00CB7181" w:rsidRDefault="007B09B4" w:rsidP="003A7019">
            <w:pPr>
              <w:spacing w:after="0" w:line="240" w:lineRule="auto"/>
              <w:jc w:val="both"/>
              <w:rPr>
                <w:rFonts w:ascii="Times New Roman" w:eastAsia="Times New Roman" w:hAnsi="Times New Roman"/>
                <w:lang w:val="uk-UA"/>
              </w:rPr>
            </w:pPr>
            <w:r w:rsidRPr="00CB7181">
              <w:rPr>
                <w:rFonts w:ascii="Times New Roman" w:hAnsi="Times New Roman"/>
                <w:spacing w:val="-67"/>
                <w:lang w:val="uk-UA"/>
              </w:rPr>
              <w:t xml:space="preserve">   </w:t>
            </w:r>
            <w:r w:rsidR="006B4103" w:rsidRPr="00CB7181">
              <w:rPr>
                <w:rFonts w:ascii="Times New Roman" w:hAnsi="Times New Roman"/>
                <w:lang w:val="uk-UA"/>
              </w:rPr>
              <w:t>6. Написання звіту.</w:t>
            </w:r>
          </w:p>
        </w:tc>
        <w:tc>
          <w:tcPr>
            <w:tcW w:w="4960" w:type="dxa"/>
          </w:tcPr>
          <w:p w14:paraId="61FEBD98" w14:textId="77777777" w:rsidR="002D4FA1" w:rsidRPr="00CB7181" w:rsidRDefault="002D4FA1"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2. Знати, розуміти і вміти використовувати на практиці базові поняття з теорії туризму, організації туристичного процесу та туристичної діяльності суб’єктів ринку туристичних послуг, а також світоглядних та суміжних наук. </w:t>
            </w:r>
          </w:p>
          <w:p w14:paraId="04BC639D" w14:textId="77777777" w:rsidR="002D4FA1" w:rsidRPr="00CB7181" w:rsidRDefault="002D4FA1"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3. Знати і розуміти основні форми і види туризму, їх поділ. </w:t>
            </w:r>
          </w:p>
          <w:p w14:paraId="4A462705" w14:textId="77777777" w:rsidR="002D4FA1" w:rsidRPr="00CB7181" w:rsidRDefault="002D4FA1"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4. Пояснювати особливості організації рекреаційно-туристичного простору. </w:t>
            </w:r>
          </w:p>
          <w:p w14:paraId="0053D25F" w14:textId="7DD438F1" w:rsidR="002D4FA1" w:rsidRPr="00CB7181" w:rsidRDefault="002D4FA1"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5. Аналізувати рекреаційно-туристичний потенціал території. </w:t>
            </w:r>
          </w:p>
          <w:p w14:paraId="519979A6" w14:textId="47F00537" w:rsidR="00AF2C66" w:rsidRPr="00CB7181" w:rsidRDefault="00AF2C66"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ПРН 6. Застосовувати у практичній діяльності принципи і методи організації та технології обслуговування туристів.</w:t>
            </w:r>
          </w:p>
          <w:p w14:paraId="2ABA3B0A" w14:textId="77777777" w:rsidR="002D4FA1" w:rsidRPr="00CB7181" w:rsidRDefault="002D4FA1"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7. Розробляти, просувати та реалізовувати туристичний продукт. </w:t>
            </w:r>
          </w:p>
          <w:p w14:paraId="07F0E0C7" w14:textId="77777777" w:rsidR="00AF2C66" w:rsidRPr="00CB7181" w:rsidRDefault="002D4FA1"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 xml:space="preserve">ПРН 8. Ідентифікувати туристичну документацію та вміти правильно нею користуватися. </w:t>
            </w:r>
          </w:p>
          <w:p w14:paraId="1BFA24C9" w14:textId="3EEBDC71" w:rsidR="000E3EEE" w:rsidRPr="00CB7181" w:rsidRDefault="002D4FA1"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 xml:space="preserve">ПРН 9. Організовувати процес обслуговування </w:t>
            </w:r>
            <w:r w:rsidRPr="00CB7181">
              <w:rPr>
                <w:rFonts w:ascii="Times New Roman" w:eastAsia="Times New Roman" w:hAnsi="Times New Roman"/>
                <w:lang w:val="uk-UA"/>
              </w:rPr>
              <w:lastRenderedPageBreak/>
              <w:t>споживачів туристичних послуг на основі використання сучасних інформаційних, комунікаційних і сервісних технологій та дотримання стандартів якості і норм безпеки</w:t>
            </w:r>
            <w:r w:rsidR="00624B4C" w:rsidRPr="00CB7181">
              <w:rPr>
                <w:rFonts w:ascii="Times New Roman" w:eastAsia="Times New Roman" w:hAnsi="Times New Roman"/>
                <w:lang w:val="uk-UA"/>
              </w:rPr>
              <w:t>.</w:t>
            </w:r>
          </w:p>
          <w:p w14:paraId="7D2E9018" w14:textId="2E1CDBED" w:rsidR="00AF2C66" w:rsidRPr="00CB7181" w:rsidRDefault="00AF2C66"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10. Розуміти принципи, процеси і технології організації роботи суб’єкта туристичного бізнесу та окремих його підсистем (адміністративно-управлінська, соціально-психологічна, економіч-на, техніко-технологічна).</w:t>
            </w:r>
          </w:p>
          <w:p w14:paraId="7974A856" w14:textId="503ABAA3" w:rsidR="00AF2C66" w:rsidRPr="00CB7181" w:rsidRDefault="00AF2C66"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12. Застосовувати навички продуктивного спілкування зі споживачами туристичних послуг.</w:t>
            </w:r>
          </w:p>
          <w:p w14:paraId="04895084" w14:textId="77777777"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13. Встановлювати зв’язки з експертами туристичної та інших галузей.</w:t>
            </w:r>
          </w:p>
          <w:p w14:paraId="22E29279" w14:textId="77777777"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14. Проявляти повагу до індивідуального і культурного різноманіття.</w:t>
            </w:r>
          </w:p>
          <w:p w14:paraId="691A0079" w14:textId="77777777"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15. Проявляти толерантність до альтернативних принципів та методів виконання професійних завдань.</w:t>
            </w:r>
          </w:p>
          <w:p w14:paraId="25911DF7" w14:textId="77777777"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16. Діяти у відповідності з принципами соціальної відповідальності та громадянської свідомості.</w:t>
            </w:r>
          </w:p>
          <w:p w14:paraId="4B3757CF" w14:textId="77777777"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 xml:space="preserve">ПРН 17. Управляти своїм навчанням з метою самореалізації в професійній туристичній сфері. </w:t>
            </w:r>
          </w:p>
          <w:p w14:paraId="25307A31" w14:textId="77777777"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 xml:space="preserve">ПРН 18. Адекватно оцінювати свої знання і застосовувати їх у різних професійних ситуаціях. </w:t>
            </w:r>
          </w:p>
          <w:p w14:paraId="4FCC630C" w14:textId="77777777"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 xml:space="preserve">ПРН 19. Аргументовано відстоювати свої погляди у розв’язанні професійних завдань. </w:t>
            </w:r>
          </w:p>
          <w:p w14:paraId="6F009481" w14:textId="77777777"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20. Виявляти проблемні ситуації і пропонувати шляхи їх розв’язання.</w:t>
            </w:r>
          </w:p>
          <w:p w14:paraId="7816D05C" w14:textId="3FCBAE65"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21. Приймати обґрунтовані рішення та нести відповідальність за результати своєї професійної діяльності.</w:t>
            </w:r>
          </w:p>
          <w:p w14:paraId="1B78B660" w14:textId="6661E405" w:rsidR="003069E2" w:rsidRPr="00CB7181" w:rsidRDefault="003069E2" w:rsidP="003A7019">
            <w:pPr>
              <w:spacing w:after="0" w:line="240" w:lineRule="auto"/>
              <w:jc w:val="both"/>
              <w:rPr>
                <w:rFonts w:ascii="Times New Roman" w:eastAsia="Times New Roman" w:hAnsi="Times New Roman"/>
                <w:lang w:val="uk-UA" w:eastAsia="uk-UA"/>
              </w:rPr>
            </w:pPr>
            <w:r w:rsidRPr="00CB7181">
              <w:rPr>
                <w:rFonts w:ascii="Times New Roman" w:hAnsi="Times New Roman"/>
                <w:lang w:val="uk-UA"/>
              </w:rPr>
              <w:t>ПРН 23 Вміти організовувати надавати інклюзивні туристичні послуги, вміти працювати з особами, які мають інвалідність, та вміти створювати доступні туристичні маршрути, екскурсії.</w:t>
            </w:r>
          </w:p>
        </w:tc>
        <w:tc>
          <w:tcPr>
            <w:tcW w:w="1485" w:type="dxa"/>
            <w:vAlign w:val="center"/>
          </w:tcPr>
          <w:p w14:paraId="00F94F8E" w14:textId="77777777" w:rsidR="000E3EEE" w:rsidRPr="00CB7181" w:rsidRDefault="000E3EEE" w:rsidP="003A558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lastRenderedPageBreak/>
              <w:t xml:space="preserve">Щоденник </w:t>
            </w:r>
          </w:p>
          <w:p w14:paraId="776DA36B" w14:textId="77777777" w:rsidR="000E3EEE" w:rsidRPr="00CB7181" w:rsidRDefault="000E3EEE" w:rsidP="003A558C">
            <w:pPr>
              <w:spacing w:after="0" w:line="240" w:lineRule="auto"/>
              <w:jc w:val="center"/>
              <w:rPr>
                <w:rFonts w:ascii="Times New Roman" w:eastAsia="Times New Roman" w:hAnsi="Times New Roman"/>
                <w:sz w:val="24"/>
                <w:szCs w:val="24"/>
                <w:lang w:val="uk-UA" w:eastAsia="ru-RU"/>
              </w:rPr>
            </w:pPr>
          </w:p>
          <w:p w14:paraId="44233FDA" w14:textId="77777777" w:rsidR="000E3EEE" w:rsidRPr="00CB7181" w:rsidRDefault="000E3EEE" w:rsidP="003A558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 xml:space="preserve">Звіт </w:t>
            </w:r>
          </w:p>
          <w:p w14:paraId="17555681" w14:textId="77777777" w:rsidR="000E3EEE" w:rsidRPr="00CB7181" w:rsidRDefault="000E3EEE" w:rsidP="003A558C">
            <w:pPr>
              <w:spacing w:after="0" w:line="240" w:lineRule="auto"/>
              <w:jc w:val="center"/>
              <w:rPr>
                <w:rFonts w:ascii="Times New Roman" w:eastAsia="Times New Roman" w:hAnsi="Times New Roman"/>
                <w:sz w:val="24"/>
                <w:szCs w:val="24"/>
                <w:lang w:val="uk-UA" w:eastAsia="ru-RU"/>
              </w:rPr>
            </w:pPr>
          </w:p>
          <w:p w14:paraId="3FE45134" w14:textId="77777777" w:rsidR="000E3EEE" w:rsidRPr="00CB7181" w:rsidRDefault="000E3EEE" w:rsidP="003A558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Захист</w:t>
            </w:r>
          </w:p>
        </w:tc>
      </w:tr>
      <w:tr w:rsidR="002D4FA1" w:rsidRPr="00CB7181" w14:paraId="03D0ECC9" w14:textId="77777777" w:rsidTr="002D4FA1">
        <w:tc>
          <w:tcPr>
            <w:tcW w:w="1930" w:type="dxa"/>
            <w:vAlign w:val="center"/>
          </w:tcPr>
          <w:p w14:paraId="2BC8FC55" w14:textId="583CCF9E" w:rsidR="002D4FA1" w:rsidRPr="00CB7181" w:rsidRDefault="00577EEA" w:rsidP="003A558C">
            <w:pPr>
              <w:spacing w:after="0" w:line="240" w:lineRule="auto"/>
              <w:jc w:val="center"/>
              <w:rPr>
                <w:rFonts w:ascii="Times New Roman" w:eastAsia="Times New Roman" w:hAnsi="Times New Roman"/>
                <w:b/>
                <w:sz w:val="24"/>
                <w:szCs w:val="24"/>
                <w:lang w:val="uk-UA" w:eastAsia="ru-RU"/>
              </w:rPr>
            </w:pPr>
            <w:r w:rsidRPr="00CB7181">
              <w:rPr>
                <w:rFonts w:ascii="Times New Roman" w:eastAsia="Times New Roman" w:hAnsi="Times New Roman"/>
                <w:b/>
                <w:sz w:val="24"/>
                <w:szCs w:val="24"/>
                <w:lang w:val="uk-UA" w:eastAsia="ru-RU"/>
              </w:rPr>
              <w:t>Переддипломна</w:t>
            </w:r>
          </w:p>
        </w:tc>
        <w:tc>
          <w:tcPr>
            <w:tcW w:w="1611" w:type="dxa"/>
            <w:vAlign w:val="center"/>
          </w:tcPr>
          <w:p w14:paraId="588500B3" w14:textId="77777777" w:rsidR="002D4FA1" w:rsidRPr="00CB7181" w:rsidRDefault="002D4FA1" w:rsidP="003A558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6 кредитів</w:t>
            </w:r>
          </w:p>
          <w:p w14:paraId="0178B93C" w14:textId="77777777" w:rsidR="002D4FA1" w:rsidRPr="00CB7181" w:rsidRDefault="002D4FA1" w:rsidP="003A558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(4 тижні)</w:t>
            </w:r>
          </w:p>
        </w:tc>
        <w:tc>
          <w:tcPr>
            <w:tcW w:w="1124" w:type="dxa"/>
            <w:vAlign w:val="center"/>
          </w:tcPr>
          <w:p w14:paraId="0F66DCFC" w14:textId="77777777" w:rsidR="002D4FA1" w:rsidRPr="00CB7181" w:rsidRDefault="002D4FA1" w:rsidP="003A558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8</w:t>
            </w:r>
          </w:p>
        </w:tc>
        <w:tc>
          <w:tcPr>
            <w:tcW w:w="4166" w:type="dxa"/>
          </w:tcPr>
          <w:p w14:paraId="78386D23" w14:textId="77777777" w:rsidR="002D4FA1" w:rsidRPr="00CB7181" w:rsidRDefault="002D4FA1"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1. Ознайомлення з основними напрямами та результатами діяльності</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туристичного</w:t>
            </w:r>
            <w:r w:rsidRPr="00CB7181">
              <w:rPr>
                <w:rFonts w:ascii="Times New Roman" w:eastAsia="Times New Roman" w:hAnsi="Times New Roman"/>
                <w:spacing w:val="-4"/>
                <w:lang w:val="uk-UA"/>
              </w:rPr>
              <w:t xml:space="preserve"> </w:t>
            </w:r>
            <w:r w:rsidRPr="00CB7181">
              <w:rPr>
                <w:rFonts w:ascii="Times New Roman" w:eastAsia="Times New Roman" w:hAnsi="Times New Roman"/>
                <w:lang w:val="uk-UA"/>
              </w:rPr>
              <w:t>підприємства.</w:t>
            </w:r>
          </w:p>
          <w:p w14:paraId="27BFC8E5" w14:textId="02D4F64C" w:rsidR="002D4FA1" w:rsidRPr="00CB7181" w:rsidRDefault="002D4FA1"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2. Вивчення:</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організаційно-правової</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lastRenderedPageBreak/>
              <w:t>форми</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туристичного</w:t>
            </w:r>
            <w:r w:rsidRPr="00CB7181">
              <w:rPr>
                <w:rFonts w:ascii="Times New Roman" w:eastAsia="Times New Roman" w:hAnsi="Times New Roman"/>
                <w:spacing w:val="-67"/>
                <w:lang w:val="uk-UA"/>
              </w:rPr>
              <w:t xml:space="preserve"> </w:t>
            </w:r>
            <w:r w:rsidRPr="00CB7181">
              <w:rPr>
                <w:rFonts w:ascii="Times New Roman" w:eastAsia="Times New Roman" w:hAnsi="Times New Roman"/>
                <w:lang w:val="uk-UA"/>
              </w:rPr>
              <w:t>підприємства</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в</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сучасних</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умовах,</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досвід</w:t>
            </w:r>
            <w:r w:rsidR="00624B4C" w:rsidRPr="00CB7181">
              <w:rPr>
                <w:rFonts w:ascii="Times New Roman" w:eastAsia="Times New Roman" w:hAnsi="Times New Roman"/>
                <w:lang w:val="uk-UA"/>
              </w:rPr>
              <w:t>у</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його</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адаптації</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до</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роботи</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в</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ринкових</w:t>
            </w:r>
            <w:r w:rsidRPr="00CB7181">
              <w:rPr>
                <w:rFonts w:ascii="Times New Roman" w:eastAsia="Times New Roman" w:hAnsi="Times New Roman"/>
                <w:spacing w:val="4"/>
                <w:lang w:val="uk-UA"/>
              </w:rPr>
              <w:t xml:space="preserve"> </w:t>
            </w:r>
            <w:r w:rsidRPr="00CB7181">
              <w:rPr>
                <w:rFonts w:ascii="Times New Roman" w:eastAsia="Times New Roman" w:hAnsi="Times New Roman"/>
                <w:lang w:val="uk-UA"/>
              </w:rPr>
              <w:t>умовах.</w:t>
            </w:r>
          </w:p>
          <w:p w14:paraId="038ACE17" w14:textId="3EF97ED4" w:rsidR="002D4FA1" w:rsidRPr="00CB7181" w:rsidRDefault="002D4FA1"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3. Виконання</w:t>
            </w:r>
            <w:r w:rsidRPr="00CB7181">
              <w:rPr>
                <w:rFonts w:ascii="Times New Roman" w:eastAsia="Times New Roman" w:hAnsi="Times New Roman"/>
                <w:spacing w:val="14"/>
                <w:lang w:val="uk-UA"/>
              </w:rPr>
              <w:t xml:space="preserve"> </w:t>
            </w:r>
            <w:r w:rsidRPr="00CB7181">
              <w:rPr>
                <w:rFonts w:ascii="Times New Roman" w:eastAsia="Times New Roman" w:hAnsi="Times New Roman"/>
                <w:lang w:val="uk-UA"/>
              </w:rPr>
              <w:t>посадових</w:t>
            </w:r>
            <w:r w:rsidRPr="00CB7181">
              <w:rPr>
                <w:rFonts w:ascii="Times New Roman" w:eastAsia="Times New Roman" w:hAnsi="Times New Roman"/>
                <w:spacing w:val="10"/>
                <w:lang w:val="uk-UA"/>
              </w:rPr>
              <w:t xml:space="preserve"> </w:t>
            </w:r>
            <w:r w:rsidRPr="00CB7181">
              <w:rPr>
                <w:rFonts w:ascii="Times New Roman" w:eastAsia="Times New Roman" w:hAnsi="Times New Roman"/>
                <w:lang w:val="uk-UA"/>
              </w:rPr>
              <w:t>обов’язків</w:t>
            </w:r>
            <w:r w:rsidRPr="00CB7181">
              <w:rPr>
                <w:rFonts w:ascii="Times New Roman" w:eastAsia="Times New Roman" w:hAnsi="Times New Roman"/>
                <w:spacing w:val="11"/>
                <w:lang w:val="uk-UA"/>
              </w:rPr>
              <w:t xml:space="preserve"> </w:t>
            </w:r>
            <w:r w:rsidRPr="00CB7181">
              <w:rPr>
                <w:rFonts w:ascii="Times New Roman" w:eastAsia="Times New Roman" w:hAnsi="Times New Roman"/>
                <w:lang w:val="uk-UA"/>
              </w:rPr>
              <w:t>менеджера</w:t>
            </w:r>
            <w:r w:rsidRPr="00CB7181">
              <w:rPr>
                <w:rFonts w:ascii="Times New Roman" w:eastAsia="Times New Roman" w:hAnsi="Times New Roman"/>
                <w:spacing w:val="11"/>
                <w:lang w:val="uk-UA"/>
              </w:rPr>
              <w:t xml:space="preserve"> </w:t>
            </w:r>
            <w:r w:rsidR="00624B4C" w:rsidRPr="00CB7181">
              <w:rPr>
                <w:rFonts w:ascii="Times New Roman" w:eastAsia="Times New Roman" w:hAnsi="Times New Roman"/>
                <w:spacing w:val="11"/>
                <w:lang w:val="uk-UA"/>
              </w:rPr>
              <w:t>і</w:t>
            </w:r>
            <w:r w:rsidRPr="00CB7181">
              <w:rPr>
                <w:rFonts w:ascii="Times New Roman" w:eastAsia="Times New Roman" w:hAnsi="Times New Roman"/>
                <w:lang w:val="uk-UA"/>
              </w:rPr>
              <w:t>з</w:t>
            </w:r>
            <w:r w:rsidRPr="00CB7181">
              <w:rPr>
                <w:rFonts w:ascii="Times New Roman" w:eastAsia="Times New Roman" w:hAnsi="Times New Roman"/>
                <w:spacing w:val="11"/>
                <w:lang w:val="uk-UA"/>
              </w:rPr>
              <w:t xml:space="preserve"> </w:t>
            </w:r>
            <w:r w:rsidRPr="00CB7181">
              <w:rPr>
                <w:rFonts w:ascii="Times New Roman" w:eastAsia="Times New Roman" w:hAnsi="Times New Roman"/>
                <w:lang w:val="uk-UA"/>
              </w:rPr>
              <w:t>внутрішнього</w:t>
            </w:r>
            <w:r w:rsidRPr="00CB7181">
              <w:rPr>
                <w:rFonts w:ascii="Times New Roman" w:eastAsia="Times New Roman" w:hAnsi="Times New Roman"/>
                <w:spacing w:val="10"/>
                <w:lang w:val="uk-UA"/>
              </w:rPr>
              <w:t xml:space="preserve"> </w:t>
            </w:r>
            <w:r w:rsidRPr="00CB7181">
              <w:rPr>
                <w:rFonts w:ascii="Times New Roman" w:eastAsia="Times New Roman" w:hAnsi="Times New Roman"/>
                <w:lang w:val="uk-UA"/>
              </w:rPr>
              <w:t>та</w:t>
            </w:r>
            <w:r w:rsidRPr="00CB7181">
              <w:rPr>
                <w:rFonts w:ascii="Times New Roman" w:eastAsia="Times New Roman" w:hAnsi="Times New Roman"/>
                <w:spacing w:val="-67"/>
                <w:lang w:val="uk-UA"/>
              </w:rPr>
              <w:t xml:space="preserve"> </w:t>
            </w:r>
            <w:r w:rsidRPr="00CB7181">
              <w:rPr>
                <w:rFonts w:ascii="Times New Roman" w:eastAsia="Times New Roman" w:hAnsi="Times New Roman"/>
                <w:lang w:val="uk-UA"/>
              </w:rPr>
              <w:t>міжнародного</w:t>
            </w:r>
            <w:r w:rsidRPr="00CB7181">
              <w:rPr>
                <w:rFonts w:ascii="Times New Roman" w:eastAsia="Times New Roman" w:hAnsi="Times New Roman"/>
                <w:spacing w:val="-4"/>
                <w:lang w:val="uk-UA"/>
              </w:rPr>
              <w:t xml:space="preserve"> </w:t>
            </w:r>
            <w:r w:rsidRPr="00CB7181">
              <w:rPr>
                <w:rFonts w:ascii="Times New Roman" w:eastAsia="Times New Roman" w:hAnsi="Times New Roman"/>
                <w:lang w:val="uk-UA"/>
              </w:rPr>
              <w:t>туризму.</w:t>
            </w:r>
          </w:p>
          <w:p w14:paraId="7F10F41C" w14:textId="034DC59F" w:rsidR="002D4FA1" w:rsidRPr="00CB7181" w:rsidRDefault="002D4FA1"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4. Оволодіння</w:t>
            </w:r>
            <w:r w:rsidR="00624B4C" w:rsidRPr="00CB7181">
              <w:rPr>
                <w:rFonts w:ascii="Times New Roman" w:eastAsia="Times New Roman" w:hAnsi="Times New Roman"/>
                <w:lang w:val="uk-UA"/>
              </w:rPr>
              <w:t xml:space="preserve"> </w:t>
            </w:r>
            <w:r w:rsidRPr="00CB7181">
              <w:rPr>
                <w:rFonts w:ascii="Times New Roman" w:eastAsia="Times New Roman" w:hAnsi="Times New Roman"/>
                <w:lang w:val="uk-UA"/>
              </w:rPr>
              <w:t>основними підходами,</w:t>
            </w:r>
            <w:r w:rsidR="00624B4C" w:rsidRPr="00CB7181">
              <w:rPr>
                <w:rFonts w:ascii="Times New Roman" w:eastAsia="Times New Roman" w:hAnsi="Times New Roman"/>
                <w:lang w:val="uk-UA"/>
              </w:rPr>
              <w:t xml:space="preserve"> </w:t>
            </w:r>
            <w:r w:rsidRPr="00CB7181">
              <w:rPr>
                <w:rFonts w:ascii="Times New Roman" w:eastAsia="Times New Roman" w:hAnsi="Times New Roman"/>
                <w:lang w:val="uk-UA"/>
              </w:rPr>
              <w:t xml:space="preserve">методами та </w:t>
            </w:r>
            <w:r w:rsidRPr="00CB7181">
              <w:rPr>
                <w:rFonts w:ascii="Times New Roman" w:eastAsia="Times New Roman" w:hAnsi="Times New Roman"/>
                <w:spacing w:val="-1"/>
                <w:lang w:val="uk-UA"/>
              </w:rPr>
              <w:t xml:space="preserve">принципами </w:t>
            </w:r>
            <w:r w:rsidRPr="00CB7181">
              <w:rPr>
                <w:rFonts w:ascii="Times New Roman" w:eastAsia="Times New Roman" w:hAnsi="Times New Roman"/>
                <w:lang w:val="uk-UA"/>
              </w:rPr>
              <w:t>розробки,</w:t>
            </w:r>
            <w:r w:rsidRPr="00CB7181">
              <w:rPr>
                <w:rFonts w:ascii="Times New Roman" w:eastAsia="Times New Roman" w:hAnsi="Times New Roman"/>
                <w:spacing w:val="-2"/>
                <w:lang w:val="uk-UA"/>
              </w:rPr>
              <w:t xml:space="preserve"> </w:t>
            </w:r>
            <w:r w:rsidRPr="00CB7181">
              <w:rPr>
                <w:rFonts w:ascii="Times New Roman" w:eastAsia="Times New Roman" w:hAnsi="Times New Roman"/>
                <w:lang w:val="uk-UA"/>
              </w:rPr>
              <w:t>формування,</w:t>
            </w:r>
            <w:r w:rsidRPr="00CB7181">
              <w:rPr>
                <w:rFonts w:ascii="Times New Roman" w:eastAsia="Times New Roman" w:hAnsi="Times New Roman"/>
                <w:spacing w:val="-1"/>
                <w:lang w:val="uk-UA"/>
              </w:rPr>
              <w:t xml:space="preserve"> </w:t>
            </w:r>
            <w:r w:rsidRPr="00CB7181">
              <w:rPr>
                <w:rFonts w:ascii="Times New Roman" w:eastAsia="Times New Roman" w:hAnsi="Times New Roman"/>
                <w:lang w:val="uk-UA"/>
              </w:rPr>
              <w:t>просування</w:t>
            </w:r>
            <w:r w:rsidRPr="00CB7181">
              <w:rPr>
                <w:rFonts w:ascii="Times New Roman" w:eastAsia="Times New Roman" w:hAnsi="Times New Roman"/>
                <w:spacing w:val="-2"/>
                <w:lang w:val="uk-UA"/>
              </w:rPr>
              <w:t xml:space="preserve"> </w:t>
            </w:r>
            <w:r w:rsidRPr="00CB7181">
              <w:rPr>
                <w:rFonts w:ascii="Times New Roman" w:eastAsia="Times New Roman" w:hAnsi="Times New Roman"/>
                <w:lang w:val="uk-UA"/>
              </w:rPr>
              <w:t>та</w:t>
            </w:r>
            <w:r w:rsidRPr="00CB7181">
              <w:rPr>
                <w:rFonts w:ascii="Times New Roman" w:eastAsia="Times New Roman" w:hAnsi="Times New Roman"/>
                <w:spacing w:val="-5"/>
                <w:lang w:val="uk-UA"/>
              </w:rPr>
              <w:t xml:space="preserve"> </w:t>
            </w:r>
            <w:r w:rsidRPr="00CB7181">
              <w:rPr>
                <w:rFonts w:ascii="Times New Roman" w:eastAsia="Times New Roman" w:hAnsi="Times New Roman"/>
                <w:lang w:val="uk-UA"/>
              </w:rPr>
              <w:t>реалізації</w:t>
            </w:r>
            <w:r w:rsidRPr="00CB7181">
              <w:rPr>
                <w:rFonts w:ascii="Times New Roman" w:eastAsia="Times New Roman" w:hAnsi="Times New Roman"/>
                <w:spacing w:val="-2"/>
                <w:lang w:val="uk-UA"/>
              </w:rPr>
              <w:t xml:space="preserve"> </w:t>
            </w:r>
            <w:r w:rsidRPr="00CB7181">
              <w:rPr>
                <w:rFonts w:ascii="Times New Roman" w:eastAsia="Times New Roman" w:hAnsi="Times New Roman"/>
                <w:lang w:val="uk-UA"/>
              </w:rPr>
              <w:t>туристичного</w:t>
            </w:r>
            <w:r w:rsidRPr="00CB7181">
              <w:rPr>
                <w:rFonts w:ascii="Times New Roman" w:eastAsia="Times New Roman" w:hAnsi="Times New Roman"/>
                <w:spacing w:val="-7"/>
                <w:lang w:val="uk-UA"/>
              </w:rPr>
              <w:t xml:space="preserve"> </w:t>
            </w:r>
            <w:r w:rsidRPr="00CB7181">
              <w:rPr>
                <w:rFonts w:ascii="Times New Roman" w:eastAsia="Times New Roman" w:hAnsi="Times New Roman"/>
                <w:lang w:val="uk-UA"/>
              </w:rPr>
              <w:t>продукту.</w:t>
            </w:r>
          </w:p>
          <w:p w14:paraId="4871D95F" w14:textId="24003A2B" w:rsidR="002D4FA1" w:rsidRPr="00CB7181" w:rsidRDefault="002D4FA1" w:rsidP="003A7019">
            <w:pPr>
              <w:spacing w:after="0" w:line="240" w:lineRule="auto"/>
              <w:jc w:val="both"/>
              <w:rPr>
                <w:rFonts w:ascii="Times New Roman" w:hAnsi="Times New Roman"/>
                <w:lang w:val="uk-UA"/>
              </w:rPr>
            </w:pPr>
            <w:r w:rsidRPr="00CB7181">
              <w:rPr>
                <w:rFonts w:ascii="Times New Roman" w:eastAsia="Times New Roman" w:hAnsi="Times New Roman"/>
                <w:lang w:val="uk-UA"/>
              </w:rPr>
              <w:t>5. В</w:t>
            </w:r>
            <w:r w:rsidRPr="00CB7181">
              <w:rPr>
                <w:rFonts w:ascii="Times New Roman" w:hAnsi="Times New Roman"/>
                <w:lang w:val="uk-UA"/>
              </w:rPr>
              <w:t>иявлення</w:t>
            </w:r>
            <w:r w:rsidRPr="00CB7181">
              <w:rPr>
                <w:rFonts w:ascii="Times New Roman" w:hAnsi="Times New Roman"/>
                <w:spacing w:val="1"/>
                <w:lang w:val="uk-UA"/>
              </w:rPr>
              <w:t xml:space="preserve"> </w:t>
            </w:r>
            <w:r w:rsidRPr="00CB7181">
              <w:rPr>
                <w:rFonts w:ascii="Times New Roman" w:hAnsi="Times New Roman"/>
                <w:lang w:val="uk-UA"/>
              </w:rPr>
              <w:t>взаємодії</w:t>
            </w:r>
            <w:r w:rsidRPr="00CB7181">
              <w:rPr>
                <w:rFonts w:ascii="Times New Roman" w:hAnsi="Times New Roman"/>
                <w:spacing w:val="1"/>
                <w:lang w:val="uk-UA"/>
              </w:rPr>
              <w:t xml:space="preserve"> </w:t>
            </w:r>
            <w:r w:rsidRPr="00CB7181">
              <w:rPr>
                <w:rFonts w:ascii="Times New Roman" w:hAnsi="Times New Roman"/>
                <w:lang w:val="uk-UA"/>
              </w:rPr>
              <w:t>туристичного</w:t>
            </w:r>
            <w:r w:rsidRPr="00CB7181">
              <w:rPr>
                <w:rFonts w:ascii="Times New Roman" w:hAnsi="Times New Roman"/>
                <w:spacing w:val="1"/>
                <w:lang w:val="uk-UA"/>
              </w:rPr>
              <w:t xml:space="preserve"> </w:t>
            </w:r>
            <w:r w:rsidRPr="00CB7181">
              <w:rPr>
                <w:rFonts w:ascii="Times New Roman" w:hAnsi="Times New Roman"/>
                <w:lang w:val="uk-UA"/>
              </w:rPr>
              <w:t>підприємства</w:t>
            </w:r>
            <w:r w:rsidRPr="00CB7181">
              <w:rPr>
                <w:rFonts w:ascii="Times New Roman" w:hAnsi="Times New Roman"/>
                <w:spacing w:val="1"/>
                <w:lang w:val="uk-UA"/>
              </w:rPr>
              <w:t xml:space="preserve"> </w:t>
            </w:r>
            <w:r w:rsidRPr="00CB7181">
              <w:rPr>
                <w:rFonts w:ascii="Times New Roman" w:hAnsi="Times New Roman"/>
                <w:lang w:val="uk-UA"/>
              </w:rPr>
              <w:t>з</w:t>
            </w:r>
            <w:r w:rsidRPr="00CB7181">
              <w:rPr>
                <w:rFonts w:ascii="Times New Roman" w:hAnsi="Times New Roman"/>
                <w:spacing w:val="1"/>
                <w:lang w:val="uk-UA"/>
              </w:rPr>
              <w:t xml:space="preserve"> </w:t>
            </w:r>
            <w:r w:rsidR="007B09B4" w:rsidRPr="00CB7181">
              <w:rPr>
                <w:rFonts w:ascii="Times New Roman" w:hAnsi="Times New Roman"/>
                <w:lang w:val="uk-UA"/>
              </w:rPr>
              <w:t xml:space="preserve">виробниками </w:t>
            </w:r>
            <w:r w:rsidRPr="00CB7181">
              <w:rPr>
                <w:rFonts w:ascii="Times New Roman" w:hAnsi="Times New Roman"/>
                <w:spacing w:val="-67"/>
                <w:lang w:val="uk-UA"/>
              </w:rPr>
              <w:t xml:space="preserve"> </w:t>
            </w:r>
            <w:r w:rsidRPr="00CB7181">
              <w:rPr>
                <w:rFonts w:ascii="Times New Roman" w:hAnsi="Times New Roman"/>
                <w:lang w:val="uk-UA"/>
              </w:rPr>
              <w:t>туристичних</w:t>
            </w:r>
            <w:r w:rsidRPr="00CB7181">
              <w:rPr>
                <w:rFonts w:ascii="Times New Roman" w:hAnsi="Times New Roman"/>
                <w:spacing w:val="-4"/>
                <w:lang w:val="uk-UA"/>
              </w:rPr>
              <w:t xml:space="preserve"> </w:t>
            </w:r>
            <w:r w:rsidRPr="00CB7181">
              <w:rPr>
                <w:rFonts w:ascii="Times New Roman" w:hAnsi="Times New Roman"/>
                <w:lang w:val="uk-UA"/>
              </w:rPr>
              <w:t>послуг.</w:t>
            </w:r>
          </w:p>
          <w:p w14:paraId="52ACED73" w14:textId="77777777" w:rsidR="002D4FA1" w:rsidRPr="00CB7181" w:rsidRDefault="002D4FA1"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6. Здобуття умінь і навичок роботи на підприємствах (в установах, організаціях) туристичної інфраструктури в процесі проходження практики, ознайомлення з сучасними формами, методами, досвідом інноваційної діяльності підприємства-бази практики.</w:t>
            </w:r>
          </w:p>
          <w:p w14:paraId="53345D7A" w14:textId="77777777" w:rsidR="002D4FA1" w:rsidRPr="00CB7181" w:rsidRDefault="002D4FA1" w:rsidP="003A7019">
            <w:pPr>
              <w:spacing w:after="0" w:line="240" w:lineRule="auto"/>
              <w:jc w:val="both"/>
              <w:rPr>
                <w:rFonts w:ascii="Times New Roman" w:eastAsia="Times New Roman" w:hAnsi="Times New Roman"/>
                <w:lang w:val="uk-UA"/>
              </w:rPr>
            </w:pPr>
            <w:r w:rsidRPr="00CB7181">
              <w:rPr>
                <w:rFonts w:ascii="Times New Roman" w:hAnsi="Times New Roman"/>
                <w:lang w:val="uk-UA"/>
              </w:rPr>
              <w:t>7. Написання звіту.</w:t>
            </w:r>
          </w:p>
        </w:tc>
        <w:tc>
          <w:tcPr>
            <w:tcW w:w="4960" w:type="dxa"/>
          </w:tcPr>
          <w:p w14:paraId="1AF2EA0A" w14:textId="77777777" w:rsidR="002D4FA1" w:rsidRPr="00CB7181" w:rsidRDefault="002D4FA1"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lastRenderedPageBreak/>
              <w:t xml:space="preserve">ПРН 1. Знати, розуміти і вміти використовувати на практиці основні положення туристичного законодавства, національних і міжнародних стандартів із обслуговування туристів. </w:t>
            </w:r>
          </w:p>
          <w:p w14:paraId="74093781" w14:textId="77777777" w:rsidR="002D4FA1" w:rsidRPr="00CB7181" w:rsidRDefault="002D4FA1"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lastRenderedPageBreak/>
              <w:t xml:space="preserve">ПРН 2. Знати, розуміти і вміти використовувати на практиці базові поняття з теорії туризму, організації туристичного процесу та туристичної діяльності суб’єктів ринку туристичних послуг, а також світоглядних та суміжних наук. </w:t>
            </w:r>
          </w:p>
          <w:p w14:paraId="20A340B5" w14:textId="77777777" w:rsidR="002D4FA1" w:rsidRPr="00CB7181" w:rsidRDefault="002D4FA1"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3. Знати і розуміти основні форми і види туризму, їх поділ. </w:t>
            </w:r>
          </w:p>
          <w:p w14:paraId="31F62883" w14:textId="77777777" w:rsidR="002D4FA1" w:rsidRPr="00CB7181" w:rsidRDefault="002D4FA1"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4. Пояснювати особливості організації рекреаційно-туристичного простору. </w:t>
            </w:r>
          </w:p>
          <w:p w14:paraId="4B7CEB60" w14:textId="2D81F298" w:rsidR="002D4FA1" w:rsidRPr="00CB7181" w:rsidRDefault="002D4FA1"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5. Аналізувати рекреаційно-туристичний потенціал території. </w:t>
            </w:r>
          </w:p>
          <w:p w14:paraId="2B5BEF29" w14:textId="77777777" w:rsidR="000D1357" w:rsidRPr="00CB7181" w:rsidRDefault="000D1357"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ПРН 6. Застосовувати у практичній діяльності принципи і методи організації та технології обслуговування туристів.</w:t>
            </w:r>
          </w:p>
          <w:p w14:paraId="125EAE26" w14:textId="77777777" w:rsidR="002D4FA1" w:rsidRPr="00CB7181" w:rsidRDefault="002D4FA1" w:rsidP="003A7019">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7. Розробляти, просувати та реалізовувати туристичний продукт. </w:t>
            </w:r>
          </w:p>
          <w:p w14:paraId="12B2BFFE" w14:textId="61A802B8" w:rsidR="002D4FA1" w:rsidRPr="00CB7181" w:rsidRDefault="002D4FA1"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8. Ідентифікувати туристичну документацію та вміти правильно нею користуватися. ПРН 9. Організовувати процес обслуговування споживачів туристичних послуг на основі використання сучасних інформаційних, комунікаційних і сервісних технологій та дотримання стандартів якості і норм безпеки</w:t>
            </w:r>
            <w:r w:rsidR="00624B4C" w:rsidRPr="00CB7181">
              <w:rPr>
                <w:rFonts w:ascii="Times New Roman" w:eastAsia="Times New Roman" w:hAnsi="Times New Roman"/>
                <w:lang w:val="uk-UA"/>
              </w:rPr>
              <w:t>.</w:t>
            </w:r>
          </w:p>
          <w:p w14:paraId="3C301A4F" w14:textId="77777777"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9. Організовувати процес обслуговування споживачів туристичних послуг на основі використання сучасних інформаційних, комунікаційних і сервісних технологій та дотримання стандартів якості і норм безпеки.</w:t>
            </w:r>
          </w:p>
          <w:p w14:paraId="1C6E1E7F" w14:textId="5EC70745"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10. Розуміти принципи, процеси і технології організації роботи суб’єкта туристичного бізнесу та окремих його підсистем (адміністративно-управлінська, соціально-психологічна, економічна, техніко-технологічна).</w:t>
            </w:r>
          </w:p>
          <w:p w14:paraId="146EDDDA" w14:textId="47F8E913" w:rsidR="005F5310" w:rsidRPr="00CB7181" w:rsidRDefault="005F5310"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 xml:space="preserve">ПРН 11. Володіти державною та іноземною (ними) мовою (мовами), на рівні, достатньому для здійснення професійної діяльності. </w:t>
            </w:r>
          </w:p>
          <w:p w14:paraId="4794A0CA" w14:textId="77777777"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12. Застосовувати навички продуктивного спілкування зі споживачами туристичних послуг.</w:t>
            </w:r>
          </w:p>
          <w:p w14:paraId="2BE93722" w14:textId="77777777"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13. Встановлювати зв’язки з експертами туристичної та інших галузей.</w:t>
            </w:r>
          </w:p>
          <w:p w14:paraId="2CF4CD59" w14:textId="77777777"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 xml:space="preserve">ПРН 14. Проявляти повагу до індивідуального і </w:t>
            </w:r>
            <w:r w:rsidRPr="00CB7181">
              <w:rPr>
                <w:rFonts w:ascii="Times New Roman" w:eastAsia="Times New Roman" w:hAnsi="Times New Roman"/>
                <w:lang w:val="uk-UA"/>
              </w:rPr>
              <w:lastRenderedPageBreak/>
              <w:t>культурного різноманіття.</w:t>
            </w:r>
          </w:p>
          <w:p w14:paraId="46769970" w14:textId="77777777"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15. Проявляти толерантність до альтернативних принципів та методів виконання професійних завдань.</w:t>
            </w:r>
          </w:p>
          <w:p w14:paraId="4EE929D0" w14:textId="77777777"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16. Діяти у відповідності з принципами соціальної відповідальності та громадянської свідомості.</w:t>
            </w:r>
          </w:p>
          <w:p w14:paraId="61F5FF61" w14:textId="77777777"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 xml:space="preserve">ПРН 17. Управляти своїм навчанням з метою самореалізації в професійній туристичній сфері. </w:t>
            </w:r>
          </w:p>
          <w:p w14:paraId="35531EE1" w14:textId="77777777"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 xml:space="preserve">ПРН 18. Адекватно оцінювати свої знання і застосовувати їх у різних професійних ситуаціях. </w:t>
            </w:r>
          </w:p>
          <w:p w14:paraId="50D47421" w14:textId="77777777"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 xml:space="preserve">ПРН 19. Аргументовано відстоювати свої погляди у розв’язанні професійних завдань. </w:t>
            </w:r>
          </w:p>
          <w:p w14:paraId="01780064" w14:textId="77777777"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20. Виявляти проблемні ситуації і пропонувати шляхи їх розв’язання.</w:t>
            </w:r>
          </w:p>
          <w:p w14:paraId="73B3AD1B" w14:textId="77777777"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21. Приймати обґрунтовані рішення та нести відповідальність за результати своєї професійної діяльності</w:t>
            </w:r>
          </w:p>
          <w:p w14:paraId="057D2D6E" w14:textId="4F04C82A" w:rsidR="00AC7AC9" w:rsidRPr="00CB7181" w:rsidRDefault="00AC7AC9" w:rsidP="003A7019">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22. Професійно виконувати завдання в невизначених та екстремальних ситуаціях.</w:t>
            </w:r>
          </w:p>
          <w:p w14:paraId="5345ABA9" w14:textId="6E7C3522" w:rsidR="003069E2" w:rsidRPr="00CB7181" w:rsidRDefault="003069E2" w:rsidP="003A7019">
            <w:pPr>
              <w:spacing w:after="0" w:line="240" w:lineRule="auto"/>
              <w:jc w:val="both"/>
              <w:rPr>
                <w:rFonts w:ascii="Times New Roman" w:eastAsia="Times New Roman" w:hAnsi="Times New Roman"/>
                <w:lang w:val="uk-UA" w:eastAsia="ru-RU"/>
              </w:rPr>
            </w:pPr>
            <w:r w:rsidRPr="00CB7181">
              <w:rPr>
                <w:rFonts w:ascii="Times New Roman" w:hAnsi="Times New Roman"/>
                <w:lang w:val="uk-UA"/>
              </w:rPr>
              <w:t>ПРН 23 Вміти організовувати надавати інклюзивні туристичні послуги, вміти працювати з особами, які мають інвалідність, та вміти створювати доступні туристичні маршрути, екскурсії.</w:t>
            </w:r>
          </w:p>
        </w:tc>
        <w:tc>
          <w:tcPr>
            <w:tcW w:w="1485" w:type="dxa"/>
            <w:vAlign w:val="center"/>
          </w:tcPr>
          <w:p w14:paraId="792A9852" w14:textId="77777777" w:rsidR="007B09B4" w:rsidRPr="00CB7181" w:rsidRDefault="007B09B4" w:rsidP="003A558C">
            <w:pPr>
              <w:spacing w:after="0" w:line="240" w:lineRule="auto"/>
              <w:jc w:val="center"/>
              <w:rPr>
                <w:rFonts w:ascii="Times New Roman" w:eastAsia="Times New Roman" w:hAnsi="Times New Roman"/>
                <w:sz w:val="24"/>
                <w:szCs w:val="24"/>
                <w:lang w:val="uk-UA" w:eastAsia="ru-RU"/>
              </w:rPr>
            </w:pPr>
          </w:p>
          <w:p w14:paraId="722282F6" w14:textId="77777777" w:rsidR="007B09B4" w:rsidRPr="00CB7181" w:rsidRDefault="007B09B4" w:rsidP="003A558C">
            <w:pPr>
              <w:spacing w:after="0" w:line="240" w:lineRule="auto"/>
              <w:jc w:val="center"/>
              <w:rPr>
                <w:rFonts w:ascii="Times New Roman" w:eastAsia="Times New Roman" w:hAnsi="Times New Roman"/>
                <w:sz w:val="24"/>
                <w:szCs w:val="24"/>
                <w:lang w:val="uk-UA" w:eastAsia="ru-RU"/>
              </w:rPr>
            </w:pPr>
          </w:p>
          <w:p w14:paraId="31071D44" w14:textId="77777777" w:rsidR="007B09B4" w:rsidRPr="00CB7181" w:rsidRDefault="007B09B4" w:rsidP="003A558C">
            <w:pPr>
              <w:spacing w:after="0" w:line="240" w:lineRule="auto"/>
              <w:jc w:val="center"/>
              <w:rPr>
                <w:rFonts w:ascii="Times New Roman" w:eastAsia="Times New Roman" w:hAnsi="Times New Roman"/>
                <w:sz w:val="24"/>
                <w:szCs w:val="24"/>
                <w:lang w:val="uk-UA" w:eastAsia="ru-RU"/>
              </w:rPr>
            </w:pPr>
          </w:p>
          <w:p w14:paraId="78FA83F4" w14:textId="77777777" w:rsidR="007B09B4" w:rsidRPr="00CB7181" w:rsidRDefault="007B09B4" w:rsidP="003A558C">
            <w:pPr>
              <w:spacing w:after="0" w:line="240" w:lineRule="auto"/>
              <w:jc w:val="center"/>
              <w:rPr>
                <w:rFonts w:ascii="Times New Roman" w:eastAsia="Times New Roman" w:hAnsi="Times New Roman"/>
                <w:sz w:val="24"/>
                <w:szCs w:val="24"/>
                <w:lang w:val="uk-UA" w:eastAsia="ru-RU"/>
              </w:rPr>
            </w:pPr>
          </w:p>
          <w:p w14:paraId="3DA52811" w14:textId="77777777" w:rsidR="007B09B4" w:rsidRPr="00CB7181" w:rsidRDefault="007B09B4" w:rsidP="003A558C">
            <w:pPr>
              <w:spacing w:after="0" w:line="240" w:lineRule="auto"/>
              <w:jc w:val="center"/>
              <w:rPr>
                <w:rFonts w:ascii="Times New Roman" w:eastAsia="Times New Roman" w:hAnsi="Times New Roman"/>
                <w:sz w:val="24"/>
                <w:szCs w:val="24"/>
                <w:lang w:val="uk-UA" w:eastAsia="ru-RU"/>
              </w:rPr>
            </w:pPr>
          </w:p>
          <w:p w14:paraId="03FEFAE8" w14:textId="77777777" w:rsidR="007B09B4" w:rsidRPr="00CB7181" w:rsidRDefault="007B09B4" w:rsidP="003A558C">
            <w:pPr>
              <w:spacing w:after="0" w:line="240" w:lineRule="auto"/>
              <w:jc w:val="center"/>
              <w:rPr>
                <w:rFonts w:ascii="Times New Roman" w:eastAsia="Times New Roman" w:hAnsi="Times New Roman"/>
                <w:sz w:val="24"/>
                <w:szCs w:val="24"/>
                <w:lang w:val="uk-UA" w:eastAsia="ru-RU"/>
              </w:rPr>
            </w:pPr>
          </w:p>
          <w:p w14:paraId="67EC4AE1" w14:textId="77777777" w:rsidR="007B09B4" w:rsidRPr="00CB7181" w:rsidRDefault="007B09B4" w:rsidP="003A558C">
            <w:pPr>
              <w:spacing w:after="0" w:line="240" w:lineRule="auto"/>
              <w:jc w:val="center"/>
              <w:rPr>
                <w:rFonts w:ascii="Times New Roman" w:eastAsia="Times New Roman" w:hAnsi="Times New Roman"/>
                <w:sz w:val="24"/>
                <w:szCs w:val="24"/>
                <w:lang w:val="uk-UA" w:eastAsia="ru-RU"/>
              </w:rPr>
            </w:pPr>
          </w:p>
          <w:p w14:paraId="6F018735" w14:textId="77777777" w:rsidR="007B09B4" w:rsidRPr="00CB7181" w:rsidRDefault="007B09B4" w:rsidP="003A558C">
            <w:pPr>
              <w:spacing w:after="0" w:line="240" w:lineRule="auto"/>
              <w:jc w:val="center"/>
              <w:rPr>
                <w:rFonts w:ascii="Times New Roman" w:eastAsia="Times New Roman" w:hAnsi="Times New Roman"/>
                <w:sz w:val="24"/>
                <w:szCs w:val="24"/>
                <w:lang w:val="uk-UA" w:eastAsia="ru-RU"/>
              </w:rPr>
            </w:pPr>
          </w:p>
          <w:p w14:paraId="28ACE48E" w14:textId="77777777" w:rsidR="007B09B4" w:rsidRPr="00CB7181" w:rsidRDefault="007B09B4" w:rsidP="003A558C">
            <w:pPr>
              <w:spacing w:after="0" w:line="240" w:lineRule="auto"/>
              <w:jc w:val="center"/>
              <w:rPr>
                <w:rFonts w:ascii="Times New Roman" w:eastAsia="Times New Roman" w:hAnsi="Times New Roman"/>
                <w:sz w:val="24"/>
                <w:szCs w:val="24"/>
                <w:lang w:val="uk-UA" w:eastAsia="ru-RU"/>
              </w:rPr>
            </w:pPr>
          </w:p>
          <w:p w14:paraId="0BC8EF6F" w14:textId="77777777" w:rsidR="007B09B4" w:rsidRPr="00CB7181" w:rsidRDefault="007B09B4" w:rsidP="003A558C">
            <w:pPr>
              <w:spacing w:after="0" w:line="240" w:lineRule="auto"/>
              <w:jc w:val="center"/>
              <w:rPr>
                <w:rFonts w:ascii="Times New Roman" w:eastAsia="Times New Roman" w:hAnsi="Times New Roman"/>
                <w:sz w:val="24"/>
                <w:szCs w:val="24"/>
                <w:lang w:val="uk-UA" w:eastAsia="ru-RU"/>
              </w:rPr>
            </w:pPr>
          </w:p>
          <w:p w14:paraId="3696329E" w14:textId="77777777" w:rsidR="007B09B4" w:rsidRPr="00CB7181" w:rsidRDefault="007B09B4" w:rsidP="003A558C">
            <w:pPr>
              <w:spacing w:after="0" w:line="240" w:lineRule="auto"/>
              <w:jc w:val="center"/>
              <w:rPr>
                <w:rFonts w:ascii="Times New Roman" w:eastAsia="Times New Roman" w:hAnsi="Times New Roman"/>
                <w:sz w:val="24"/>
                <w:szCs w:val="24"/>
                <w:lang w:val="uk-UA" w:eastAsia="ru-RU"/>
              </w:rPr>
            </w:pPr>
          </w:p>
          <w:p w14:paraId="3B20A134" w14:textId="77777777" w:rsidR="007B09B4" w:rsidRPr="00CB7181" w:rsidRDefault="007B09B4" w:rsidP="003A558C">
            <w:pPr>
              <w:spacing w:after="0" w:line="240" w:lineRule="auto"/>
              <w:jc w:val="center"/>
              <w:rPr>
                <w:rFonts w:ascii="Times New Roman" w:eastAsia="Times New Roman" w:hAnsi="Times New Roman"/>
                <w:sz w:val="24"/>
                <w:szCs w:val="24"/>
                <w:lang w:val="uk-UA" w:eastAsia="ru-RU"/>
              </w:rPr>
            </w:pPr>
          </w:p>
          <w:p w14:paraId="32D7500E" w14:textId="77777777" w:rsidR="002D4FA1" w:rsidRPr="00CB7181" w:rsidRDefault="002D4FA1" w:rsidP="003A558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 xml:space="preserve">Щоденник </w:t>
            </w:r>
          </w:p>
          <w:p w14:paraId="092704E0" w14:textId="77777777" w:rsidR="002D4FA1" w:rsidRPr="00CB7181" w:rsidRDefault="002D4FA1" w:rsidP="003A558C">
            <w:pPr>
              <w:spacing w:after="0" w:line="240" w:lineRule="auto"/>
              <w:jc w:val="center"/>
              <w:rPr>
                <w:rFonts w:ascii="Times New Roman" w:eastAsia="Times New Roman" w:hAnsi="Times New Roman"/>
                <w:sz w:val="24"/>
                <w:szCs w:val="24"/>
                <w:lang w:val="uk-UA" w:eastAsia="ru-RU"/>
              </w:rPr>
            </w:pPr>
          </w:p>
          <w:p w14:paraId="38F2CC68" w14:textId="77777777" w:rsidR="002D4FA1" w:rsidRPr="00CB7181" w:rsidRDefault="002D4FA1" w:rsidP="003A558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 xml:space="preserve">Звіт </w:t>
            </w:r>
          </w:p>
          <w:p w14:paraId="5598931D" w14:textId="77777777" w:rsidR="002D4FA1" w:rsidRPr="00CB7181" w:rsidRDefault="002D4FA1" w:rsidP="003A558C">
            <w:pPr>
              <w:spacing w:after="0" w:line="240" w:lineRule="auto"/>
              <w:jc w:val="center"/>
              <w:rPr>
                <w:rFonts w:ascii="Times New Roman" w:eastAsia="Times New Roman" w:hAnsi="Times New Roman"/>
                <w:sz w:val="24"/>
                <w:szCs w:val="24"/>
                <w:lang w:val="uk-UA" w:eastAsia="ru-RU"/>
              </w:rPr>
            </w:pPr>
          </w:p>
          <w:p w14:paraId="59509780" w14:textId="77777777" w:rsidR="002D4FA1" w:rsidRPr="00CB7181" w:rsidRDefault="002D4FA1" w:rsidP="003A558C">
            <w:pPr>
              <w:spacing w:after="0" w:line="240" w:lineRule="auto"/>
              <w:jc w:val="center"/>
              <w:rPr>
                <w:rFonts w:ascii="Times New Roman" w:eastAsia="Times New Roman" w:hAnsi="Times New Roman"/>
                <w:sz w:val="24"/>
                <w:szCs w:val="24"/>
                <w:lang w:val="uk-UA" w:eastAsia="ru-RU"/>
              </w:rPr>
            </w:pPr>
            <w:r w:rsidRPr="00CB7181">
              <w:rPr>
                <w:rFonts w:ascii="Times New Roman" w:eastAsia="Times New Roman" w:hAnsi="Times New Roman"/>
                <w:sz w:val="24"/>
                <w:szCs w:val="24"/>
                <w:lang w:val="uk-UA" w:eastAsia="ru-RU"/>
              </w:rPr>
              <w:t>Захист</w:t>
            </w:r>
          </w:p>
        </w:tc>
      </w:tr>
    </w:tbl>
    <w:p w14:paraId="243F6568" w14:textId="052F4E21" w:rsidR="00E94528" w:rsidRPr="00CB7181" w:rsidRDefault="00E94528" w:rsidP="00624B4C">
      <w:pPr>
        <w:spacing w:line="360" w:lineRule="auto"/>
        <w:rPr>
          <w:rFonts w:ascii="Times New Roman" w:hAnsi="Times New Roman"/>
          <w:lang w:val="uk-UA"/>
        </w:rPr>
      </w:pPr>
    </w:p>
    <w:p w14:paraId="2F221DDA" w14:textId="77777777" w:rsidR="00E94528" w:rsidRPr="00CB7181" w:rsidRDefault="00E94528">
      <w:pPr>
        <w:spacing w:after="0" w:line="240" w:lineRule="auto"/>
        <w:rPr>
          <w:rFonts w:ascii="Times New Roman" w:hAnsi="Times New Roman"/>
          <w:lang w:val="uk-UA"/>
        </w:rPr>
      </w:pPr>
      <w:r w:rsidRPr="00CB7181">
        <w:rPr>
          <w:rFonts w:ascii="Times New Roman" w:hAnsi="Times New Roman"/>
          <w:lang w:val="uk-UA"/>
        </w:rPr>
        <w:br w:type="page"/>
      </w:r>
    </w:p>
    <w:p w14:paraId="4ADFF5B8" w14:textId="31BF7CB9" w:rsidR="00E94528" w:rsidRPr="00CB7181" w:rsidRDefault="00E94528" w:rsidP="009555DB">
      <w:pPr>
        <w:spacing w:after="0" w:line="360" w:lineRule="auto"/>
        <w:jc w:val="center"/>
        <w:rPr>
          <w:rFonts w:ascii="Times New Roman" w:eastAsia="Times New Roman" w:hAnsi="Times New Roman"/>
          <w:b/>
          <w:spacing w:val="20"/>
          <w:kern w:val="36"/>
          <w:sz w:val="28"/>
          <w:szCs w:val="28"/>
          <w:lang w:val="uk-UA" w:eastAsia="uk-UA"/>
        </w:rPr>
      </w:pPr>
      <w:r w:rsidRPr="00CB7181">
        <w:rPr>
          <w:rFonts w:ascii="Times New Roman" w:eastAsia="Times New Roman" w:hAnsi="Times New Roman"/>
          <w:b/>
          <w:sz w:val="28"/>
          <w:szCs w:val="28"/>
          <w:lang w:val="uk-UA" w:eastAsia="ru-RU"/>
        </w:rPr>
        <w:lastRenderedPageBreak/>
        <w:t xml:space="preserve">2.5. </w:t>
      </w:r>
      <w:r w:rsidR="001B6EF1" w:rsidRPr="00CB7181">
        <w:rPr>
          <w:rFonts w:ascii="Times New Roman" w:eastAsia="Times New Roman" w:hAnsi="Times New Roman"/>
          <w:b/>
          <w:spacing w:val="20"/>
          <w:kern w:val="36"/>
          <w:sz w:val="28"/>
          <w:szCs w:val="28"/>
          <w:lang w:val="uk-UA" w:eastAsia="uk-UA"/>
        </w:rPr>
        <w:t>Курсові роботи</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8"/>
        <w:gridCol w:w="1123"/>
        <w:gridCol w:w="4789"/>
        <w:gridCol w:w="7654"/>
      </w:tblGrid>
      <w:tr w:rsidR="00015F91" w:rsidRPr="00CB7181" w14:paraId="0E944826" w14:textId="77777777" w:rsidTr="00015F91">
        <w:tc>
          <w:tcPr>
            <w:tcW w:w="1738" w:type="dxa"/>
            <w:shd w:val="clear" w:color="auto" w:fill="D9D9D9"/>
            <w:vAlign w:val="center"/>
          </w:tcPr>
          <w:p w14:paraId="0CE27AE9" w14:textId="77777777" w:rsidR="00015F91" w:rsidRPr="00CB7181" w:rsidRDefault="00015F91" w:rsidP="00E94528">
            <w:pPr>
              <w:spacing w:after="0" w:line="240" w:lineRule="auto"/>
              <w:jc w:val="center"/>
              <w:rPr>
                <w:rFonts w:ascii="Times New Roman" w:eastAsia="Times New Roman" w:hAnsi="Times New Roman"/>
                <w:b/>
                <w:lang w:val="uk-UA" w:eastAsia="ru-RU"/>
              </w:rPr>
            </w:pPr>
            <w:r w:rsidRPr="00CB7181">
              <w:rPr>
                <w:rFonts w:ascii="Times New Roman" w:eastAsia="Times New Roman" w:hAnsi="Times New Roman"/>
                <w:b/>
                <w:lang w:val="uk-UA" w:eastAsia="ru-RU"/>
              </w:rPr>
              <w:t>Курсова робота</w:t>
            </w:r>
          </w:p>
        </w:tc>
        <w:tc>
          <w:tcPr>
            <w:tcW w:w="1123" w:type="dxa"/>
            <w:shd w:val="clear" w:color="auto" w:fill="D9D9D9"/>
            <w:vAlign w:val="center"/>
          </w:tcPr>
          <w:p w14:paraId="6791FD61" w14:textId="77777777" w:rsidR="00015F91" w:rsidRPr="00CB7181" w:rsidRDefault="00015F91" w:rsidP="00E94528">
            <w:pPr>
              <w:spacing w:after="0" w:line="240" w:lineRule="auto"/>
              <w:jc w:val="center"/>
              <w:rPr>
                <w:rFonts w:ascii="Times New Roman" w:eastAsia="Times New Roman" w:hAnsi="Times New Roman"/>
                <w:b/>
                <w:lang w:val="uk-UA" w:eastAsia="ru-RU"/>
              </w:rPr>
            </w:pPr>
            <w:r w:rsidRPr="00CB7181">
              <w:rPr>
                <w:rFonts w:ascii="Times New Roman" w:eastAsia="Times New Roman" w:hAnsi="Times New Roman"/>
                <w:b/>
                <w:lang w:val="uk-UA" w:eastAsia="ru-RU"/>
              </w:rPr>
              <w:t>Семестр</w:t>
            </w:r>
          </w:p>
        </w:tc>
        <w:tc>
          <w:tcPr>
            <w:tcW w:w="4789" w:type="dxa"/>
            <w:shd w:val="clear" w:color="auto" w:fill="D9D9D9"/>
            <w:vAlign w:val="center"/>
          </w:tcPr>
          <w:p w14:paraId="66B2700A" w14:textId="77777777" w:rsidR="00015F91" w:rsidRPr="00CB7181" w:rsidRDefault="00015F91" w:rsidP="006A4DDB">
            <w:pPr>
              <w:spacing w:after="0" w:line="240" w:lineRule="auto"/>
              <w:jc w:val="center"/>
              <w:rPr>
                <w:rFonts w:ascii="Times New Roman" w:eastAsia="Times New Roman" w:hAnsi="Times New Roman"/>
                <w:b/>
                <w:lang w:val="uk-UA" w:eastAsia="ru-RU"/>
              </w:rPr>
            </w:pPr>
            <w:r w:rsidRPr="00CB7181">
              <w:rPr>
                <w:rFonts w:ascii="Times New Roman" w:eastAsia="Times New Roman" w:hAnsi="Times New Roman"/>
                <w:b/>
                <w:lang w:val="uk-UA" w:eastAsia="ru-RU"/>
              </w:rPr>
              <w:t>Мета курсової роботи</w:t>
            </w:r>
          </w:p>
        </w:tc>
        <w:tc>
          <w:tcPr>
            <w:tcW w:w="7654" w:type="dxa"/>
            <w:shd w:val="clear" w:color="auto" w:fill="D9D9D9"/>
            <w:vAlign w:val="center"/>
          </w:tcPr>
          <w:p w14:paraId="04EF9819" w14:textId="77777777" w:rsidR="00015F91" w:rsidRPr="00CB7181" w:rsidRDefault="00015F91" w:rsidP="00015F91">
            <w:pPr>
              <w:spacing w:after="0" w:line="240" w:lineRule="auto"/>
              <w:jc w:val="both"/>
              <w:rPr>
                <w:rFonts w:ascii="Times New Roman" w:eastAsia="Times New Roman" w:hAnsi="Times New Roman"/>
                <w:b/>
                <w:lang w:val="uk-UA" w:eastAsia="ru-RU"/>
              </w:rPr>
            </w:pPr>
            <w:r w:rsidRPr="00CB7181">
              <w:rPr>
                <w:rFonts w:ascii="Times New Roman" w:eastAsia="Times New Roman" w:hAnsi="Times New Roman"/>
                <w:b/>
                <w:lang w:val="uk-UA" w:eastAsia="ru-RU"/>
              </w:rPr>
              <w:t>Очікувані результати навчання</w:t>
            </w:r>
          </w:p>
        </w:tc>
      </w:tr>
      <w:tr w:rsidR="00015F91" w:rsidRPr="001550EB" w14:paraId="6A9E732E" w14:textId="77777777" w:rsidTr="00015F91">
        <w:tc>
          <w:tcPr>
            <w:tcW w:w="1738" w:type="dxa"/>
            <w:vAlign w:val="center"/>
          </w:tcPr>
          <w:p w14:paraId="69A086AF" w14:textId="77777777" w:rsidR="00015F91" w:rsidRPr="00CB7181" w:rsidRDefault="00015F91" w:rsidP="00624B4C">
            <w:pPr>
              <w:spacing w:after="0" w:line="240" w:lineRule="auto"/>
              <w:jc w:val="center"/>
              <w:rPr>
                <w:rFonts w:ascii="Times New Roman" w:eastAsia="Times New Roman" w:hAnsi="Times New Roman"/>
                <w:b/>
                <w:lang w:val="uk-UA" w:eastAsia="ru-RU"/>
              </w:rPr>
            </w:pPr>
            <w:r w:rsidRPr="00CB7181">
              <w:rPr>
                <w:rFonts w:ascii="Times New Roman" w:eastAsia="Times New Roman" w:hAnsi="Times New Roman"/>
                <w:b/>
                <w:lang w:val="uk-UA" w:eastAsia="ru-RU"/>
              </w:rPr>
              <w:t>Організація туристичної діяльності</w:t>
            </w:r>
          </w:p>
        </w:tc>
        <w:tc>
          <w:tcPr>
            <w:tcW w:w="1123" w:type="dxa"/>
            <w:vAlign w:val="center"/>
          </w:tcPr>
          <w:p w14:paraId="4E5BE035" w14:textId="77777777" w:rsidR="00015F91" w:rsidRPr="00CB7181" w:rsidRDefault="00015F91" w:rsidP="00624B4C">
            <w:pPr>
              <w:spacing w:after="0" w:line="240" w:lineRule="auto"/>
              <w:jc w:val="center"/>
              <w:rPr>
                <w:rFonts w:ascii="Times New Roman" w:eastAsia="Times New Roman" w:hAnsi="Times New Roman"/>
                <w:lang w:val="uk-UA" w:eastAsia="ru-RU"/>
              </w:rPr>
            </w:pPr>
            <w:r w:rsidRPr="00CB7181">
              <w:rPr>
                <w:rFonts w:ascii="Times New Roman" w:eastAsia="Times New Roman" w:hAnsi="Times New Roman"/>
                <w:lang w:val="uk-UA" w:eastAsia="ru-RU"/>
              </w:rPr>
              <w:t>4</w:t>
            </w:r>
          </w:p>
        </w:tc>
        <w:tc>
          <w:tcPr>
            <w:tcW w:w="4789" w:type="dxa"/>
          </w:tcPr>
          <w:p w14:paraId="57E01C75" w14:textId="0BBD417D" w:rsidR="00015F91" w:rsidRPr="00CB7181" w:rsidRDefault="00015F91" w:rsidP="00015F91">
            <w:pPr>
              <w:autoSpaceDE w:val="0"/>
              <w:autoSpaceDN w:val="0"/>
              <w:adjustRightInd w:val="0"/>
              <w:spacing w:after="0" w:line="240" w:lineRule="auto"/>
              <w:jc w:val="both"/>
              <w:rPr>
                <w:rFonts w:ascii="Times New Roman" w:eastAsia="Times New Roman" w:hAnsi="Times New Roman"/>
                <w:color w:val="000000"/>
                <w:lang w:val="uk-UA" w:eastAsia="ru-RU"/>
              </w:rPr>
            </w:pPr>
            <w:r w:rsidRPr="00CB7181">
              <w:rPr>
                <w:rFonts w:ascii="Times New Roman" w:eastAsia="Times New Roman" w:hAnsi="Times New Roman"/>
                <w:color w:val="000000"/>
                <w:lang w:val="uk-UA" w:eastAsia="ru-RU"/>
              </w:rPr>
              <w:t xml:space="preserve">Удосконалення вміння самостійно працювати з науковою літературою, аналізувати нормативно-правову базу, узагальнювати знання і застосовувати їх у підготовці практичної частини роботи; навчитися здійснювати авторське моделювання туристичного маршруту, програми; уміти розробляти бізнес-план (у розрізі теми дослідження), логічно мислити та </w:t>
            </w:r>
            <w:r w:rsidR="00E652F6" w:rsidRPr="00CB7181">
              <w:rPr>
                <w:rFonts w:ascii="Times New Roman" w:eastAsia="Times New Roman" w:hAnsi="Times New Roman"/>
                <w:color w:val="000000"/>
                <w:lang w:val="uk-UA" w:eastAsia="ru-RU"/>
              </w:rPr>
              <w:t>підготувати</w:t>
            </w:r>
            <w:r w:rsidRPr="00CB7181">
              <w:rPr>
                <w:rFonts w:ascii="Times New Roman" w:eastAsia="Times New Roman" w:hAnsi="Times New Roman"/>
                <w:color w:val="000000"/>
                <w:lang w:val="uk-UA" w:eastAsia="ru-RU"/>
              </w:rPr>
              <w:t xml:space="preserve"> цілісне й завершене самостійне дослідження.</w:t>
            </w:r>
          </w:p>
          <w:p w14:paraId="04CCAC2B" w14:textId="77777777" w:rsidR="00015F91" w:rsidRPr="00CB7181" w:rsidRDefault="00015F91" w:rsidP="00015F91">
            <w:pPr>
              <w:spacing w:after="0" w:line="240" w:lineRule="auto"/>
              <w:jc w:val="both"/>
              <w:rPr>
                <w:rFonts w:ascii="Times New Roman" w:eastAsia="Times New Roman" w:hAnsi="Times New Roman"/>
                <w:lang w:val="uk-UA" w:eastAsia="ru-RU"/>
              </w:rPr>
            </w:pPr>
          </w:p>
        </w:tc>
        <w:tc>
          <w:tcPr>
            <w:tcW w:w="7654" w:type="dxa"/>
          </w:tcPr>
          <w:p w14:paraId="5F8D3F8C" w14:textId="77777777"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1. Знати, розуміти і вміти використовувати на практиці основні положення туристичного законодавства, національних і міжнародних стандартів із обслуговування туристів. </w:t>
            </w:r>
          </w:p>
          <w:p w14:paraId="48CBBAFF" w14:textId="77777777"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2. Знати, розуміти і вміти використовувати на практиці базові поняття з теорії туризму, організації туристичного процесу та туристичної діяльності суб’єктів ринку туристичних послуг, а також світоглядних та суміжних наук. </w:t>
            </w:r>
          </w:p>
          <w:p w14:paraId="4AD19A02" w14:textId="77777777"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3. Знати і розуміти основні форми і види туризму, їх поділ. </w:t>
            </w:r>
          </w:p>
          <w:p w14:paraId="660E229B" w14:textId="77777777"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4. Пояснювати особливості організації рекреаційно-туристичного простору. </w:t>
            </w:r>
          </w:p>
          <w:p w14:paraId="47527305" w14:textId="77777777"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5. Аналізувати рекреаційно-туристичний потенціал території. </w:t>
            </w:r>
          </w:p>
          <w:p w14:paraId="41135112" w14:textId="77777777"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6. Застосовувати у практичній діяльності принципи і методи організації та технології обслуговування туристів. </w:t>
            </w:r>
          </w:p>
          <w:p w14:paraId="1D19F99B" w14:textId="77777777"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7. Розробляти, просувати та реалізовувати туристичний продукт. </w:t>
            </w:r>
          </w:p>
          <w:p w14:paraId="7C1132C1" w14:textId="77777777"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8. Ідентифікувати туристичну документацію та вміти правильно нею користуватися. </w:t>
            </w:r>
          </w:p>
          <w:p w14:paraId="08896F87" w14:textId="3AC6EA24"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9. Організовувати процес обслуговування споживачів туристичних послуг на основі використання сучасних інформаційних, комунікаційних і сервісних технологій та дотримання стандартів якості і норм безпеки. </w:t>
            </w:r>
          </w:p>
          <w:p w14:paraId="4EE29F57" w14:textId="26D7A6A4"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10. Розуміти принципи, процеси і технології організації роботи суб’єкта туристичного бізнесу та окремих його підсистем (адміністративно-управлінська, соціально-психологічна, економічна, техніко-технологічна). </w:t>
            </w:r>
          </w:p>
          <w:p w14:paraId="4C06ED5A" w14:textId="77777777" w:rsidR="00015F91" w:rsidRPr="00CB7181" w:rsidRDefault="00015F91" w:rsidP="00015F91">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13. Встановлювати зв’язки з експертами туристичної та інших галузей.</w:t>
            </w:r>
          </w:p>
          <w:p w14:paraId="02DC5830" w14:textId="551742D0"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ПРН 14. Проявляти повагу до індивідуального і культурного різноманіття.</w:t>
            </w:r>
          </w:p>
          <w:p w14:paraId="33864467" w14:textId="77777777" w:rsidR="00015F91" w:rsidRPr="00CB7181" w:rsidRDefault="00015F91" w:rsidP="00015F91">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16. Діяти у відповідності з принципами соціальної відповідальності та громадянської свідомості.</w:t>
            </w:r>
          </w:p>
          <w:p w14:paraId="537F6341" w14:textId="483D8A4B"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ПРН 20. Виявляти проблемні ситуації і пропонувати шляхи їх розв’язання.</w:t>
            </w:r>
          </w:p>
          <w:p w14:paraId="7BEF35B6" w14:textId="37FA6C06" w:rsidR="00015F91" w:rsidRPr="00CB7181" w:rsidRDefault="00015F91" w:rsidP="00015F91">
            <w:pPr>
              <w:spacing w:after="0" w:line="240" w:lineRule="auto"/>
              <w:jc w:val="both"/>
              <w:rPr>
                <w:rFonts w:ascii="Times New Roman" w:eastAsia="Times New Roman" w:hAnsi="Times New Roman"/>
                <w:bCs/>
                <w:iCs/>
                <w:lang w:val="uk-UA" w:eastAsia="x-none"/>
              </w:rPr>
            </w:pPr>
            <w:r w:rsidRPr="00CB7181">
              <w:rPr>
                <w:rFonts w:ascii="Times New Roman" w:eastAsia="Times New Roman" w:hAnsi="Times New Roman"/>
                <w:bCs/>
                <w:iCs/>
                <w:lang w:val="uk-UA" w:eastAsia="x-none"/>
              </w:rPr>
              <w:t>ПРН 21. Приймати обґрунтовані рішення та нести відповідальність за результати своєї професійної діяльності.</w:t>
            </w:r>
          </w:p>
          <w:p w14:paraId="60098FFA" w14:textId="77777777" w:rsidR="00015F91" w:rsidRPr="00CB7181" w:rsidRDefault="00015F91" w:rsidP="00015F91">
            <w:pPr>
              <w:spacing w:after="0" w:line="240" w:lineRule="auto"/>
              <w:jc w:val="both"/>
              <w:rPr>
                <w:rFonts w:ascii="Times New Roman" w:eastAsia="Times New Roman" w:hAnsi="Times New Roman"/>
                <w:lang w:val="uk-UA"/>
              </w:rPr>
            </w:pPr>
            <w:r w:rsidRPr="00CB7181">
              <w:rPr>
                <w:rFonts w:ascii="Times New Roman" w:eastAsia="Times New Roman" w:hAnsi="Times New Roman"/>
                <w:lang w:val="uk-UA"/>
              </w:rPr>
              <w:t>ПРН 22. Професійно виконувати завдання в невизначених та екстремальних ситуаціях.</w:t>
            </w:r>
          </w:p>
          <w:p w14:paraId="1B8834B5" w14:textId="43A67A12" w:rsidR="00015F91" w:rsidRPr="00CB7181" w:rsidRDefault="00015F91" w:rsidP="00015F91">
            <w:pPr>
              <w:spacing w:after="0" w:line="240" w:lineRule="auto"/>
              <w:jc w:val="both"/>
              <w:rPr>
                <w:rFonts w:ascii="Times New Roman" w:eastAsia="Times New Roman" w:hAnsi="Times New Roman"/>
                <w:lang w:val="uk-UA" w:eastAsia="ru-RU"/>
              </w:rPr>
            </w:pPr>
            <w:r w:rsidRPr="00CB7181">
              <w:rPr>
                <w:rFonts w:ascii="Times New Roman" w:hAnsi="Times New Roman"/>
                <w:lang w:val="uk-UA"/>
              </w:rPr>
              <w:t>ПРН 23. Вміти організовувати надавати інклюзивні туристичні послуги, вміти працювати з особами, які мають інвалідність, та вміти створювати доступні туристичні маршрути, екскурсії.</w:t>
            </w:r>
          </w:p>
        </w:tc>
      </w:tr>
      <w:tr w:rsidR="00015F91" w:rsidRPr="001550EB" w14:paraId="6C804262" w14:textId="77777777" w:rsidTr="00015F91">
        <w:tc>
          <w:tcPr>
            <w:tcW w:w="1738" w:type="dxa"/>
            <w:vAlign w:val="center"/>
          </w:tcPr>
          <w:p w14:paraId="5BB59821" w14:textId="4A1CE632" w:rsidR="00015F91" w:rsidRPr="00CB7181" w:rsidRDefault="00015F91" w:rsidP="00E94528">
            <w:pPr>
              <w:spacing w:after="0" w:line="240" w:lineRule="auto"/>
              <w:jc w:val="center"/>
              <w:rPr>
                <w:rFonts w:ascii="Times New Roman" w:eastAsia="Times New Roman" w:hAnsi="Times New Roman"/>
                <w:b/>
                <w:lang w:val="uk-UA" w:eastAsia="ru-RU"/>
              </w:rPr>
            </w:pPr>
            <w:r w:rsidRPr="00CB7181">
              <w:rPr>
                <w:rFonts w:ascii="Times New Roman" w:eastAsia="Times New Roman" w:hAnsi="Times New Roman"/>
                <w:b/>
                <w:lang w:val="uk-UA" w:eastAsia="ru-RU"/>
              </w:rPr>
              <w:t>Туроперейтинг</w:t>
            </w:r>
          </w:p>
        </w:tc>
        <w:tc>
          <w:tcPr>
            <w:tcW w:w="1123" w:type="dxa"/>
            <w:vAlign w:val="center"/>
          </w:tcPr>
          <w:p w14:paraId="609A23D2" w14:textId="5C947909" w:rsidR="00015F91" w:rsidRPr="00CB7181" w:rsidRDefault="00786530" w:rsidP="00E94528">
            <w:pPr>
              <w:spacing w:after="0" w:line="240" w:lineRule="auto"/>
              <w:jc w:val="center"/>
              <w:rPr>
                <w:rFonts w:ascii="Times New Roman" w:eastAsia="Times New Roman" w:hAnsi="Times New Roman"/>
                <w:lang w:val="uk-UA" w:eastAsia="ru-RU"/>
              </w:rPr>
            </w:pPr>
            <w:r>
              <w:rPr>
                <w:rFonts w:ascii="Times New Roman" w:eastAsia="Times New Roman" w:hAnsi="Times New Roman"/>
                <w:lang w:val="uk-UA" w:eastAsia="ru-RU"/>
              </w:rPr>
              <w:t>5</w:t>
            </w:r>
          </w:p>
        </w:tc>
        <w:tc>
          <w:tcPr>
            <w:tcW w:w="4789" w:type="dxa"/>
            <w:vAlign w:val="center"/>
          </w:tcPr>
          <w:p w14:paraId="5233B1A4" w14:textId="6E757153" w:rsidR="00015F91" w:rsidRPr="00CB7181" w:rsidRDefault="00015F91" w:rsidP="00015F91">
            <w:pPr>
              <w:autoSpaceDE w:val="0"/>
              <w:autoSpaceDN w:val="0"/>
              <w:adjustRightInd w:val="0"/>
              <w:spacing w:after="0" w:line="240" w:lineRule="auto"/>
              <w:jc w:val="both"/>
              <w:rPr>
                <w:rFonts w:ascii="Times New Roman" w:eastAsia="Times New Roman" w:hAnsi="Times New Roman"/>
                <w:lang w:val="uk-UA" w:eastAsia="ru-RU"/>
              </w:rPr>
            </w:pPr>
            <w:r w:rsidRPr="00CB7181">
              <w:rPr>
                <w:rFonts w:ascii="Times New Roman" w:eastAsia="Times New Roman" w:hAnsi="Times New Roman"/>
                <w:color w:val="000000"/>
                <w:lang w:val="uk-UA" w:eastAsia="ru-RU"/>
              </w:rPr>
              <w:t xml:space="preserve">Удосконалення вміння самостійно працювати з науковою літературою, аналізувати нормативно-правову базу, узагальнювати знання і застосовувати їх при розробці </w:t>
            </w:r>
            <w:r w:rsidRPr="00CB7181">
              <w:rPr>
                <w:rFonts w:ascii="Times New Roman" w:eastAsia="Times New Roman" w:hAnsi="Times New Roman"/>
                <w:color w:val="000000"/>
                <w:lang w:val="uk-UA" w:eastAsia="ru-RU"/>
              </w:rPr>
              <w:lastRenderedPageBreak/>
              <w:t>практичної частини; вміти здійснювати авторське моделювання туристичного маршруту, програми, розробляти бізнес-план у розрізі теми дослідження, логічно будувати й мати характер цілісного й завершеного самостійного дослідження.</w:t>
            </w:r>
          </w:p>
        </w:tc>
        <w:tc>
          <w:tcPr>
            <w:tcW w:w="7654" w:type="dxa"/>
          </w:tcPr>
          <w:p w14:paraId="1FAA69F7" w14:textId="77777777"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lastRenderedPageBreak/>
              <w:t xml:space="preserve">ПРН 1. Знати, розуміти і вміти використовувати на практиці основні положення туристичного законодавства, національних і міжнародних стандартів із обслуговування туристів. </w:t>
            </w:r>
          </w:p>
          <w:p w14:paraId="67AFF036" w14:textId="77777777"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2. Знати, розуміти і вміти використовувати на практиці базові поняття з </w:t>
            </w:r>
            <w:r w:rsidRPr="00CB7181">
              <w:rPr>
                <w:rFonts w:ascii="Times New Roman" w:eastAsia="Times New Roman" w:hAnsi="Times New Roman"/>
                <w:lang w:val="uk-UA" w:eastAsia="uk-UA"/>
              </w:rPr>
              <w:lastRenderedPageBreak/>
              <w:t xml:space="preserve">теорії туризму, організації туристичного процесу та туристичної діяльності суб’єктів ринку туристичних послуг, а також світоглядних та суміжних наук. </w:t>
            </w:r>
          </w:p>
          <w:p w14:paraId="639F2C65" w14:textId="77777777"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3. Знати і розуміти основні форми і види туризму, їх поділ. </w:t>
            </w:r>
          </w:p>
          <w:p w14:paraId="6C77044B" w14:textId="77777777"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4. Пояснювати особливості організації рекреаційно-туристичного простору. </w:t>
            </w:r>
          </w:p>
          <w:p w14:paraId="2CEC96C7" w14:textId="77777777"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5. Аналізувати рекреаційно-туристичний потенціал території. </w:t>
            </w:r>
          </w:p>
          <w:p w14:paraId="249265F7" w14:textId="77777777"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7. Розробляти, просувати та реалізовувати туристичний продукт. </w:t>
            </w:r>
          </w:p>
          <w:p w14:paraId="7A25377E" w14:textId="77777777"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8. Ідентифікувати туристичну документацію та вміти правильно нею користуватися. </w:t>
            </w:r>
          </w:p>
          <w:p w14:paraId="1F5E6C8E" w14:textId="6BF6E7BD"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9. Організовувати процес обслуговування споживачів туристичних послуг на основі використання сучасних інформаційних, комунікаційних і сервісних технологій та дотримання стандартів якості і норм безпеки. </w:t>
            </w:r>
          </w:p>
          <w:p w14:paraId="13B283E6" w14:textId="3EF20680"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 xml:space="preserve">ПРН 10. Розуміти принципи, процеси і технології організації роботи суб’єкта туристичного бізнесу та окремих його підсистем (адміністративно-управлінська, соціально-психологічна, економічна, техніко-технологічна). </w:t>
            </w:r>
          </w:p>
          <w:p w14:paraId="65F03763" w14:textId="45B36AD5" w:rsidR="00015F91" w:rsidRPr="00CB7181" w:rsidRDefault="00015F91" w:rsidP="00015F91">
            <w:pPr>
              <w:spacing w:after="0" w:line="240" w:lineRule="auto"/>
              <w:jc w:val="both"/>
              <w:rPr>
                <w:rFonts w:ascii="Times New Roman" w:eastAsia="Times New Roman" w:hAnsi="Times New Roman"/>
                <w:lang w:val="uk-UA" w:eastAsia="uk-UA"/>
              </w:rPr>
            </w:pPr>
            <w:r w:rsidRPr="00CB7181">
              <w:rPr>
                <w:rFonts w:ascii="Times New Roman" w:eastAsia="Times New Roman" w:hAnsi="Times New Roman"/>
                <w:lang w:val="uk-UA" w:eastAsia="uk-UA"/>
              </w:rPr>
              <w:t>ПРН 13. Встановлювати зв’язки з експертами туристичної та інших галузей.</w:t>
            </w:r>
          </w:p>
          <w:p w14:paraId="0477436E" w14:textId="348D9A98" w:rsidR="00015F91" w:rsidRPr="00CB7181" w:rsidRDefault="00015F91" w:rsidP="00015F91">
            <w:pPr>
              <w:spacing w:after="0" w:line="240" w:lineRule="auto"/>
              <w:jc w:val="both"/>
              <w:rPr>
                <w:rFonts w:ascii="Times New Roman" w:eastAsia="Times New Roman" w:hAnsi="Times New Roman"/>
                <w:lang w:val="uk-UA" w:eastAsia="ru-RU"/>
              </w:rPr>
            </w:pPr>
            <w:r w:rsidRPr="00CB7181">
              <w:rPr>
                <w:rFonts w:ascii="Times New Roman" w:hAnsi="Times New Roman"/>
                <w:lang w:val="uk-UA"/>
              </w:rPr>
              <w:t>ПРН 23. Вміти організовувати надавати інклюзивні туристичні послуги, вміти працювати з особами, які мають інвалідність, та вміти створювати доступні туристичні маршрути, екскурсії.</w:t>
            </w:r>
          </w:p>
        </w:tc>
      </w:tr>
    </w:tbl>
    <w:p w14:paraId="0F7FA22A" w14:textId="49767268" w:rsidR="00CB7181" w:rsidRDefault="00CB7181" w:rsidP="000E3EEE">
      <w:pPr>
        <w:tabs>
          <w:tab w:val="left" w:pos="1635"/>
        </w:tabs>
        <w:rPr>
          <w:rFonts w:ascii="Times New Roman" w:hAnsi="Times New Roman"/>
          <w:lang w:val="uk-UA"/>
        </w:rPr>
      </w:pPr>
    </w:p>
    <w:p w14:paraId="600FECA7" w14:textId="5DF69995" w:rsidR="00CB7181" w:rsidRDefault="00CB7181" w:rsidP="00CB7181">
      <w:pPr>
        <w:rPr>
          <w:rFonts w:ascii="Times New Roman" w:hAnsi="Times New Roman"/>
          <w:lang w:val="uk-UA"/>
        </w:rPr>
      </w:pPr>
    </w:p>
    <w:p w14:paraId="2DCDD9BD" w14:textId="77777777" w:rsidR="00CB7181" w:rsidRDefault="00CB7181" w:rsidP="00CB7181">
      <w:pPr>
        <w:spacing w:after="0" w:line="240" w:lineRule="auto"/>
        <w:jc w:val="center"/>
        <w:rPr>
          <w:rFonts w:ascii="Times New Roman" w:hAnsi="Times New Roman"/>
          <w:lang w:val="uk-UA"/>
        </w:rPr>
      </w:pPr>
      <w:r>
        <w:rPr>
          <w:rFonts w:ascii="Times New Roman" w:hAnsi="Times New Roman"/>
          <w:lang w:val="uk-UA"/>
        </w:rPr>
        <w:tab/>
      </w:r>
    </w:p>
    <w:p w14:paraId="685DEC1D" w14:textId="77777777" w:rsidR="00CB7181" w:rsidRDefault="00CB7181" w:rsidP="00CB7181">
      <w:pPr>
        <w:spacing w:after="0" w:line="240" w:lineRule="auto"/>
        <w:jc w:val="center"/>
        <w:rPr>
          <w:rFonts w:ascii="Times New Roman" w:hAnsi="Times New Roman"/>
          <w:lang w:val="uk-UA"/>
        </w:rPr>
      </w:pPr>
    </w:p>
    <w:p w14:paraId="7638140F" w14:textId="77777777" w:rsidR="00CB7181" w:rsidRDefault="00CB7181" w:rsidP="00CB7181">
      <w:pPr>
        <w:spacing w:after="0" w:line="240" w:lineRule="auto"/>
        <w:jc w:val="center"/>
        <w:rPr>
          <w:rFonts w:ascii="Times New Roman" w:hAnsi="Times New Roman"/>
          <w:lang w:val="uk-UA"/>
        </w:rPr>
      </w:pPr>
    </w:p>
    <w:p w14:paraId="6066897F" w14:textId="77777777" w:rsidR="00CB7181" w:rsidRDefault="00CB7181" w:rsidP="00CB7181">
      <w:pPr>
        <w:spacing w:after="0" w:line="240" w:lineRule="auto"/>
        <w:jc w:val="center"/>
        <w:rPr>
          <w:rFonts w:ascii="Times New Roman" w:hAnsi="Times New Roman"/>
          <w:lang w:val="uk-UA"/>
        </w:rPr>
      </w:pPr>
    </w:p>
    <w:p w14:paraId="58B5A553" w14:textId="77777777" w:rsidR="00CB7181" w:rsidRDefault="00CB7181" w:rsidP="00CB7181">
      <w:pPr>
        <w:spacing w:after="0" w:line="240" w:lineRule="auto"/>
        <w:jc w:val="center"/>
        <w:rPr>
          <w:rFonts w:ascii="Times New Roman" w:hAnsi="Times New Roman"/>
          <w:lang w:val="uk-UA"/>
        </w:rPr>
      </w:pPr>
    </w:p>
    <w:p w14:paraId="4B945956" w14:textId="77777777" w:rsidR="00CB7181" w:rsidRDefault="00CB7181" w:rsidP="00CB7181">
      <w:pPr>
        <w:spacing w:after="0" w:line="240" w:lineRule="auto"/>
        <w:jc w:val="center"/>
        <w:rPr>
          <w:rFonts w:ascii="Times New Roman" w:hAnsi="Times New Roman"/>
          <w:lang w:val="uk-UA"/>
        </w:rPr>
      </w:pPr>
    </w:p>
    <w:p w14:paraId="15341F92" w14:textId="77777777" w:rsidR="00CB7181" w:rsidRDefault="00CB7181" w:rsidP="00CB7181">
      <w:pPr>
        <w:spacing w:after="0" w:line="240" w:lineRule="auto"/>
        <w:jc w:val="center"/>
        <w:rPr>
          <w:rFonts w:ascii="Times New Roman" w:hAnsi="Times New Roman"/>
          <w:lang w:val="uk-UA"/>
        </w:rPr>
      </w:pPr>
    </w:p>
    <w:p w14:paraId="0BABEA07" w14:textId="77777777" w:rsidR="00CB7181" w:rsidRDefault="00CB7181" w:rsidP="00CB7181">
      <w:pPr>
        <w:spacing w:after="0" w:line="240" w:lineRule="auto"/>
        <w:jc w:val="center"/>
        <w:rPr>
          <w:rFonts w:ascii="Times New Roman" w:hAnsi="Times New Roman"/>
          <w:lang w:val="uk-UA"/>
        </w:rPr>
      </w:pPr>
    </w:p>
    <w:p w14:paraId="5D3DB4AE" w14:textId="77777777" w:rsidR="00CB7181" w:rsidRDefault="00CB7181" w:rsidP="00CB7181">
      <w:pPr>
        <w:spacing w:after="0" w:line="240" w:lineRule="auto"/>
        <w:jc w:val="center"/>
        <w:rPr>
          <w:rFonts w:ascii="Times New Roman" w:hAnsi="Times New Roman"/>
          <w:lang w:val="uk-UA"/>
        </w:rPr>
      </w:pPr>
    </w:p>
    <w:p w14:paraId="23496283" w14:textId="77777777" w:rsidR="00CB7181" w:rsidRDefault="00CB7181" w:rsidP="00CB7181">
      <w:pPr>
        <w:spacing w:after="0" w:line="240" w:lineRule="auto"/>
        <w:jc w:val="center"/>
        <w:rPr>
          <w:rFonts w:ascii="Times New Roman" w:hAnsi="Times New Roman"/>
          <w:lang w:val="uk-UA"/>
        </w:rPr>
      </w:pPr>
    </w:p>
    <w:p w14:paraId="5154F343" w14:textId="77777777" w:rsidR="00CB7181" w:rsidRDefault="00CB7181" w:rsidP="00CB7181">
      <w:pPr>
        <w:spacing w:after="0" w:line="240" w:lineRule="auto"/>
        <w:jc w:val="center"/>
        <w:rPr>
          <w:rFonts w:ascii="Times New Roman" w:hAnsi="Times New Roman"/>
          <w:lang w:val="uk-UA"/>
        </w:rPr>
      </w:pPr>
    </w:p>
    <w:p w14:paraId="4305299B" w14:textId="77777777" w:rsidR="00CB7181" w:rsidRDefault="00CB7181" w:rsidP="00CB7181">
      <w:pPr>
        <w:spacing w:after="0" w:line="240" w:lineRule="auto"/>
        <w:jc w:val="center"/>
        <w:rPr>
          <w:rFonts w:ascii="Times New Roman" w:hAnsi="Times New Roman"/>
          <w:lang w:val="uk-UA"/>
        </w:rPr>
      </w:pPr>
    </w:p>
    <w:p w14:paraId="73568EF2" w14:textId="77777777" w:rsidR="00015F91" w:rsidRDefault="00015F91" w:rsidP="00CB7181">
      <w:pPr>
        <w:spacing w:after="0" w:line="240" w:lineRule="auto"/>
        <w:jc w:val="center"/>
        <w:rPr>
          <w:rFonts w:ascii="Times New Roman" w:hAnsi="Times New Roman"/>
          <w:lang w:val="uk-UA"/>
        </w:rPr>
      </w:pPr>
    </w:p>
    <w:p w14:paraId="33CC235E" w14:textId="77777777" w:rsidR="00015F91" w:rsidRDefault="00015F91" w:rsidP="00CB7181">
      <w:pPr>
        <w:spacing w:after="0" w:line="240" w:lineRule="auto"/>
        <w:jc w:val="center"/>
        <w:rPr>
          <w:rFonts w:ascii="Times New Roman" w:hAnsi="Times New Roman"/>
          <w:lang w:val="uk-UA"/>
        </w:rPr>
      </w:pPr>
    </w:p>
    <w:p w14:paraId="70F030F3" w14:textId="77777777" w:rsidR="00015F91" w:rsidRDefault="00015F91" w:rsidP="00CB7181">
      <w:pPr>
        <w:spacing w:after="0" w:line="240" w:lineRule="auto"/>
        <w:jc w:val="center"/>
        <w:rPr>
          <w:rFonts w:ascii="Times New Roman" w:hAnsi="Times New Roman"/>
          <w:lang w:val="uk-UA"/>
        </w:rPr>
      </w:pPr>
    </w:p>
    <w:p w14:paraId="22784AFC" w14:textId="77777777" w:rsidR="00015F91" w:rsidRDefault="00015F91" w:rsidP="00CB7181">
      <w:pPr>
        <w:spacing w:after="0" w:line="240" w:lineRule="auto"/>
        <w:jc w:val="center"/>
        <w:rPr>
          <w:rFonts w:ascii="Times New Roman" w:hAnsi="Times New Roman"/>
          <w:lang w:val="uk-UA"/>
        </w:rPr>
      </w:pPr>
    </w:p>
    <w:p w14:paraId="141A7390" w14:textId="77777777" w:rsidR="00015F91" w:rsidRDefault="00015F91" w:rsidP="00CB7181">
      <w:pPr>
        <w:spacing w:after="0" w:line="240" w:lineRule="auto"/>
        <w:jc w:val="center"/>
        <w:rPr>
          <w:rFonts w:ascii="Times New Roman" w:hAnsi="Times New Roman"/>
          <w:lang w:val="uk-UA"/>
        </w:rPr>
      </w:pPr>
    </w:p>
    <w:p w14:paraId="37B6FE80" w14:textId="77777777" w:rsidR="00B2100C" w:rsidRDefault="00B2100C" w:rsidP="00CB7181">
      <w:pPr>
        <w:spacing w:after="0" w:line="240" w:lineRule="auto"/>
        <w:jc w:val="center"/>
        <w:rPr>
          <w:rFonts w:ascii="Times New Roman" w:hAnsi="Times New Roman"/>
          <w:lang w:val="uk-UA"/>
        </w:rPr>
      </w:pPr>
    </w:p>
    <w:p w14:paraId="2C24526A" w14:textId="77777777" w:rsidR="00015F91" w:rsidRDefault="00015F91" w:rsidP="00CB7181">
      <w:pPr>
        <w:spacing w:after="0" w:line="240" w:lineRule="auto"/>
        <w:jc w:val="center"/>
        <w:rPr>
          <w:rFonts w:ascii="Times New Roman" w:hAnsi="Times New Roman"/>
          <w:lang w:val="uk-UA"/>
        </w:rPr>
      </w:pPr>
    </w:p>
    <w:p w14:paraId="5F72AAEA" w14:textId="4D26E64D" w:rsidR="00CB7181" w:rsidRPr="00421776" w:rsidRDefault="00CB7181" w:rsidP="00CB7181">
      <w:pPr>
        <w:spacing w:after="0" w:line="240" w:lineRule="auto"/>
        <w:jc w:val="center"/>
        <w:rPr>
          <w:rFonts w:ascii="Times New Roman" w:eastAsia="Times New Roman" w:hAnsi="Times New Roman"/>
          <w:b/>
          <w:sz w:val="28"/>
          <w:szCs w:val="28"/>
          <w:lang w:val="uk-UA" w:eastAsia="uk-UA"/>
        </w:rPr>
      </w:pPr>
      <w:r w:rsidRPr="00CB7181">
        <w:rPr>
          <w:rFonts w:ascii="Times New Roman" w:eastAsia="Times New Roman" w:hAnsi="Times New Roman"/>
          <w:b/>
          <w:spacing w:val="20"/>
          <w:kern w:val="36"/>
          <w:sz w:val="28"/>
          <w:szCs w:val="28"/>
          <w:lang w:val="uk-UA" w:eastAsia="uk-UA"/>
        </w:rPr>
        <w:lastRenderedPageBreak/>
        <w:t>2</w:t>
      </w:r>
      <w:r w:rsidRPr="00421776">
        <w:rPr>
          <w:rFonts w:ascii="Times New Roman" w:eastAsia="Times New Roman" w:hAnsi="Times New Roman"/>
          <w:b/>
          <w:spacing w:val="20"/>
          <w:kern w:val="36"/>
          <w:sz w:val="28"/>
          <w:szCs w:val="28"/>
          <w:lang w:val="uk-UA" w:eastAsia="uk-UA"/>
        </w:rPr>
        <w:t xml:space="preserve">.6. </w:t>
      </w:r>
      <w:r w:rsidRPr="00421776">
        <w:rPr>
          <w:rFonts w:ascii="Times New Roman" w:eastAsia="Times New Roman" w:hAnsi="Times New Roman"/>
          <w:b/>
          <w:sz w:val="28"/>
          <w:szCs w:val="28"/>
          <w:lang w:val="uk-UA" w:eastAsia="uk-UA"/>
        </w:rPr>
        <w:t>Фахові періодичні видання України з підготовки здобувачів вищої освіти</w:t>
      </w:r>
    </w:p>
    <w:p w14:paraId="4D13CA12" w14:textId="28AA6F3E" w:rsidR="00CB7181" w:rsidRPr="00CB7181" w:rsidRDefault="00CB7181" w:rsidP="00CB7181">
      <w:pPr>
        <w:spacing w:after="0" w:line="240" w:lineRule="auto"/>
        <w:jc w:val="center"/>
        <w:rPr>
          <w:rFonts w:ascii="Times New Roman" w:eastAsia="Times New Roman" w:hAnsi="Times New Roman"/>
          <w:b/>
          <w:sz w:val="28"/>
          <w:szCs w:val="28"/>
          <w:lang w:val="uk-UA" w:eastAsia="uk-UA"/>
        </w:rPr>
      </w:pPr>
      <w:r w:rsidRPr="00421776">
        <w:rPr>
          <w:rFonts w:ascii="Times New Roman" w:eastAsia="Times New Roman" w:hAnsi="Times New Roman"/>
          <w:b/>
          <w:sz w:val="28"/>
          <w:szCs w:val="28"/>
          <w:lang w:val="ru-RU" w:eastAsia="uk-UA"/>
        </w:rPr>
        <w:t xml:space="preserve">за спеціальністю </w:t>
      </w:r>
      <w:r w:rsidRPr="00421776">
        <w:rPr>
          <w:rFonts w:ascii="Times New Roman" w:eastAsia="Times New Roman" w:hAnsi="Times New Roman"/>
          <w:b/>
          <w:sz w:val="28"/>
          <w:szCs w:val="28"/>
          <w:lang w:eastAsia="uk-UA"/>
        </w:rPr>
        <w:t>J</w:t>
      </w:r>
      <w:r w:rsidRPr="00421776">
        <w:rPr>
          <w:rFonts w:ascii="Times New Roman" w:eastAsia="Times New Roman" w:hAnsi="Times New Roman"/>
          <w:b/>
          <w:sz w:val="28"/>
          <w:szCs w:val="28"/>
          <w:lang w:val="ru-RU" w:eastAsia="uk-UA"/>
        </w:rPr>
        <w:t>3</w:t>
      </w:r>
      <w:r w:rsidRPr="00421776">
        <w:rPr>
          <w:rFonts w:ascii="Times New Roman" w:eastAsia="Times New Roman" w:hAnsi="Times New Roman"/>
          <w:b/>
          <w:sz w:val="28"/>
          <w:szCs w:val="28"/>
          <w:lang w:val="uk-UA" w:eastAsia="uk-UA"/>
        </w:rPr>
        <w:t xml:space="preserve"> Туризм та рекреація</w:t>
      </w:r>
    </w:p>
    <w:p w14:paraId="0B3BE012" w14:textId="77777777" w:rsidR="00CB7181" w:rsidRPr="00CB7181" w:rsidRDefault="00CB7181" w:rsidP="00CB7181">
      <w:pPr>
        <w:shd w:val="clear" w:color="auto" w:fill="FFFFFF"/>
        <w:spacing w:after="0" w:line="240" w:lineRule="auto"/>
        <w:rPr>
          <w:rFonts w:ascii="Times New Roman" w:eastAsia="Times New Roman" w:hAnsi="Times New Roman"/>
          <w:b/>
          <w:bCs/>
          <w:sz w:val="28"/>
          <w:szCs w:val="28"/>
          <w:lang w:val="ru-RU" w:eastAsia="uk-UA"/>
        </w:rPr>
      </w:pPr>
    </w:p>
    <w:tbl>
      <w:tblPr>
        <w:tblW w:w="15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3969"/>
        <w:gridCol w:w="5954"/>
        <w:gridCol w:w="2238"/>
      </w:tblGrid>
      <w:tr w:rsidR="00CB7181" w:rsidRPr="001550EB" w14:paraId="4645C238" w14:textId="77777777" w:rsidTr="006040DF">
        <w:tc>
          <w:tcPr>
            <w:tcW w:w="2972" w:type="dxa"/>
            <w:tcBorders>
              <w:top w:val="single" w:sz="4" w:space="0" w:color="auto"/>
              <w:left w:val="single" w:sz="4" w:space="0" w:color="auto"/>
              <w:bottom w:val="single" w:sz="4" w:space="0" w:color="auto"/>
              <w:right w:val="single" w:sz="4" w:space="0" w:color="auto"/>
            </w:tcBorders>
            <w:vAlign w:val="center"/>
            <w:hideMark/>
          </w:tcPr>
          <w:p w14:paraId="130FC99D" w14:textId="77777777" w:rsidR="00CB7181" w:rsidRPr="005423C7" w:rsidRDefault="00CB7181" w:rsidP="00421776">
            <w:pPr>
              <w:spacing w:after="0" w:line="240" w:lineRule="auto"/>
              <w:jc w:val="center"/>
              <w:rPr>
                <w:rFonts w:ascii="Times New Roman" w:eastAsia="Times New Roman" w:hAnsi="Times New Roman"/>
                <w:b/>
                <w:sz w:val="24"/>
                <w:szCs w:val="24"/>
                <w:lang w:val="uk-UA" w:eastAsia="uk-UA"/>
              </w:rPr>
            </w:pPr>
            <w:r w:rsidRPr="005423C7">
              <w:rPr>
                <w:rFonts w:ascii="Times New Roman" w:eastAsia="Times New Roman" w:hAnsi="Times New Roman"/>
                <w:b/>
                <w:sz w:val="24"/>
                <w:szCs w:val="24"/>
                <w:lang w:val="uk-UA" w:eastAsia="uk-UA"/>
              </w:rPr>
              <w:t>Назва видання</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FB652EA" w14:textId="77777777" w:rsidR="00CB7181" w:rsidRPr="005423C7" w:rsidRDefault="00CB7181" w:rsidP="00421776">
            <w:pPr>
              <w:spacing w:after="0" w:line="240" w:lineRule="auto"/>
              <w:jc w:val="center"/>
              <w:rPr>
                <w:rFonts w:ascii="Times New Roman" w:eastAsia="Times New Roman" w:hAnsi="Times New Roman"/>
                <w:b/>
                <w:sz w:val="24"/>
                <w:szCs w:val="24"/>
                <w:lang w:val="uk-UA" w:eastAsia="uk-UA"/>
              </w:rPr>
            </w:pPr>
            <w:r w:rsidRPr="005423C7">
              <w:rPr>
                <w:rFonts w:ascii="Times New Roman" w:eastAsia="Times New Roman" w:hAnsi="Times New Roman"/>
                <w:b/>
                <w:sz w:val="24"/>
                <w:szCs w:val="24"/>
                <w:lang w:val="uk-UA" w:eastAsia="uk-UA"/>
              </w:rPr>
              <w:t>Засновник</w:t>
            </w:r>
          </w:p>
          <w:p w14:paraId="7097D4C3" w14:textId="77777777" w:rsidR="00CB7181" w:rsidRPr="005423C7" w:rsidRDefault="00CB7181" w:rsidP="00421776">
            <w:pPr>
              <w:spacing w:after="0" w:line="240" w:lineRule="auto"/>
              <w:jc w:val="center"/>
              <w:rPr>
                <w:rFonts w:ascii="Times New Roman" w:eastAsia="Times New Roman" w:hAnsi="Times New Roman"/>
                <w:b/>
                <w:sz w:val="24"/>
                <w:szCs w:val="24"/>
                <w:lang w:val="uk-UA" w:eastAsia="uk-UA"/>
              </w:rPr>
            </w:pPr>
            <w:r w:rsidRPr="005423C7">
              <w:rPr>
                <w:rFonts w:ascii="Times New Roman" w:eastAsia="Times New Roman" w:hAnsi="Times New Roman"/>
                <w:b/>
                <w:sz w:val="24"/>
                <w:szCs w:val="24"/>
                <w:lang w:val="uk-UA" w:eastAsia="uk-UA"/>
              </w:rPr>
              <w:t>Дані про видання</w:t>
            </w:r>
          </w:p>
        </w:tc>
        <w:tc>
          <w:tcPr>
            <w:tcW w:w="5954" w:type="dxa"/>
            <w:tcBorders>
              <w:top w:val="single" w:sz="4" w:space="0" w:color="auto"/>
              <w:left w:val="single" w:sz="4" w:space="0" w:color="auto"/>
              <w:bottom w:val="single" w:sz="4" w:space="0" w:color="auto"/>
              <w:right w:val="single" w:sz="4" w:space="0" w:color="auto"/>
            </w:tcBorders>
            <w:vAlign w:val="center"/>
            <w:hideMark/>
          </w:tcPr>
          <w:p w14:paraId="0BCA436A" w14:textId="77777777" w:rsidR="00CB7181" w:rsidRPr="005423C7" w:rsidRDefault="00CB7181" w:rsidP="00421776">
            <w:pPr>
              <w:spacing w:after="0" w:line="240" w:lineRule="auto"/>
              <w:jc w:val="center"/>
              <w:rPr>
                <w:rFonts w:ascii="Times New Roman" w:eastAsia="Times New Roman" w:hAnsi="Times New Roman"/>
                <w:b/>
                <w:sz w:val="24"/>
                <w:szCs w:val="24"/>
                <w:lang w:val="uk-UA" w:eastAsia="uk-UA"/>
              </w:rPr>
            </w:pPr>
            <w:r w:rsidRPr="005423C7">
              <w:rPr>
                <w:rFonts w:ascii="Times New Roman" w:eastAsia="Times New Roman" w:hAnsi="Times New Roman"/>
                <w:b/>
                <w:sz w:val="24"/>
                <w:szCs w:val="24"/>
                <w:lang w:val="uk-UA" w:eastAsia="uk-UA"/>
              </w:rPr>
              <w:t>Анотація</w:t>
            </w:r>
          </w:p>
        </w:tc>
        <w:tc>
          <w:tcPr>
            <w:tcW w:w="2238" w:type="dxa"/>
            <w:tcBorders>
              <w:top w:val="single" w:sz="4" w:space="0" w:color="auto"/>
              <w:left w:val="single" w:sz="4" w:space="0" w:color="auto"/>
              <w:bottom w:val="single" w:sz="4" w:space="0" w:color="auto"/>
              <w:right w:val="single" w:sz="4" w:space="0" w:color="auto"/>
            </w:tcBorders>
            <w:vAlign w:val="center"/>
            <w:hideMark/>
          </w:tcPr>
          <w:p w14:paraId="6988F5AC" w14:textId="77777777" w:rsidR="00CB7181" w:rsidRPr="005423C7" w:rsidRDefault="00CB7181" w:rsidP="00421776">
            <w:pPr>
              <w:spacing w:after="0" w:line="240" w:lineRule="auto"/>
              <w:jc w:val="center"/>
              <w:rPr>
                <w:rFonts w:ascii="Times New Roman" w:eastAsia="Times New Roman" w:hAnsi="Times New Roman"/>
                <w:b/>
                <w:sz w:val="24"/>
                <w:szCs w:val="24"/>
                <w:lang w:val="uk-UA" w:eastAsia="uk-UA"/>
              </w:rPr>
            </w:pPr>
            <w:r w:rsidRPr="005423C7">
              <w:rPr>
                <w:rFonts w:ascii="Times New Roman" w:eastAsia="Times New Roman" w:hAnsi="Times New Roman"/>
                <w:b/>
                <w:sz w:val="24"/>
                <w:szCs w:val="24"/>
                <w:lang w:val="uk-UA" w:eastAsia="uk-UA"/>
              </w:rPr>
              <w:t>URL-адреса</w:t>
            </w:r>
            <w:r w:rsidRPr="005423C7">
              <w:rPr>
                <w:rFonts w:ascii="Times New Roman" w:eastAsia="Times New Roman" w:hAnsi="Times New Roman"/>
                <w:b/>
                <w:spacing w:val="-20"/>
                <w:sz w:val="24"/>
                <w:szCs w:val="24"/>
                <w:lang w:val="uk-UA" w:eastAsia="uk-UA"/>
              </w:rPr>
              <w:t xml:space="preserve"> </w:t>
            </w:r>
            <w:r w:rsidRPr="005423C7">
              <w:rPr>
                <w:rFonts w:ascii="Times New Roman" w:eastAsia="Times New Roman" w:hAnsi="Times New Roman"/>
                <w:b/>
                <w:sz w:val="24"/>
                <w:szCs w:val="24"/>
                <w:lang w:val="uk-UA" w:eastAsia="uk-UA"/>
              </w:rPr>
              <w:t>Архіву номерів</w:t>
            </w:r>
            <w:r w:rsidRPr="005423C7">
              <w:rPr>
                <w:rFonts w:ascii="Times New Roman" w:eastAsia="Times New Roman" w:hAnsi="Times New Roman"/>
                <w:b/>
                <w:spacing w:val="-15"/>
                <w:sz w:val="24"/>
                <w:szCs w:val="24"/>
                <w:lang w:val="uk-UA" w:eastAsia="uk-UA"/>
              </w:rPr>
              <w:t xml:space="preserve"> </w:t>
            </w:r>
            <w:r w:rsidRPr="005423C7">
              <w:rPr>
                <w:rFonts w:ascii="Times New Roman" w:eastAsia="Times New Roman" w:hAnsi="Times New Roman"/>
                <w:b/>
                <w:sz w:val="24"/>
                <w:szCs w:val="24"/>
                <w:lang w:val="uk-UA" w:eastAsia="uk-UA"/>
              </w:rPr>
              <w:t>у</w:t>
            </w:r>
            <w:r w:rsidRPr="005423C7">
              <w:rPr>
                <w:rFonts w:ascii="Times New Roman" w:eastAsia="Times New Roman" w:hAnsi="Times New Roman"/>
                <w:b/>
                <w:spacing w:val="-15"/>
                <w:sz w:val="24"/>
                <w:szCs w:val="24"/>
                <w:lang w:val="uk-UA" w:eastAsia="uk-UA"/>
              </w:rPr>
              <w:t xml:space="preserve"> </w:t>
            </w:r>
            <w:r w:rsidRPr="005423C7">
              <w:rPr>
                <w:rFonts w:ascii="Times New Roman" w:eastAsia="Times New Roman" w:hAnsi="Times New Roman"/>
                <w:b/>
                <w:sz w:val="24"/>
                <w:szCs w:val="24"/>
                <w:lang w:val="uk-UA" w:eastAsia="uk-UA"/>
              </w:rPr>
              <w:t>PDFформаті</w:t>
            </w:r>
          </w:p>
        </w:tc>
      </w:tr>
      <w:tr w:rsidR="00CB7181" w:rsidRPr="001550EB" w14:paraId="2220F96C" w14:textId="77777777" w:rsidTr="006040DF">
        <w:tc>
          <w:tcPr>
            <w:tcW w:w="2972" w:type="dxa"/>
            <w:shd w:val="clear" w:color="auto" w:fill="FFFFFF" w:themeFill="background1"/>
            <w:vAlign w:val="center"/>
          </w:tcPr>
          <w:p w14:paraId="7D38A60C" w14:textId="03A49385" w:rsidR="00CB7181" w:rsidRPr="005423C7" w:rsidRDefault="00BB122D" w:rsidP="00421776">
            <w:pPr>
              <w:widowControl w:val="0"/>
              <w:autoSpaceDE w:val="0"/>
              <w:autoSpaceDN w:val="0"/>
              <w:spacing w:after="0" w:line="240" w:lineRule="auto"/>
              <w:rPr>
                <w:rFonts w:ascii="Times New Roman" w:eastAsia="Times New Roman" w:hAnsi="Times New Roman"/>
                <w:color w:val="000000" w:themeColor="text1"/>
                <w:sz w:val="24"/>
                <w:szCs w:val="24"/>
                <w:lang w:val="uk-UA" w:eastAsia="uk"/>
              </w:rPr>
            </w:pPr>
            <w:r w:rsidRPr="005423C7">
              <w:rPr>
                <w:rFonts w:ascii="Times New Roman" w:hAnsi="Times New Roman"/>
                <w:bCs/>
                <w:color w:val="000000" w:themeColor="text1"/>
                <w:sz w:val="24"/>
                <w:szCs w:val="24"/>
                <w:lang w:val="uk-UA"/>
              </w:rPr>
              <w:t>Індустрія туризму та гостинності в Центральній та Східній Європі</w:t>
            </w:r>
          </w:p>
        </w:tc>
        <w:tc>
          <w:tcPr>
            <w:tcW w:w="3969" w:type="dxa"/>
            <w:shd w:val="clear" w:color="auto" w:fill="FFFFFF" w:themeFill="background1"/>
            <w:vAlign w:val="center"/>
          </w:tcPr>
          <w:p w14:paraId="13AABD30" w14:textId="77777777" w:rsidR="006841A4" w:rsidRPr="005423C7" w:rsidRDefault="00BB122D" w:rsidP="00421776">
            <w:pPr>
              <w:widowControl w:val="0"/>
              <w:autoSpaceDE w:val="0"/>
              <w:autoSpaceDN w:val="0"/>
              <w:spacing w:after="0" w:line="240" w:lineRule="auto"/>
              <w:rPr>
                <w:rFonts w:ascii="Times New Roman" w:hAnsi="Times New Roman"/>
                <w:bCs/>
                <w:color w:val="000000" w:themeColor="text1"/>
                <w:sz w:val="24"/>
                <w:szCs w:val="24"/>
                <w:lang w:val="uk-UA"/>
              </w:rPr>
            </w:pPr>
            <w:r w:rsidRPr="005423C7">
              <w:rPr>
                <w:rFonts w:ascii="Times New Roman" w:hAnsi="Times New Roman"/>
                <w:bCs/>
                <w:color w:val="000000" w:themeColor="text1"/>
                <w:sz w:val="24"/>
                <w:szCs w:val="24"/>
                <w:lang w:val="uk-UA"/>
              </w:rPr>
              <w:t>Львівський торговельно-економічний університет</w:t>
            </w:r>
          </w:p>
          <w:p w14:paraId="4165A8B6" w14:textId="7D794C73" w:rsidR="008707BD" w:rsidRPr="005423C7" w:rsidRDefault="008707BD" w:rsidP="00421776">
            <w:pPr>
              <w:widowControl w:val="0"/>
              <w:autoSpaceDE w:val="0"/>
              <w:autoSpaceDN w:val="0"/>
              <w:spacing w:after="0" w:line="240" w:lineRule="auto"/>
              <w:rPr>
                <w:rFonts w:ascii="Times New Roman" w:hAnsi="Times New Roman"/>
                <w:bCs/>
                <w:color w:val="000000" w:themeColor="text1"/>
                <w:sz w:val="24"/>
                <w:szCs w:val="24"/>
                <w:lang w:val="uk-UA"/>
              </w:rPr>
            </w:pPr>
            <w:r w:rsidRPr="005423C7">
              <w:rPr>
                <w:rFonts w:ascii="Times New Roman" w:hAnsi="Times New Roman"/>
                <w:bCs/>
                <w:color w:val="000000" w:themeColor="text1"/>
                <w:sz w:val="24"/>
                <w:szCs w:val="24"/>
                <w:lang w:val="uk-UA"/>
              </w:rPr>
              <w:t>242</w:t>
            </w:r>
            <w:r w:rsidR="00421776" w:rsidRPr="005423C7">
              <w:rPr>
                <w:rFonts w:ascii="Times New Roman" w:hAnsi="Times New Roman"/>
                <w:bCs/>
                <w:color w:val="000000" w:themeColor="text1"/>
                <w:sz w:val="24"/>
                <w:szCs w:val="24"/>
                <w:lang w:val="uk-UA"/>
              </w:rPr>
              <w:t xml:space="preserve"> </w:t>
            </w:r>
            <w:r w:rsidRPr="005423C7">
              <w:rPr>
                <w:rFonts w:ascii="Times New Roman" w:hAnsi="Times New Roman"/>
                <w:bCs/>
                <w:color w:val="000000" w:themeColor="text1"/>
                <w:sz w:val="24"/>
                <w:szCs w:val="24"/>
                <w:lang w:val="uk-UA"/>
              </w:rPr>
              <w:t>Туризм і рекреація</w:t>
            </w:r>
            <w:r w:rsidRPr="005423C7">
              <w:rPr>
                <w:rFonts w:ascii="Times New Roman" w:hAnsi="Times New Roman"/>
                <w:color w:val="000000" w:themeColor="text1"/>
                <w:sz w:val="24"/>
                <w:szCs w:val="24"/>
                <w:lang w:val="uk-UA"/>
              </w:rPr>
              <w:t xml:space="preserve"> </w:t>
            </w:r>
            <w:r w:rsidRPr="005423C7">
              <w:rPr>
                <w:rFonts w:ascii="Times New Roman" w:hAnsi="Times New Roman"/>
                <w:bCs/>
                <w:color w:val="000000" w:themeColor="text1"/>
                <w:sz w:val="24"/>
                <w:szCs w:val="24"/>
                <w:lang w:val="uk-UA"/>
              </w:rPr>
              <w:t>(27.09.2021)</w:t>
            </w:r>
          </w:p>
          <w:p w14:paraId="3F838387" w14:textId="18289C74" w:rsidR="006841A4" w:rsidRPr="005423C7" w:rsidRDefault="006841A4" w:rsidP="00421776">
            <w:pPr>
              <w:widowControl w:val="0"/>
              <w:autoSpaceDE w:val="0"/>
              <w:autoSpaceDN w:val="0"/>
              <w:spacing w:after="0" w:line="240" w:lineRule="auto"/>
              <w:rPr>
                <w:rFonts w:ascii="Times New Roman" w:hAnsi="Times New Roman"/>
                <w:bCs/>
                <w:color w:val="000000" w:themeColor="text1"/>
                <w:sz w:val="24"/>
                <w:szCs w:val="24"/>
                <w:lang w:val="uk-UA"/>
              </w:rPr>
            </w:pPr>
            <w:r w:rsidRPr="005423C7">
              <w:rPr>
                <w:rStyle w:val="viewtext"/>
                <w:rFonts w:ascii="Times New Roman" w:hAnsi="Times New Roman"/>
                <w:iCs/>
                <w:color w:val="000000" w:themeColor="text1"/>
                <w:sz w:val="24"/>
                <w:szCs w:val="24"/>
                <w:lang w:val="uk-UA"/>
              </w:rPr>
              <w:t>Свідоцтво про державну реєстрацію</w:t>
            </w:r>
            <w:r w:rsidRPr="005423C7">
              <w:rPr>
                <w:rFonts w:ascii="Times New Roman" w:hAnsi="Times New Roman"/>
                <w:color w:val="000000" w:themeColor="text1"/>
                <w:sz w:val="24"/>
                <w:szCs w:val="24"/>
                <w:lang w:val="uk-UA"/>
              </w:rPr>
              <w:t xml:space="preserve">: </w:t>
            </w:r>
            <w:r w:rsidRPr="005423C7">
              <w:rPr>
                <w:rFonts w:ascii="Times New Roman" w:hAnsi="Times New Roman"/>
                <w:bCs/>
                <w:color w:val="000000" w:themeColor="text1"/>
                <w:sz w:val="24"/>
                <w:szCs w:val="24"/>
                <w:lang w:val="uk-UA"/>
              </w:rPr>
              <w:t>КВ № 24682-14622Р від 14.01.2021</w:t>
            </w:r>
          </w:p>
          <w:p w14:paraId="0147140C" w14:textId="203FD1EC" w:rsidR="006841A4" w:rsidRPr="005423C7" w:rsidRDefault="006841A4" w:rsidP="00421776">
            <w:pPr>
              <w:widowControl w:val="0"/>
              <w:autoSpaceDE w:val="0"/>
              <w:autoSpaceDN w:val="0"/>
              <w:spacing w:after="0" w:line="240" w:lineRule="auto"/>
              <w:rPr>
                <w:rFonts w:ascii="Times New Roman" w:eastAsia="Times New Roman" w:hAnsi="Times New Roman"/>
                <w:color w:val="000000" w:themeColor="text1"/>
                <w:sz w:val="24"/>
                <w:szCs w:val="24"/>
                <w:lang w:val="uk-UA" w:eastAsia="uk"/>
              </w:rPr>
            </w:pPr>
          </w:p>
        </w:tc>
        <w:tc>
          <w:tcPr>
            <w:tcW w:w="5954" w:type="dxa"/>
            <w:shd w:val="clear" w:color="auto" w:fill="FFFFFF" w:themeFill="background1"/>
            <w:vAlign w:val="center"/>
          </w:tcPr>
          <w:p w14:paraId="7CC6BB72" w14:textId="7D55E9A4" w:rsidR="00CB7181" w:rsidRPr="005423C7" w:rsidRDefault="006841A4" w:rsidP="00421776">
            <w:pPr>
              <w:widowControl w:val="0"/>
              <w:autoSpaceDE w:val="0"/>
              <w:autoSpaceDN w:val="0"/>
              <w:spacing w:after="0" w:line="240" w:lineRule="auto"/>
              <w:rPr>
                <w:rFonts w:ascii="Times New Roman" w:eastAsia="Times New Roman" w:hAnsi="Times New Roman"/>
                <w:color w:val="000000" w:themeColor="text1"/>
                <w:sz w:val="24"/>
                <w:szCs w:val="24"/>
                <w:lang w:val="uk-UA" w:eastAsia="uk"/>
              </w:rPr>
            </w:pPr>
            <w:r w:rsidRPr="005423C7">
              <w:rPr>
                <w:rFonts w:ascii="Times New Roman" w:hAnsi="Times New Roman"/>
                <w:color w:val="000000" w:themeColor="text1"/>
                <w:sz w:val="24"/>
                <w:szCs w:val="24"/>
                <w:lang w:val="uk-UA"/>
              </w:rPr>
              <w:t xml:space="preserve">Науковий фаховий журнал </w:t>
            </w:r>
            <w:r w:rsidRPr="005423C7">
              <w:rPr>
                <w:rStyle w:val="aff5"/>
                <w:rFonts w:ascii="Times New Roman" w:hAnsi="Times New Roman"/>
                <w:i w:val="0"/>
                <w:color w:val="000000" w:themeColor="text1"/>
                <w:sz w:val="24"/>
                <w:szCs w:val="24"/>
                <w:lang w:val="uk-UA"/>
              </w:rPr>
              <w:t>«Індустрія туризму і гостинності в Центральній та Східній Європі»</w:t>
            </w:r>
            <w:r w:rsidRPr="005423C7">
              <w:rPr>
                <w:rFonts w:ascii="Times New Roman" w:hAnsi="Times New Roman"/>
                <w:color w:val="000000" w:themeColor="text1"/>
                <w:sz w:val="24"/>
                <w:szCs w:val="24"/>
                <w:lang w:val="uk-UA"/>
              </w:rPr>
              <w:t xml:space="preserve"> є платформою для публікації актуальних досліджень, аналітичних оглядів і практичних розробок у галузі туризму, готельно-ресторанної справи, рекреації та індустрії гостинності. Видання спрямоване на висвітлення проблем і перспектив розвитку туристичної інфраструктури, інноваційних підходів до управління туристичним бізнесом, маркетингу територій, сталого туризму, а також транскордонного співробітництва в країнах Центральної та Східної Європи.</w:t>
            </w:r>
          </w:p>
        </w:tc>
        <w:tc>
          <w:tcPr>
            <w:tcW w:w="2238" w:type="dxa"/>
            <w:shd w:val="clear" w:color="auto" w:fill="FFFFFF" w:themeFill="background1"/>
            <w:vAlign w:val="center"/>
          </w:tcPr>
          <w:p w14:paraId="6F120A45" w14:textId="253D15BB" w:rsidR="00CB7181" w:rsidRPr="005423C7" w:rsidRDefault="006841A4" w:rsidP="00421776">
            <w:pPr>
              <w:widowControl w:val="0"/>
              <w:autoSpaceDE w:val="0"/>
              <w:autoSpaceDN w:val="0"/>
              <w:spacing w:after="0" w:line="240" w:lineRule="auto"/>
              <w:rPr>
                <w:rFonts w:ascii="Times New Roman" w:eastAsia="Times New Roman" w:hAnsi="Times New Roman"/>
                <w:sz w:val="24"/>
                <w:szCs w:val="24"/>
                <w:lang w:val="uk-UA" w:eastAsia="uk"/>
              </w:rPr>
            </w:pPr>
            <w:hyperlink r:id="rId15" w:history="1">
              <w:r w:rsidRPr="005423C7">
                <w:rPr>
                  <w:rStyle w:val="a5"/>
                  <w:rFonts w:ascii="Times New Roman" w:hAnsi="Times New Roman"/>
                  <w:sz w:val="24"/>
                  <w:szCs w:val="24"/>
                  <w:lang w:val="uk-UA"/>
                </w:rPr>
                <w:t>http://journals-lute.lviv.ua/index.php/tourism/issue/archive</w:t>
              </w:r>
            </w:hyperlink>
            <w:r w:rsidRPr="005423C7">
              <w:rPr>
                <w:rFonts w:ascii="Times New Roman" w:hAnsi="Times New Roman"/>
                <w:sz w:val="24"/>
                <w:szCs w:val="24"/>
                <w:lang w:val="uk-UA"/>
              </w:rPr>
              <w:t xml:space="preserve"> </w:t>
            </w:r>
          </w:p>
        </w:tc>
      </w:tr>
      <w:tr w:rsidR="00CB7181" w:rsidRPr="001550EB" w14:paraId="3644C311" w14:textId="77777777" w:rsidTr="006040DF">
        <w:trPr>
          <w:trHeight w:val="1363"/>
        </w:trPr>
        <w:tc>
          <w:tcPr>
            <w:tcW w:w="2972" w:type="dxa"/>
            <w:shd w:val="clear" w:color="auto" w:fill="FFFFFF" w:themeFill="background1"/>
            <w:vAlign w:val="center"/>
          </w:tcPr>
          <w:p w14:paraId="660D5D8D" w14:textId="03965E11" w:rsidR="00CB7181" w:rsidRPr="005423C7" w:rsidRDefault="006841A4" w:rsidP="00421776">
            <w:pPr>
              <w:widowControl w:val="0"/>
              <w:autoSpaceDE w:val="0"/>
              <w:autoSpaceDN w:val="0"/>
              <w:spacing w:after="0" w:line="240" w:lineRule="auto"/>
              <w:rPr>
                <w:rFonts w:ascii="Times New Roman" w:eastAsia="Times New Roman" w:hAnsi="Times New Roman"/>
                <w:color w:val="000000" w:themeColor="text1"/>
                <w:sz w:val="24"/>
                <w:szCs w:val="24"/>
                <w:lang w:val="uk-UA" w:eastAsia="uk"/>
              </w:rPr>
            </w:pPr>
            <w:r w:rsidRPr="005423C7">
              <w:rPr>
                <w:rFonts w:ascii="Times New Roman" w:hAnsi="Times New Roman"/>
                <w:bCs/>
                <w:color w:val="000000" w:themeColor="text1"/>
                <w:sz w:val="24"/>
                <w:szCs w:val="24"/>
                <w:lang w:val="uk-UA"/>
              </w:rPr>
              <w:t>Інновації та технології в сфері послуг і харчування</w:t>
            </w:r>
          </w:p>
        </w:tc>
        <w:tc>
          <w:tcPr>
            <w:tcW w:w="3969" w:type="dxa"/>
            <w:shd w:val="clear" w:color="auto" w:fill="FFFFFF" w:themeFill="background1"/>
            <w:vAlign w:val="center"/>
          </w:tcPr>
          <w:p w14:paraId="46EFBBA7" w14:textId="77777777" w:rsidR="00CB7181" w:rsidRPr="005423C7" w:rsidRDefault="006841A4" w:rsidP="00421776">
            <w:pPr>
              <w:widowControl w:val="0"/>
              <w:autoSpaceDE w:val="0"/>
              <w:autoSpaceDN w:val="0"/>
              <w:spacing w:after="0" w:line="240" w:lineRule="auto"/>
              <w:rPr>
                <w:rFonts w:ascii="Times New Roman" w:hAnsi="Times New Roman"/>
                <w:bCs/>
                <w:color w:val="000000" w:themeColor="text1"/>
                <w:sz w:val="24"/>
                <w:szCs w:val="24"/>
                <w:lang w:val="uk-UA"/>
              </w:rPr>
            </w:pPr>
            <w:r w:rsidRPr="005423C7">
              <w:rPr>
                <w:rFonts w:ascii="Times New Roman" w:hAnsi="Times New Roman"/>
                <w:bCs/>
                <w:color w:val="000000" w:themeColor="text1"/>
                <w:sz w:val="24"/>
                <w:szCs w:val="24"/>
                <w:lang w:val="uk-UA"/>
              </w:rPr>
              <w:t>Черкаський державний технологічний університет</w:t>
            </w:r>
          </w:p>
          <w:p w14:paraId="29CAE8B4" w14:textId="70DA54BC" w:rsidR="008707BD" w:rsidRPr="005423C7" w:rsidRDefault="00421776" w:rsidP="00421776">
            <w:pPr>
              <w:widowControl w:val="0"/>
              <w:autoSpaceDE w:val="0"/>
              <w:autoSpaceDN w:val="0"/>
              <w:spacing w:after="0" w:line="240" w:lineRule="auto"/>
              <w:rPr>
                <w:rFonts w:ascii="Times New Roman" w:hAnsi="Times New Roman"/>
                <w:bCs/>
                <w:color w:val="000000" w:themeColor="text1"/>
                <w:sz w:val="24"/>
                <w:szCs w:val="24"/>
                <w:lang w:val="uk-UA"/>
              </w:rPr>
            </w:pPr>
            <w:r w:rsidRPr="005423C7">
              <w:rPr>
                <w:rFonts w:ascii="Times New Roman" w:hAnsi="Times New Roman"/>
                <w:bCs/>
                <w:color w:val="000000" w:themeColor="text1"/>
                <w:sz w:val="24"/>
                <w:szCs w:val="24"/>
                <w:lang w:val="uk-UA"/>
              </w:rPr>
              <w:t xml:space="preserve">242 </w:t>
            </w:r>
            <w:r w:rsidR="008707BD" w:rsidRPr="005423C7">
              <w:rPr>
                <w:rFonts w:ascii="Times New Roman" w:hAnsi="Times New Roman"/>
                <w:bCs/>
                <w:color w:val="000000" w:themeColor="text1"/>
                <w:sz w:val="24"/>
                <w:szCs w:val="24"/>
                <w:lang w:val="uk-UA"/>
              </w:rPr>
              <w:t>Туризм і рекреація</w:t>
            </w:r>
            <w:r w:rsidR="008707BD" w:rsidRPr="005423C7">
              <w:rPr>
                <w:rFonts w:ascii="Times New Roman" w:hAnsi="Times New Roman"/>
                <w:color w:val="000000" w:themeColor="text1"/>
                <w:sz w:val="24"/>
                <w:szCs w:val="24"/>
                <w:lang w:val="uk-UA"/>
              </w:rPr>
              <w:t xml:space="preserve"> </w:t>
            </w:r>
            <w:r w:rsidR="008707BD" w:rsidRPr="005423C7">
              <w:rPr>
                <w:rFonts w:ascii="Times New Roman" w:hAnsi="Times New Roman"/>
                <w:bCs/>
                <w:color w:val="000000" w:themeColor="text1"/>
                <w:sz w:val="24"/>
                <w:szCs w:val="24"/>
                <w:lang w:val="uk-UA"/>
              </w:rPr>
              <w:t>(06.06.2022)</w:t>
            </w:r>
          </w:p>
        </w:tc>
        <w:tc>
          <w:tcPr>
            <w:tcW w:w="5954" w:type="dxa"/>
            <w:shd w:val="clear" w:color="auto" w:fill="FFFFFF" w:themeFill="background1"/>
            <w:vAlign w:val="center"/>
          </w:tcPr>
          <w:p w14:paraId="684E0C3E" w14:textId="6A753EFD" w:rsidR="00CB7181" w:rsidRPr="005423C7" w:rsidRDefault="006841A4" w:rsidP="00421776">
            <w:pPr>
              <w:widowControl w:val="0"/>
              <w:autoSpaceDE w:val="0"/>
              <w:autoSpaceDN w:val="0"/>
              <w:spacing w:after="0" w:line="240" w:lineRule="auto"/>
              <w:rPr>
                <w:rFonts w:ascii="Times New Roman" w:eastAsia="Times New Roman" w:hAnsi="Times New Roman"/>
                <w:color w:val="000000" w:themeColor="text1"/>
                <w:sz w:val="24"/>
                <w:szCs w:val="24"/>
                <w:lang w:val="uk-UA" w:eastAsia="uk"/>
              </w:rPr>
            </w:pPr>
            <w:r w:rsidRPr="005423C7">
              <w:rPr>
                <w:rFonts w:ascii="Times New Roman" w:hAnsi="Times New Roman"/>
                <w:color w:val="000000" w:themeColor="text1"/>
                <w:sz w:val="24"/>
                <w:szCs w:val="24"/>
                <w:lang w:val="uk-UA"/>
              </w:rPr>
              <w:t>Журнал висвітлює актуальні питання розвитку туристично-рекреаційної та готельно-ресторанної справи, екологічно безпечного використання рекреаційних ресурсів, проблем здорового харчування та новітніх технологій в харчовій промисловості.</w:t>
            </w:r>
          </w:p>
        </w:tc>
        <w:tc>
          <w:tcPr>
            <w:tcW w:w="2238" w:type="dxa"/>
            <w:shd w:val="clear" w:color="auto" w:fill="FFFFFF" w:themeFill="background1"/>
            <w:vAlign w:val="center"/>
          </w:tcPr>
          <w:p w14:paraId="153891F9" w14:textId="300F9435" w:rsidR="00CB7181" w:rsidRPr="005423C7" w:rsidRDefault="006841A4" w:rsidP="00421776">
            <w:pPr>
              <w:widowControl w:val="0"/>
              <w:autoSpaceDE w:val="0"/>
              <w:autoSpaceDN w:val="0"/>
              <w:spacing w:after="0" w:line="240" w:lineRule="auto"/>
              <w:rPr>
                <w:rFonts w:ascii="Times New Roman" w:eastAsia="Times New Roman" w:hAnsi="Times New Roman"/>
                <w:sz w:val="24"/>
                <w:szCs w:val="24"/>
                <w:lang w:val="uk-UA" w:eastAsia="uk"/>
              </w:rPr>
            </w:pPr>
            <w:hyperlink r:id="rId16" w:history="1">
              <w:r w:rsidRPr="005423C7">
                <w:rPr>
                  <w:rStyle w:val="a5"/>
                  <w:rFonts w:ascii="Times New Roman" w:eastAsia="Times New Roman" w:hAnsi="Times New Roman"/>
                  <w:sz w:val="24"/>
                  <w:szCs w:val="24"/>
                  <w:lang w:val="uk-UA" w:eastAsia="uk"/>
                </w:rPr>
                <w:t>https://journals.chdtu.ck.ua/index.php/itsf/issue/archive</w:t>
              </w:r>
            </w:hyperlink>
            <w:r w:rsidRPr="005423C7">
              <w:rPr>
                <w:rFonts w:ascii="Times New Roman" w:eastAsia="Times New Roman" w:hAnsi="Times New Roman"/>
                <w:sz w:val="24"/>
                <w:szCs w:val="24"/>
                <w:lang w:val="uk-UA" w:eastAsia="uk"/>
              </w:rPr>
              <w:t xml:space="preserve"> </w:t>
            </w:r>
          </w:p>
        </w:tc>
      </w:tr>
      <w:tr w:rsidR="00CB7181" w:rsidRPr="001550EB" w14:paraId="6F00859F" w14:textId="77777777" w:rsidTr="006040DF">
        <w:tc>
          <w:tcPr>
            <w:tcW w:w="2972" w:type="dxa"/>
            <w:shd w:val="clear" w:color="auto" w:fill="FFFFFF" w:themeFill="background1"/>
            <w:vAlign w:val="center"/>
          </w:tcPr>
          <w:p w14:paraId="06FC3334" w14:textId="75BDEE34" w:rsidR="00CB7181" w:rsidRPr="005423C7" w:rsidRDefault="006841A4" w:rsidP="00421776">
            <w:pPr>
              <w:widowControl w:val="0"/>
              <w:autoSpaceDE w:val="0"/>
              <w:autoSpaceDN w:val="0"/>
              <w:spacing w:after="0" w:line="240" w:lineRule="auto"/>
              <w:rPr>
                <w:rFonts w:ascii="Times New Roman" w:eastAsia="Times New Roman" w:hAnsi="Times New Roman"/>
                <w:color w:val="000000" w:themeColor="text1"/>
                <w:sz w:val="24"/>
                <w:szCs w:val="24"/>
                <w:lang w:val="uk-UA" w:eastAsia="uk"/>
              </w:rPr>
            </w:pPr>
            <w:r w:rsidRPr="005423C7">
              <w:rPr>
                <w:rFonts w:ascii="Times New Roman" w:hAnsi="Times New Roman"/>
                <w:bCs/>
                <w:color w:val="000000" w:themeColor="text1"/>
                <w:sz w:val="24"/>
                <w:szCs w:val="24"/>
                <w:lang w:val="uk-UA"/>
              </w:rPr>
              <w:t>Географія та туризм</w:t>
            </w:r>
          </w:p>
        </w:tc>
        <w:tc>
          <w:tcPr>
            <w:tcW w:w="3969" w:type="dxa"/>
            <w:shd w:val="clear" w:color="auto" w:fill="FFFFFF" w:themeFill="background1"/>
            <w:vAlign w:val="center"/>
          </w:tcPr>
          <w:p w14:paraId="34166260" w14:textId="77777777" w:rsidR="00CB7181" w:rsidRPr="005423C7" w:rsidRDefault="006841A4" w:rsidP="00421776">
            <w:pPr>
              <w:widowControl w:val="0"/>
              <w:autoSpaceDE w:val="0"/>
              <w:autoSpaceDN w:val="0"/>
              <w:spacing w:after="0" w:line="240" w:lineRule="auto"/>
              <w:rPr>
                <w:rFonts w:ascii="Times New Roman" w:hAnsi="Times New Roman"/>
                <w:bCs/>
                <w:color w:val="000000" w:themeColor="text1"/>
                <w:sz w:val="24"/>
                <w:szCs w:val="24"/>
                <w:lang w:val="uk-UA"/>
              </w:rPr>
            </w:pPr>
            <w:r w:rsidRPr="005423C7">
              <w:rPr>
                <w:rFonts w:ascii="Times New Roman" w:hAnsi="Times New Roman"/>
                <w:bCs/>
                <w:color w:val="000000" w:themeColor="text1"/>
                <w:sz w:val="24"/>
                <w:szCs w:val="24"/>
                <w:lang w:val="uk-UA"/>
              </w:rPr>
              <w:t>Київський національний університет імені Тараса Шевченка</w:t>
            </w:r>
          </w:p>
          <w:p w14:paraId="511835A2" w14:textId="23C168A6" w:rsidR="00421776" w:rsidRPr="005423C7" w:rsidRDefault="00421776" w:rsidP="00421776">
            <w:pPr>
              <w:pStyle w:val="aff4"/>
              <w:spacing w:before="0" w:beforeAutospacing="0" w:after="0" w:afterAutospacing="0"/>
              <w:rPr>
                <w:bCs/>
                <w:color w:val="000000" w:themeColor="text1"/>
              </w:rPr>
            </w:pPr>
            <w:r w:rsidRPr="005423C7">
              <w:rPr>
                <w:bCs/>
                <w:color w:val="000000" w:themeColor="text1"/>
              </w:rPr>
              <w:t>242 Туризм і рекреація</w:t>
            </w:r>
            <w:r w:rsidRPr="005423C7">
              <w:rPr>
                <w:color w:val="000000" w:themeColor="text1"/>
              </w:rPr>
              <w:t xml:space="preserve"> </w:t>
            </w:r>
            <w:r w:rsidRPr="005423C7">
              <w:rPr>
                <w:bCs/>
                <w:color w:val="000000" w:themeColor="text1"/>
              </w:rPr>
              <w:t>(02.07.2020)</w:t>
            </w:r>
          </w:p>
          <w:p w14:paraId="14450512" w14:textId="02F1A2F1" w:rsidR="006841A4" w:rsidRPr="005423C7" w:rsidRDefault="006841A4" w:rsidP="005423C7">
            <w:pPr>
              <w:pStyle w:val="aff4"/>
              <w:spacing w:before="0" w:beforeAutospacing="0" w:after="0" w:afterAutospacing="0"/>
              <w:rPr>
                <w:color w:val="000000" w:themeColor="text1"/>
                <w:lang w:val="ru-RU"/>
              </w:rPr>
            </w:pPr>
            <w:r w:rsidRPr="005423C7">
              <w:rPr>
                <w:rStyle w:val="viewtext"/>
                <w:iCs/>
                <w:color w:val="000000" w:themeColor="text1"/>
              </w:rPr>
              <w:t>Свідоцтво про державну реєстрацію</w:t>
            </w:r>
            <w:r w:rsidRPr="005423C7">
              <w:rPr>
                <w:color w:val="000000" w:themeColor="text1"/>
              </w:rPr>
              <w:t xml:space="preserve">: </w:t>
            </w:r>
            <w:r w:rsidRPr="005423C7">
              <w:rPr>
                <w:bCs/>
                <w:color w:val="000000" w:themeColor="text1"/>
              </w:rPr>
              <w:t>КВ № 15818-4290 Р від 08.10.2009</w:t>
            </w:r>
          </w:p>
        </w:tc>
        <w:tc>
          <w:tcPr>
            <w:tcW w:w="5954" w:type="dxa"/>
            <w:shd w:val="clear" w:color="auto" w:fill="FFFFFF" w:themeFill="background1"/>
            <w:vAlign w:val="center"/>
          </w:tcPr>
          <w:p w14:paraId="36E03957" w14:textId="12302BC8" w:rsidR="00CB7181" w:rsidRPr="005423C7" w:rsidRDefault="006841A4" w:rsidP="00421776">
            <w:pPr>
              <w:widowControl w:val="0"/>
              <w:autoSpaceDE w:val="0"/>
              <w:autoSpaceDN w:val="0"/>
              <w:spacing w:after="0" w:line="240" w:lineRule="auto"/>
              <w:rPr>
                <w:rFonts w:ascii="Times New Roman" w:eastAsia="Times New Roman" w:hAnsi="Times New Roman"/>
                <w:color w:val="000000" w:themeColor="text1"/>
                <w:sz w:val="24"/>
                <w:szCs w:val="24"/>
                <w:lang w:val="uk-UA" w:eastAsia="uk"/>
              </w:rPr>
            </w:pPr>
            <w:r w:rsidRPr="005423C7">
              <w:rPr>
                <w:rFonts w:ascii="Times New Roman" w:eastAsia="Times New Roman" w:hAnsi="Times New Roman"/>
                <w:color w:val="000000" w:themeColor="text1"/>
                <w:sz w:val="24"/>
                <w:szCs w:val="24"/>
                <w:lang w:val="uk-UA" w:eastAsia="uk"/>
              </w:rPr>
              <w:t xml:space="preserve">У збірнику висвітлюються </w:t>
            </w:r>
            <w:r w:rsidRPr="005423C7">
              <w:rPr>
                <w:rFonts w:ascii="Times New Roman" w:hAnsi="Times New Roman"/>
                <w:color w:val="000000" w:themeColor="text1"/>
                <w:sz w:val="24"/>
                <w:szCs w:val="24"/>
                <w:lang w:val="uk-UA"/>
              </w:rPr>
              <w:t>актуальні питання теорії та практики туризму, країнознавчих</w:t>
            </w:r>
            <w:r w:rsidR="008707BD" w:rsidRPr="005423C7">
              <w:rPr>
                <w:rFonts w:ascii="Times New Roman" w:hAnsi="Times New Roman"/>
                <w:color w:val="000000" w:themeColor="text1"/>
                <w:sz w:val="24"/>
                <w:szCs w:val="24"/>
                <w:lang w:val="uk-UA"/>
              </w:rPr>
              <w:t xml:space="preserve"> </w:t>
            </w:r>
            <w:r w:rsidRPr="005423C7">
              <w:rPr>
                <w:rFonts w:ascii="Times New Roman" w:hAnsi="Times New Roman"/>
                <w:color w:val="000000" w:themeColor="text1"/>
                <w:sz w:val="24"/>
                <w:szCs w:val="24"/>
                <w:lang w:val="uk-UA"/>
              </w:rPr>
              <w:t>досліджень, проблем регіонального розвитку, теорії та практики природничої географії.</w:t>
            </w:r>
          </w:p>
        </w:tc>
        <w:tc>
          <w:tcPr>
            <w:tcW w:w="2238" w:type="dxa"/>
            <w:shd w:val="clear" w:color="auto" w:fill="FFFFFF" w:themeFill="background1"/>
            <w:vAlign w:val="center"/>
          </w:tcPr>
          <w:p w14:paraId="5304821D" w14:textId="7BF77EED" w:rsidR="00CB7181" w:rsidRPr="005423C7" w:rsidRDefault="008707BD" w:rsidP="00421776">
            <w:pPr>
              <w:widowControl w:val="0"/>
              <w:autoSpaceDE w:val="0"/>
              <w:autoSpaceDN w:val="0"/>
              <w:spacing w:after="0" w:line="240" w:lineRule="auto"/>
              <w:rPr>
                <w:rFonts w:ascii="Times New Roman" w:eastAsia="Times New Roman" w:hAnsi="Times New Roman"/>
                <w:sz w:val="24"/>
                <w:szCs w:val="24"/>
                <w:lang w:val="uk-UA" w:eastAsia="uk"/>
              </w:rPr>
            </w:pPr>
            <w:hyperlink r:id="rId17" w:history="1">
              <w:r w:rsidRPr="005423C7">
                <w:rPr>
                  <w:rStyle w:val="a5"/>
                  <w:rFonts w:ascii="Times New Roman" w:eastAsia="Times New Roman" w:hAnsi="Times New Roman"/>
                  <w:sz w:val="24"/>
                  <w:szCs w:val="24"/>
                  <w:lang w:val="uk-UA" w:eastAsia="uk"/>
                </w:rPr>
                <w:t>http://www.lgtinfo.com.ua/index.php?option=com_content&amp;view=article&amp;id=33</w:t>
              </w:r>
            </w:hyperlink>
            <w:r w:rsidRPr="005423C7">
              <w:rPr>
                <w:rFonts w:ascii="Times New Roman" w:eastAsia="Times New Roman" w:hAnsi="Times New Roman"/>
                <w:sz w:val="24"/>
                <w:szCs w:val="24"/>
                <w:lang w:val="uk-UA" w:eastAsia="uk"/>
              </w:rPr>
              <w:t xml:space="preserve"> </w:t>
            </w:r>
          </w:p>
        </w:tc>
      </w:tr>
      <w:tr w:rsidR="00CB7181" w:rsidRPr="001550EB" w14:paraId="599AB21A" w14:textId="77777777" w:rsidTr="006040DF">
        <w:tc>
          <w:tcPr>
            <w:tcW w:w="2972" w:type="dxa"/>
            <w:shd w:val="clear" w:color="auto" w:fill="FFFFFF" w:themeFill="background1"/>
            <w:vAlign w:val="center"/>
          </w:tcPr>
          <w:p w14:paraId="34AF91BD" w14:textId="502A2B40" w:rsidR="00CB7181" w:rsidRPr="005423C7" w:rsidRDefault="007B2D9F" w:rsidP="00421776">
            <w:pPr>
              <w:widowControl w:val="0"/>
              <w:autoSpaceDE w:val="0"/>
              <w:autoSpaceDN w:val="0"/>
              <w:spacing w:after="0" w:line="240" w:lineRule="auto"/>
              <w:rPr>
                <w:rFonts w:ascii="Times New Roman" w:eastAsia="Times New Roman" w:hAnsi="Times New Roman"/>
                <w:color w:val="000000" w:themeColor="text1"/>
                <w:sz w:val="24"/>
                <w:szCs w:val="24"/>
                <w:lang w:val="uk-UA" w:eastAsia="uk"/>
              </w:rPr>
            </w:pPr>
            <w:r w:rsidRPr="007B2D9F">
              <w:rPr>
                <w:rFonts w:ascii="Times New Roman" w:eastAsia="Times New Roman" w:hAnsi="Times New Roman"/>
                <w:color w:val="000000" w:themeColor="text1"/>
                <w:sz w:val="24"/>
                <w:szCs w:val="24"/>
                <w:lang w:val="uk-UA" w:eastAsia="uk"/>
              </w:rPr>
              <w:t>Інфраструктура ринку</w:t>
            </w:r>
          </w:p>
        </w:tc>
        <w:tc>
          <w:tcPr>
            <w:tcW w:w="3969" w:type="dxa"/>
            <w:shd w:val="clear" w:color="auto" w:fill="FFFFFF" w:themeFill="background1"/>
            <w:vAlign w:val="center"/>
          </w:tcPr>
          <w:p w14:paraId="0D4A6F6D" w14:textId="77777777" w:rsidR="008707BD" w:rsidRDefault="007B2D9F" w:rsidP="00421776">
            <w:pPr>
              <w:pStyle w:val="aff4"/>
              <w:spacing w:before="0" w:beforeAutospacing="0" w:after="0" w:afterAutospacing="0"/>
              <w:rPr>
                <w:color w:val="000000" w:themeColor="text1"/>
              </w:rPr>
            </w:pPr>
            <w:r w:rsidRPr="007B2D9F">
              <w:rPr>
                <w:color w:val="000000" w:themeColor="text1"/>
              </w:rPr>
              <w:t>Приватна установа «Причорноморський науково-дослідний інститут економіки та інновацій»</w:t>
            </w:r>
            <w:r>
              <w:rPr>
                <w:color w:val="000000" w:themeColor="text1"/>
              </w:rPr>
              <w:t xml:space="preserve"> </w:t>
            </w:r>
          </w:p>
          <w:p w14:paraId="02F65E98" w14:textId="77777777" w:rsidR="007B2D9F" w:rsidRDefault="007B2D9F" w:rsidP="00421776">
            <w:pPr>
              <w:pStyle w:val="aff4"/>
              <w:spacing w:before="0" w:beforeAutospacing="0" w:after="0" w:afterAutospacing="0"/>
              <w:rPr>
                <w:color w:val="000000" w:themeColor="text1"/>
              </w:rPr>
            </w:pPr>
            <w:r>
              <w:rPr>
                <w:color w:val="000000" w:themeColor="text1"/>
              </w:rPr>
              <w:t xml:space="preserve">242 </w:t>
            </w:r>
            <w:r w:rsidRPr="007B2D9F">
              <w:rPr>
                <w:color w:val="000000" w:themeColor="text1"/>
              </w:rPr>
              <w:t>Туризм і рекреація (28.12.2019)</w:t>
            </w:r>
          </w:p>
          <w:p w14:paraId="4E76BE86" w14:textId="30B4891C" w:rsidR="007B2D9F" w:rsidRPr="005423C7" w:rsidRDefault="007B2D9F" w:rsidP="00421776">
            <w:pPr>
              <w:pStyle w:val="aff4"/>
              <w:spacing w:before="0" w:beforeAutospacing="0" w:after="0" w:afterAutospacing="0"/>
              <w:rPr>
                <w:color w:val="000000" w:themeColor="text1"/>
              </w:rPr>
            </w:pPr>
            <w:r w:rsidRPr="007B2D9F">
              <w:rPr>
                <w:color w:val="000000" w:themeColor="text1"/>
              </w:rPr>
              <w:t>Фахова реєстрація (категорія «Б»): Наказ МОН України від 28 грудня 2019 року № 1643</w:t>
            </w:r>
          </w:p>
        </w:tc>
        <w:tc>
          <w:tcPr>
            <w:tcW w:w="5954" w:type="dxa"/>
            <w:shd w:val="clear" w:color="auto" w:fill="FFFFFF" w:themeFill="background1"/>
            <w:vAlign w:val="center"/>
          </w:tcPr>
          <w:p w14:paraId="3C7803BB" w14:textId="610A0497" w:rsidR="00CB7181" w:rsidRPr="007B2D9F" w:rsidRDefault="007B2D9F" w:rsidP="007B2D9F">
            <w:pPr>
              <w:widowControl w:val="0"/>
              <w:autoSpaceDE w:val="0"/>
              <w:autoSpaceDN w:val="0"/>
              <w:spacing w:after="0" w:line="240" w:lineRule="auto"/>
              <w:rPr>
                <w:rFonts w:ascii="Times New Roman" w:eastAsia="Times New Roman" w:hAnsi="Times New Roman"/>
                <w:color w:val="000000" w:themeColor="text1"/>
                <w:sz w:val="24"/>
                <w:szCs w:val="24"/>
                <w:lang w:val="uk-UA" w:eastAsia="uk"/>
              </w:rPr>
            </w:pPr>
            <w:r w:rsidRPr="007B2D9F">
              <w:rPr>
                <w:rFonts w:ascii="Times New Roman" w:eastAsia="Times New Roman" w:hAnsi="Times New Roman"/>
                <w:color w:val="000000" w:themeColor="text1"/>
                <w:sz w:val="24"/>
                <w:szCs w:val="24"/>
                <w:lang w:val="uk-UA" w:eastAsia="uk"/>
              </w:rPr>
              <w:t xml:space="preserve">У журналі висвітлюються актуальні проблеми </w:t>
            </w:r>
            <w:r>
              <w:rPr>
                <w:rFonts w:ascii="Times New Roman" w:eastAsia="Times New Roman" w:hAnsi="Times New Roman"/>
                <w:color w:val="000000" w:themeColor="text1"/>
                <w:sz w:val="24"/>
                <w:szCs w:val="24"/>
                <w:lang w:val="uk-UA" w:eastAsia="uk"/>
              </w:rPr>
              <w:t xml:space="preserve">розвитку економіки, зокрема готельно-ресторанної та туристичної сфери. </w:t>
            </w:r>
          </w:p>
        </w:tc>
        <w:tc>
          <w:tcPr>
            <w:tcW w:w="2238" w:type="dxa"/>
            <w:shd w:val="clear" w:color="auto" w:fill="FFFFFF" w:themeFill="background1"/>
            <w:vAlign w:val="center"/>
          </w:tcPr>
          <w:p w14:paraId="6333E9BC" w14:textId="13440CBC" w:rsidR="00CB7181" w:rsidRPr="005423C7" w:rsidRDefault="007B2D9F" w:rsidP="00421776">
            <w:pPr>
              <w:widowControl w:val="0"/>
              <w:autoSpaceDE w:val="0"/>
              <w:autoSpaceDN w:val="0"/>
              <w:spacing w:after="0" w:line="240" w:lineRule="auto"/>
              <w:rPr>
                <w:rFonts w:ascii="Times New Roman" w:eastAsia="Times New Roman" w:hAnsi="Times New Roman"/>
                <w:sz w:val="24"/>
                <w:szCs w:val="24"/>
                <w:lang w:val="uk-UA" w:eastAsia="uk"/>
              </w:rPr>
            </w:pPr>
            <w:hyperlink r:id="rId18" w:history="1">
              <w:r w:rsidRPr="00AB12E2">
                <w:rPr>
                  <w:rStyle w:val="a5"/>
                  <w:rFonts w:ascii="Times New Roman" w:eastAsia="Times New Roman" w:hAnsi="Times New Roman"/>
                  <w:sz w:val="24"/>
                  <w:szCs w:val="24"/>
                  <w:lang w:val="uk-UA" w:eastAsia="uk"/>
                </w:rPr>
                <w:t>https://www.market-infr.od.ua/uk/archive</w:t>
              </w:r>
            </w:hyperlink>
            <w:r>
              <w:rPr>
                <w:rFonts w:ascii="Times New Roman" w:eastAsia="Times New Roman" w:hAnsi="Times New Roman"/>
                <w:sz w:val="24"/>
                <w:szCs w:val="24"/>
                <w:lang w:val="uk-UA" w:eastAsia="uk"/>
              </w:rPr>
              <w:t xml:space="preserve"> </w:t>
            </w:r>
          </w:p>
        </w:tc>
      </w:tr>
    </w:tbl>
    <w:p w14:paraId="50780E24" w14:textId="7C039082" w:rsidR="00CB7181" w:rsidRPr="00CB7181" w:rsidRDefault="00CB7181" w:rsidP="00136813">
      <w:pPr>
        <w:widowControl w:val="0"/>
        <w:tabs>
          <w:tab w:val="left" w:pos="2886"/>
          <w:tab w:val="left" w:pos="5817"/>
          <w:tab w:val="left" w:pos="10740"/>
        </w:tabs>
        <w:autoSpaceDE w:val="0"/>
        <w:autoSpaceDN w:val="0"/>
        <w:spacing w:before="14" w:after="0" w:line="237" w:lineRule="auto"/>
        <w:rPr>
          <w:rFonts w:ascii="Times New Roman" w:eastAsia="Times New Roman" w:hAnsi="Times New Roman"/>
          <w:b/>
          <w:sz w:val="28"/>
          <w:szCs w:val="28"/>
          <w:lang w:val="uk" w:eastAsia="uk"/>
        </w:rPr>
      </w:pPr>
    </w:p>
    <w:p w14:paraId="1D1DA469" w14:textId="647DD588" w:rsidR="00CB7181" w:rsidRDefault="00CB7181" w:rsidP="00CB7181">
      <w:pPr>
        <w:pStyle w:val="TableParagraph"/>
        <w:shd w:val="clear" w:color="auto" w:fill="FFFFFF" w:themeFill="background1"/>
        <w:tabs>
          <w:tab w:val="left" w:pos="2886"/>
          <w:tab w:val="left" w:pos="5817"/>
          <w:tab w:val="left" w:pos="10740"/>
        </w:tabs>
        <w:spacing w:before="14" w:line="237" w:lineRule="auto"/>
        <w:ind w:left="1800"/>
        <w:jc w:val="center"/>
        <w:rPr>
          <w:b/>
          <w:sz w:val="28"/>
          <w:szCs w:val="28"/>
          <w:lang w:val="uk-UA"/>
        </w:rPr>
      </w:pPr>
      <w:r w:rsidRPr="00CB7181">
        <w:rPr>
          <w:b/>
          <w:sz w:val="28"/>
          <w:szCs w:val="28"/>
          <w:lang w:val="uk-UA"/>
        </w:rPr>
        <w:t>2.7. Універсальні та спеціалізовані інформаційні системи і програмні продукти</w:t>
      </w:r>
      <w:r w:rsidR="00421776">
        <w:rPr>
          <w:b/>
          <w:sz w:val="28"/>
          <w:szCs w:val="28"/>
          <w:lang w:val="uk-UA"/>
        </w:rPr>
        <w:t>, які використовуються у сфері туризму та рекреації</w:t>
      </w:r>
    </w:p>
    <w:p w14:paraId="4A75B50C" w14:textId="77777777" w:rsidR="00421776" w:rsidRPr="00CB7181" w:rsidRDefault="00421776" w:rsidP="00CB7181">
      <w:pPr>
        <w:pStyle w:val="TableParagraph"/>
        <w:shd w:val="clear" w:color="auto" w:fill="FFFFFF" w:themeFill="background1"/>
        <w:tabs>
          <w:tab w:val="left" w:pos="2886"/>
          <w:tab w:val="left" w:pos="5817"/>
          <w:tab w:val="left" w:pos="10740"/>
        </w:tabs>
        <w:spacing w:before="14" w:line="237" w:lineRule="auto"/>
        <w:ind w:left="1800"/>
        <w:jc w:val="center"/>
        <w:rPr>
          <w:b/>
          <w:sz w:val="28"/>
          <w:szCs w:val="28"/>
          <w:lang w:val="uk-UA"/>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3856"/>
        <w:gridCol w:w="3402"/>
        <w:gridCol w:w="7342"/>
      </w:tblGrid>
      <w:tr w:rsidR="00CB7181" w:rsidRPr="00D40F85" w14:paraId="4CF50AC3" w14:textId="77777777" w:rsidTr="00597008">
        <w:tc>
          <w:tcPr>
            <w:tcW w:w="534" w:type="dxa"/>
          </w:tcPr>
          <w:p w14:paraId="1AB2FD08" w14:textId="77777777" w:rsidR="00CB7181" w:rsidRPr="00D40F85" w:rsidRDefault="00CB7181" w:rsidP="00DB6FEC">
            <w:pPr>
              <w:spacing w:after="0" w:line="240" w:lineRule="auto"/>
              <w:jc w:val="center"/>
              <w:rPr>
                <w:rFonts w:ascii="Times New Roman" w:eastAsia="Times New Roman" w:hAnsi="Times New Roman"/>
                <w:sz w:val="24"/>
                <w:szCs w:val="24"/>
                <w:lang w:val="uk-UA" w:eastAsia="uk-UA"/>
              </w:rPr>
            </w:pPr>
            <w:r w:rsidRPr="00D40F85">
              <w:rPr>
                <w:rFonts w:ascii="Times New Roman" w:eastAsia="Times New Roman" w:hAnsi="Times New Roman"/>
                <w:b/>
                <w:sz w:val="24"/>
                <w:szCs w:val="24"/>
                <w:lang w:val="uk-UA" w:eastAsia="uk-UA"/>
              </w:rPr>
              <w:t>№ з/п</w:t>
            </w:r>
          </w:p>
        </w:tc>
        <w:tc>
          <w:tcPr>
            <w:tcW w:w="3856" w:type="dxa"/>
          </w:tcPr>
          <w:p w14:paraId="5FA1D620" w14:textId="3E3A6314" w:rsidR="00CB7181" w:rsidRPr="00D40F85" w:rsidRDefault="00CB7181" w:rsidP="00CB7181">
            <w:pPr>
              <w:keepNext/>
              <w:spacing w:after="60" w:line="240" w:lineRule="auto"/>
              <w:jc w:val="center"/>
              <w:outlineLvl w:val="0"/>
              <w:rPr>
                <w:rFonts w:ascii="Times New Roman" w:eastAsia="Times New Roman" w:hAnsi="Times New Roman"/>
                <w:b/>
                <w:bCs/>
                <w:kern w:val="32"/>
                <w:sz w:val="24"/>
                <w:szCs w:val="24"/>
                <w:lang w:val="uk-UA" w:eastAsia="uk-UA"/>
              </w:rPr>
            </w:pPr>
            <w:r w:rsidRPr="00D40F85">
              <w:rPr>
                <w:rFonts w:ascii="Times New Roman" w:eastAsia="Times New Roman" w:hAnsi="Times New Roman"/>
                <w:b/>
                <w:bCs/>
                <w:kern w:val="32"/>
                <w:sz w:val="24"/>
                <w:szCs w:val="24"/>
                <w:lang w:val="uk-UA" w:eastAsia="uk-UA"/>
              </w:rPr>
              <w:t>Назва програмного забезпечення</w:t>
            </w:r>
          </w:p>
        </w:tc>
        <w:tc>
          <w:tcPr>
            <w:tcW w:w="3402" w:type="dxa"/>
          </w:tcPr>
          <w:p w14:paraId="5EA068A2" w14:textId="77777777" w:rsidR="00CB7181" w:rsidRPr="00D40F85" w:rsidRDefault="00CB7181" w:rsidP="00DB6FEC">
            <w:pPr>
              <w:spacing w:after="0" w:line="240" w:lineRule="auto"/>
              <w:jc w:val="center"/>
              <w:rPr>
                <w:rFonts w:ascii="Times New Roman" w:eastAsia="Times New Roman" w:hAnsi="Times New Roman"/>
                <w:sz w:val="24"/>
                <w:szCs w:val="24"/>
                <w:lang w:val="uk-UA" w:eastAsia="uk-UA"/>
              </w:rPr>
            </w:pPr>
            <w:r w:rsidRPr="00D40F85">
              <w:rPr>
                <w:rFonts w:ascii="Times New Roman" w:eastAsia="Times New Roman" w:hAnsi="Times New Roman"/>
                <w:b/>
                <w:sz w:val="24"/>
                <w:szCs w:val="24"/>
                <w:lang w:val="uk-UA" w:eastAsia="uk-UA"/>
              </w:rPr>
              <w:t>Покликання</w:t>
            </w:r>
          </w:p>
        </w:tc>
        <w:tc>
          <w:tcPr>
            <w:tcW w:w="7342" w:type="dxa"/>
          </w:tcPr>
          <w:p w14:paraId="4ADAF4FA" w14:textId="77777777" w:rsidR="00CB7181" w:rsidRPr="00D40F85" w:rsidRDefault="00CB7181" w:rsidP="00DB6FEC">
            <w:pPr>
              <w:spacing w:after="0" w:line="240" w:lineRule="auto"/>
              <w:jc w:val="center"/>
              <w:rPr>
                <w:rFonts w:ascii="Times New Roman" w:eastAsia="Times New Roman" w:hAnsi="Times New Roman"/>
                <w:sz w:val="24"/>
                <w:szCs w:val="24"/>
                <w:lang w:val="uk-UA" w:eastAsia="uk-UA"/>
              </w:rPr>
            </w:pPr>
            <w:r w:rsidRPr="00D40F85">
              <w:rPr>
                <w:rFonts w:ascii="Times New Roman" w:eastAsia="Times New Roman" w:hAnsi="Times New Roman"/>
                <w:b/>
                <w:sz w:val="24"/>
                <w:szCs w:val="24"/>
                <w:lang w:val="uk-UA" w:eastAsia="uk-UA"/>
              </w:rPr>
              <w:t>Опис</w:t>
            </w:r>
          </w:p>
        </w:tc>
      </w:tr>
      <w:tr w:rsidR="00D40F85" w:rsidRPr="001550EB" w14:paraId="2203F86F" w14:textId="77777777" w:rsidTr="00597008">
        <w:tc>
          <w:tcPr>
            <w:tcW w:w="534" w:type="dxa"/>
            <w:vAlign w:val="center"/>
          </w:tcPr>
          <w:p w14:paraId="68C39913" w14:textId="77777777" w:rsidR="00D40F85" w:rsidRPr="00627A38" w:rsidRDefault="00D40F85" w:rsidP="00627A38">
            <w:pPr>
              <w:pStyle w:val="afd"/>
              <w:numPr>
                <w:ilvl w:val="0"/>
                <w:numId w:val="27"/>
              </w:numPr>
              <w:ind w:left="0" w:firstLine="0"/>
              <w:jc w:val="left"/>
              <w:rPr>
                <w:rFonts w:ascii="Times New Roman" w:eastAsia="Times New Roman" w:hAnsi="Times New Roman"/>
                <w:b/>
                <w:sz w:val="24"/>
                <w:szCs w:val="24"/>
                <w:lang w:val="uk-UA" w:eastAsia="uk-UA"/>
              </w:rPr>
            </w:pPr>
          </w:p>
        </w:tc>
        <w:tc>
          <w:tcPr>
            <w:tcW w:w="3856" w:type="dxa"/>
            <w:vAlign w:val="center"/>
          </w:tcPr>
          <w:p w14:paraId="32D455D4" w14:textId="43A52855" w:rsidR="00D40F85" w:rsidRPr="00D40F85" w:rsidRDefault="00D40F85" w:rsidP="00627A38">
            <w:pPr>
              <w:keepNext/>
              <w:spacing w:after="60" w:line="240" w:lineRule="auto"/>
              <w:outlineLvl w:val="0"/>
              <w:rPr>
                <w:rFonts w:ascii="Times New Roman" w:eastAsia="Times New Roman" w:hAnsi="Times New Roman"/>
                <w:b/>
                <w:bCs/>
                <w:kern w:val="32"/>
                <w:sz w:val="24"/>
                <w:szCs w:val="24"/>
                <w:lang w:val="uk-UA" w:eastAsia="uk-UA"/>
              </w:rPr>
            </w:pPr>
            <w:r w:rsidRPr="00D40F85">
              <w:rPr>
                <w:rFonts w:ascii="Times New Roman" w:hAnsi="Times New Roman"/>
                <w:sz w:val="24"/>
                <w:szCs w:val="24"/>
                <w:lang w:val="uk-UA"/>
              </w:rPr>
              <w:t xml:space="preserve">Microsoft Office (Microsoft Word, Microsoft Excel, Microsoft PowerPoint, Microsoft Publisher, </w:t>
            </w:r>
            <w:r w:rsidRPr="00D40F85">
              <w:rPr>
                <w:rFonts w:ascii="Times New Roman" w:hAnsi="Times New Roman"/>
                <w:sz w:val="24"/>
                <w:szCs w:val="24"/>
                <w:shd w:val="clear" w:color="auto" w:fill="FFFFFF"/>
                <w:lang w:val="uk-UA"/>
              </w:rPr>
              <w:t>Microsoft Project</w:t>
            </w:r>
            <w:r w:rsidRPr="00D40F85">
              <w:rPr>
                <w:rFonts w:ascii="Times New Roman" w:hAnsi="Times New Roman"/>
                <w:sz w:val="24"/>
                <w:szCs w:val="24"/>
                <w:lang w:val="uk-UA"/>
              </w:rPr>
              <w:t xml:space="preserve">, </w:t>
            </w:r>
            <w:r w:rsidRPr="00D40F85">
              <w:rPr>
                <w:rFonts w:ascii="Times New Roman" w:hAnsi="Times New Roman"/>
                <w:sz w:val="24"/>
                <w:szCs w:val="24"/>
                <w:shd w:val="clear" w:color="auto" w:fill="FFFFFF"/>
                <w:lang w:val="uk-UA"/>
              </w:rPr>
              <w:t>Microsoft Visio</w:t>
            </w:r>
            <w:r w:rsidRPr="00D40F85">
              <w:rPr>
                <w:rFonts w:ascii="Times New Roman" w:hAnsi="Times New Roman"/>
                <w:sz w:val="24"/>
                <w:szCs w:val="24"/>
                <w:lang w:val="uk-UA"/>
              </w:rPr>
              <w:t xml:space="preserve">, </w:t>
            </w:r>
            <w:r w:rsidRPr="00D40F85">
              <w:rPr>
                <w:rFonts w:ascii="Times New Roman" w:hAnsi="Times New Roman"/>
                <w:sz w:val="24"/>
                <w:szCs w:val="24"/>
                <w:shd w:val="clear" w:color="auto" w:fill="FFFFFF"/>
                <w:lang w:val="uk-UA"/>
              </w:rPr>
              <w:t>Microsoft InfoPath та ін.</w:t>
            </w:r>
            <w:r w:rsidRPr="00D40F85">
              <w:rPr>
                <w:rFonts w:ascii="Times New Roman" w:hAnsi="Times New Roman"/>
                <w:sz w:val="24"/>
                <w:szCs w:val="24"/>
                <w:lang w:val="uk-UA"/>
              </w:rPr>
              <w:t>)</w:t>
            </w:r>
          </w:p>
        </w:tc>
        <w:tc>
          <w:tcPr>
            <w:tcW w:w="3402" w:type="dxa"/>
            <w:vAlign w:val="center"/>
          </w:tcPr>
          <w:p w14:paraId="16ED7D63" w14:textId="1ACCD124" w:rsidR="00D40F85" w:rsidRPr="00D40F85" w:rsidRDefault="00D40F85" w:rsidP="00627A38">
            <w:pPr>
              <w:spacing w:after="0" w:line="240" w:lineRule="auto"/>
              <w:rPr>
                <w:rFonts w:ascii="Times New Roman" w:eastAsia="Times New Roman" w:hAnsi="Times New Roman"/>
                <w:b/>
                <w:color w:val="0070C0"/>
                <w:sz w:val="24"/>
                <w:szCs w:val="24"/>
                <w:lang w:val="uk-UA" w:eastAsia="uk-UA"/>
              </w:rPr>
            </w:pPr>
            <w:hyperlink r:id="rId19" w:history="1">
              <w:r w:rsidRPr="00D40F85">
                <w:rPr>
                  <w:rFonts w:ascii="Times New Roman" w:hAnsi="Times New Roman"/>
                  <w:color w:val="0070C0"/>
                  <w:sz w:val="24"/>
                  <w:szCs w:val="24"/>
                </w:rPr>
                <w:t>https</w:t>
              </w:r>
              <w:r w:rsidRPr="00D40F85">
                <w:rPr>
                  <w:rFonts w:ascii="Times New Roman" w:hAnsi="Times New Roman"/>
                  <w:color w:val="0070C0"/>
                  <w:sz w:val="24"/>
                  <w:szCs w:val="24"/>
                  <w:lang w:val="uk-UA"/>
                </w:rPr>
                <w:t>://</w:t>
              </w:r>
              <w:r w:rsidRPr="00D40F85">
                <w:rPr>
                  <w:rFonts w:ascii="Times New Roman" w:hAnsi="Times New Roman"/>
                  <w:color w:val="0070C0"/>
                  <w:sz w:val="24"/>
                  <w:szCs w:val="24"/>
                </w:rPr>
                <w:t>www</w:t>
              </w:r>
              <w:r w:rsidRPr="00D40F85">
                <w:rPr>
                  <w:rFonts w:ascii="Times New Roman" w:hAnsi="Times New Roman"/>
                  <w:color w:val="0070C0"/>
                  <w:sz w:val="24"/>
                  <w:szCs w:val="24"/>
                  <w:lang w:val="uk-UA"/>
                </w:rPr>
                <w:t>.</w:t>
              </w:r>
              <w:r w:rsidRPr="00D40F85">
                <w:rPr>
                  <w:rFonts w:ascii="Times New Roman" w:hAnsi="Times New Roman"/>
                  <w:color w:val="0070C0"/>
                  <w:sz w:val="24"/>
                  <w:szCs w:val="24"/>
                </w:rPr>
                <w:t>microsoft</w:t>
              </w:r>
              <w:r w:rsidRPr="00D40F85">
                <w:rPr>
                  <w:rFonts w:ascii="Times New Roman" w:hAnsi="Times New Roman"/>
                  <w:color w:val="0070C0"/>
                  <w:sz w:val="24"/>
                  <w:szCs w:val="24"/>
                  <w:lang w:val="uk-UA"/>
                </w:rPr>
                <w:t>.</w:t>
              </w:r>
              <w:r w:rsidRPr="00D40F85">
                <w:rPr>
                  <w:rFonts w:ascii="Times New Roman" w:hAnsi="Times New Roman"/>
                  <w:color w:val="0070C0"/>
                  <w:sz w:val="24"/>
                  <w:szCs w:val="24"/>
                </w:rPr>
                <w:t>com</w:t>
              </w:r>
              <w:r w:rsidRPr="00D40F85">
                <w:rPr>
                  <w:rFonts w:ascii="Times New Roman" w:hAnsi="Times New Roman"/>
                  <w:color w:val="0070C0"/>
                  <w:sz w:val="24"/>
                  <w:szCs w:val="24"/>
                  <w:lang w:val="uk-UA"/>
                </w:rPr>
                <w:t>/</w:t>
              </w:r>
              <w:r w:rsidRPr="00D40F85">
                <w:rPr>
                  <w:rFonts w:ascii="Times New Roman" w:hAnsi="Times New Roman"/>
                  <w:color w:val="0070C0"/>
                  <w:sz w:val="24"/>
                  <w:szCs w:val="24"/>
                </w:rPr>
                <w:t>uk</w:t>
              </w:r>
              <w:r w:rsidRPr="00D40F85">
                <w:rPr>
                  <w:rFonts w:ascii="Times New Roman" w:hAnsi="Times New Roman"/>
                  <w:color w:val="0070C0"/>
                  <w:sz w:val="24"/>
                  <w:szCs w:val="24"/>
                  <w:lang w:val="uk-UA"/>
                </w:rPr>
                <w:t>-</w:t>
              </w:r>
              <w:r w:rsidRPr="00D40F85">
                <w:rPr>
                  <w:rFonts w:ascii="Times New Roman" w:hAnsi="Times New Roman"/>
                  <w:color w:val="0070C0"/>
                  <w:sz w:val="24"/>
                  <w:szCs w:val="24"/>
                </w:rPr>
                <w:t>ua</w:t>
              </w:r>
            </w:hyperlink>
            <w:r w:rsidRPr="00D40F85">
              <w:rPr>
                <w:rFonts w:ascii="Times New Roman" w:hAnsi="Times New Roman"/>
                <w:color w:val="0070C0"/>
                <w:sz w:val="24"/>
                <w:szCs w:val="24"/>
                <w:lang w:val="uk-UA"/>
              </w:rPr>
              <w:t xml:space="preserve">   </w:t>
            </w:r>
          </w:p>
        </w:tc>
        <w:tc>
          <w:tcPr>
            <w:tcW w:w="7342" w:type="dxa"/>
            <w:vAlign w:val="center"/>
          </w:tcPr>
          <w:p w14:paraId="2FEFEA80" w14:textId="32091DF8" w:rsidR="00D40F85" w:rsidRPr="00627A38" w:rsidRDefault="00D40F85" w:rsidP="00627A38">
            <w:pPr>
              <w:spacing w:after="0" w:line="240" w:lineRule="auto"/>
              <w:rPr>
                <w:rFonts w:ascii="Times New Roman" w:eastAsia="Times New Roman" w:hAnsi="Times New Roman"/>
                <w:b/>
                <w:color w:val="000000" w:themeColor="text1"/>
                <w:sz w:val="24"/>
                <w:szCs w:val="24"/>
                <w:lang w:val="uk-UA" w:eastAsia="uk-UA"/>
              </w:rPr>
            </w:pPr>
            <w:r w:rsidRPr="00627A38">
              <w:rPr>
                <w:rFonts w:ascii="Times New Roman" w:hAnsi="Times New Roman"/>
                <w:color w:val="000000" w:themeColor="text1"/>
                <w:sz w:val="24"/>
                <w:szCs w:val="24"/>
                <w:shd w:val="clear" w:color="auto" w:fill="FFFFFF"/>
                <w:lang w:val="uk-UA"/>
              </w:rPr>
              <w:t>Програмне забезпечення для роботи з різними типами документів: текстами, електронними таблицями, презентаціями, базами даних тощо</w:t>
            </w:r>
            <w:r w:rsidR="002D457B" w:rsidRPr="00627A38">
              <w:rPr>
                <w:rFonts w:ascii="Times New Roman" w:hAnsi="Times New Roman"/>
                <w:color w:val="000000" w:themeColor="text1"/>
                <w:sz w:val="24"/>
                <w:szCs w:val="24"/>
                <w:shd w:val="clear" w:color="auto" w:fill="FFFFFF"/>
                <w:lang w:val="uk-UA"/>
              </w:rPr>
              <w:t>.</w:t>
            </w:r>
          </w:p>
        </w:tc>
      </w:tr>
      <w:tr w:rsidR="00CB7181" w:rsidRPr="001550EB" w14:paraId="2183AADD" w14:textId="77777777" w:rsidTr="00597008">
        <w:tc>
          <w:tcPr>
            <w:tcW w:w="534" w:type="dxa"/>
            <w:vAlign w:val="center"/>
          </w:tcPr>
          <w:p w14:paraId="6FAAC2EA" w14:textId="77777777" w:rsidR="00CB7181" w:rsidRPr="00627A38" w:rsidRDefault="00CB7181" w:rsidP="00627A38">
            <w:pPr>
              <w:pStyle w:val="afd"/>
              <w:numPr>
                <w:ilvl w:val="0"/>
                <w:numId w:val="27"/>
              </w:numPr>
              <w:ind w:left="0" w:firstLine="0"/>
              <w:contextualSpacing/>
              <w:jc w:val="left"/>
              <w:rPr>
                <w:rFonts w:ascii="Times New Roman" w:eastAsia="Times New Roman" w:hAnsi="Times New Roman"/>
                <w:bCs/>
                <w:sz w:val="24"/>
                <w:szCs w:val="24"/>
                <w:lang w:val="uk-UA" w:eastAsia="uk-UA"/>
              </w:rPr>
            </w:pPr>
          </w:p>
        </w:tc>
        <w:tc>
          <w:tcPr>
            <w:tcW w:w="3856" w:type="dxa"/>
            <w:vAlign w:val="center"/>
          </w:tcPr>
          <w:p w14:paraId="05047051" w14:textId="2B59BD06" w:rsidR="00CB7181" w:rsidRPr="00D40F85" w:rsidRDefault="00623286" w:rsidP="00627A38">
            <w:pPr>
              <w:keepNext/>
              <w:spacing w:after="60" w:line="240" w:lineRule="auto"/>
              <w:outlineLvl w:val="0"/>
              <w:rPr>
                <w:rFonts w:ascii="Times New Roman" w:eastAsia="Times New Roman" w:hAnsi="Times New Roman"/>
                <w:bCs/>
                <w:kern w:val="32"/>
                <w:sz w:val="24"/>
                <w:szCs w:val="24"/>
                <w:lang w:val="uk-UA" w:eastAsia="uk-UA"/>
              </w:rPr>
            </w:pPr>
            <w:r w:rsidRPr="00D40F85">
              <w:rPr>
                <w:rFonts w:ascii="Times New Roman" w:hAnsi="Times New Roman"/>
                <w:sz w:val="24"/>
                <w:szCs w:val="24"/>
              </w:rPr>
              <w:t>Booking.com</w:t>
            </w:r>
          </w:p>
        </w:tc>
        <w:tc>
          <w:tcPr>
            <w:tcW w:w="3402" w:type="dxa"/>
            <w:vAlign w:val="center"/>
          </w:tcPr>
          <w:p w14:paraId="165576B8" w14:textId="692F5310" w:rsidR="00CB7181" w:rsidRPr="00D40F85" w:rsidRDefault="00623286" w:rsidP="00627A38">
            <w:pPr>
              <w:spacing w:after="0" w:line="240" w:lineRule="auto"/>
              <w:rPr>
                <w:rFonts w:ascii="Times New Roman" w:eastAsia="Times New Roman" w:hAnsi="Times New Roman"/>
                <w:bCs/>
                <w:color w:val="0070C0"/>
                <w:sz w:val="24"/>
                <w:szCs w:val="24"/>
                <w:lang w:val="uk-UA" w:eastAsia="uk-UA"/>
              </w:rPr>
            </w:pPr>
            <w:hyperlink r:id="rId20" w:history="1">
              <w:r w:rsidRPr="00D40F85">
                <w:rPr>
                  <w:rStyle w:val="a5"/>
                  <w:rFonts w:ascii="Times New Roman" w:eastAsia="Times New Roman" w:hAnsi="Times New Roman"/>
                  <w:bCs/>
                  <w:color w:val="0070C0"/>
                  <w:sz w:val="24"/>
                  <w:szCs w:val="24"/>
                  <w:u w:val="none"/>
                  <w:lang w:val="uk-UA" w:eastAsia="uk-UA"/>
                </w:rPr>
                <w:t>https://www.booking.com</w:t>
              </w:r>
            </w:hyperlink>
            <w:r w:rsidRPr="00D40F85">
              <w:rPr>
                <w:rFonts w:ascii="Times New Roman" w:eastAsia="Times New Roman" w:hAnsi="Times New Roman"/>
                <w:bCs/>
                <w:color w:val="0070C0"/>
                <w:sz w:val="24"/>
                <w:szCs w:val="24"/>
                <w:lang w:val="uk-UA" w:eastAsia="uk-UA"/>
              </w:rPr>
              <w:t xml:space="preserve"> </w:t>
            </w:r>
          </w:p>
        </w:tc>
        <w:tc>
          <w:tcPr>
            <w:tcW w:w="7342" w:type="dxa"/>
            <w:vAlign w:val="center"/>
          </w:tcPr>
          <w:p w14:paraId="67B83986" w14:textId="02B96DB7" w:rsidR="00CB7181" w:rsidRPr="00627A38" w:rsidRDefault="00627A38" w:rsidP="00627A38">
            <w:pPr>
              <w:spacing w:after="0" w:line="240" w:lineRule="auto"/>
              <w:rPr>
                <w:rFonts w:ascii="Times New Roman" w:eastAsia="Times New Roman" w:hAnsi="Times New Roman"/>
                <w:bCs/>
                <w:color w:val="000000" w:themeColor="text1"/>
                <w:sz w:val="24"/>
                <w:szCs w:val="24"/>
                <w:lang w:val="uk-UA" w:eastAsia="uk-UA"/>
              </w:rPr>
            </w:pPr>
            <w:r>
              <w:rPr>
                <w:rFonts w:ascii="Times New Roman" w:eastAsia="Times New Roman" w:hAnsi="Times New Roman"/>
                <w:bCs/>
                <w:color w:val="000000" w:themeColor="text1"/>
                <w:sz w:val="24"/>
                <w:szCs w:val="24"/>
                <w:lang w:val="uk-UA" w:eastAsia="uk-UA"/>
              </w:rPr>
              <w:t>О</w:t>
            </w:r>
            <w:r w:rsidRPr="00627A38">
              <w:rPr>
                <w:rFonts w:ascii="Times New Roman" w:eastAsia="Times New Roman" w:hAnsi="Times New Roman"/>
                <w:bCs/>
                <w:color w:val="000000" w:themeColor="text1"/>
                <w:sz w:val="24"/>
                <w:szCs w:val="24"/>
                <w:lang w:val="uk-UA" w:eastAsia="uk-UA"/>
              </w:rPr>
              <w:t>нлайн-платформа для бронювання житла, яка дає змогу користувачам знаходити та резервувати мільйони варіантів від готелів до апартаментів по всьому світу.</w:t>
            </w:r>
          </w:p>
        </w:tc>
      </w:tr>
      <w:tr w:rsidR="00CB7181" w:rsidRPr="001550EB" w14:paraId="30DB9FF7" w14:textId="77777777" w:rsidTr="00597008">
        <w:tc>
          <w:tcPr>
            <w:tcW w:w="534" w:type="dxa"/>
            <w:vAlign w:val="center"/>
          </w:tcPr>
          <w:p w14:paraId="533EAA50" w14:textId="77777777" w:rsidR="00CB7181" w:rsidRPr="00627A38" w:rsidRDefault="00CB7181" w:rsidP="00627A38">
            <w:pPr>
              <w:pStyle w:val="afd"/>
              <w:numPr>
                <w:ilvl w:val="0"/>
                <w:numId w:val="27"/>
              </w:numPr>
              <w:ind w:left="0" w:firstLine="0"/>
              <w:contextualSpacing/>
              <w:jc w:val="left"/>
              <w:rPr>
                <w:rFonts w:ascii="Times New Roman" w:eastAsia="Times New Roman" w:hAnsi="Times New Roman"/>
                <w:bCs/>
                <w:sz w:val="24"/>
                <w:szCs w:val="24"/>
                <w:lang w:val="uk-UA" w:eastAsia="uk-UA"/>
              </w:rPr>
            </w:pPr>
          </w:p>
        </w:tc>
        <w:tc>
          <w:tcPr>
            <w:tcW w:w="3856" w:type="dxa"/>
            <w:vAlign w:val="center"/>
          </w:tcPr>
          <w:p w14:paraId="2618AA96" w14:textId="027377CD" w:rsidR="00CB7181" w:rsidRPr="00D40F85" w:rsidRDefault="00623286" w:rsidP="00627A38">
            <w:pPr>
              <w:keepNext/>
              <w:spacing w:after="60" w:line="240" w:lineRule="auto"/>
              <w:outlineLvl w:val="0"/>
              <w:rPr>
                <w:rFonts w:ascii="Times New Roman" w:eastAsia="Times New Roman" w:hAnsi="Times New Roman"/>
                <w:bCs/>
                <w:kern w:val="32"/>
                <w:sz w:val="24"/>
                <w:szCs w:val="24"/>
                <w:lang w:val="uk-UA" w:eastAsia="uk-UA"/>
              </w:rPr>
            </w:pPr>
            <w:r w:rsidRPr="00D40F85">
              <w:rPr>
                <w:rFonts w:ascii="Times New Roman" w:hAnsi="Times New Roman"/>
                <w:sz w:val="24"/>
                <w:szCs w:val="24"/>
              </w:rPr>
              <w:t>Мої туристи</w:t>
            </w:r>
          </w:p>
        </w:tc>
        <w:tc>
          <w:tcPr>
            <w:tcW w:w="3402" w:type="dxa"/>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80"/>
            </w:tblGrid>
            <w:tr w:rsidR="00D40F85" w:rsidRPr="00D40F85" w14:paraId="3FF3E6C3" w14:textId="77777777" w:rsidTr="00623286">
              <w:trPr>
                <w:tblCellSpacing w:w="15" w:type="dxa"/>
              </w:trPr>
              <w:tc>
                <w:tcPr>
                  <w:tcW w:w="420" w:type="dxa"/>
                  <w:vAlign w:val="center"/>
                  <w:hideMark/>
                </w:tcPr>
                <w:p w14:paraId="73FCAFDF" w14:textId="77777777" w:rsidR="00623286" w:rsidRPr="00623286" w:rsidRDefault="00623286" w:rsidP="00627A38">
                  <w:pPr>
                    <w:spacing w:after="0" w:line="240" w:lineRule="auto"/>
                    <w:rPr>
                      <w:rFonts w:ascii="Times New Roman" w:eastAsia="Times New Roman" w:hAnsi="Times New Roman"/>
                      <w:color w:val="0070C0"/>
                      <w:sz w:val="24"/>
                      <w:szCs w:val="24"/>
                      <w:lang w:val="uk-UA" w:eastAsia="uk-UA"/>
                    </w:rPr>
                  </w:pPr>
                </w:p>
              </w:tc>
            </w:tr>
          </w:tbl>
          <w:p w14:paraId="0AE89E49" w14:textId="77777777" w:rsidR="00623286" w:rsidRPr="00623286" w:rsidRDefault="00623286" w:rsidP="00627A38">
            <w:pPr>
              <w:spacing w:after="0" w:line="240" w:lineRule="auto"/>
              <w:rPr>
                <w:rFonts w:ascii="Times New Roman" w:eastAsia="Times New Roman" w:hAnsi="Times New Roman"/>
                <w:vanish/>
                <w:color w:val="0070C0"/>
                <w:sz w:val="24"/>
                <w:szCs w:val="24"/>
                <w:lang w:val="uk-UA" w:eastAsia="uk-UA"/>
              </w:rPr>
            </w:pPr>
          </w:p>
          <w:p w14:paraId="1B550912" w14:textId="0EACD91D" w:rsidR="00CB7181" w:rsidRPr="00D40F85" w:rsidRDefault="00623286" w:rsidP="00627A38">
            <w:pPr>
              <w:spacing w:after="0" w:line="240" w:lineRule="auto"/>
              <w:rPr>
                <w:rFonts w:ascii="Times New Roman" w:eastAsia="Times New Roman" w:hAnsi="Times New Roman"/>
                <w:bCs/>
                <w:color w:val="0070C0"/>
                <w:sz w:val="24"/>
                <w:szCs w:val="24"/>
                <w:lang w:val="uk-UA" w:eastAsia="uk-UA"/>
              </w:rPr>
            </w:pPr>
            <w:hyperlink r:id="rId21" w:history="1">
              <w:r w:rsidRPr="00D40F85">
                <w:rPr>
                  <w:rStyle w:val="a5"/>
                  <w:rFonts w:ascii="Times New Roman" w:eastAsia="Times New Roman" w:hAnsi="Times New Roman"/>
                  <w:bCs/>
                  <w:color w:val="0070C0"/>
                  <w:sz w:val="24"/>
                  <w:szCs w:val="24"/>
                  <w:u w:val="none"/>
                  <w:lang w:val="uk-UA" w:eastAsia="uk-UA"/>
                </w:rPr>
                <w:t>https://moituristy.ua</w:t>
              </w:r>
            </w:hyperlink>
            <w:r w:rsidRPr="00D40F85">
              <w:rPr>
                <w:rFonts w:ascii="Times New Roman" w:eastAsia="Times New Roman" w:hAnsi="Times New Roman"/>
                <w:bCs/>
                <w:color w:val="0070C0"/>
                <w:sz w:val="24"/>
                <w:szCs w:val="24"/>
                <w:lang w:val="uk-UA" w:eastAsia="uk-UA"/>
              </w:rPr>
              <w:t xml:space="preserve"> </w:t>
            </w:r>
          </w:p>
        </w:tc>
        <w:tc>
          <w:tcPr>
            <w:tcW w:w="7342" w:type="dxa"/>
            <w:vAlign w:val="center"/>
          </w:tcPr>
          <w:p w14:paraId="2849C371" w14:textId="0C3F5F4F" w:rsidR="00CB7181" w:rsidRPr="00627A38" w:rsidRDefault="00D40F85" w:rsidP="00627A38">
            <w:pPr>
              <w:spacing w:after="0" w:line="240" w:lineRule="auto"/>
              <w:rPr>
                <w:rFonts w:ascii="Times New Roman" w:eastAsia="Times New Roman" w:hAnsi="Times New Roman"/>
                <w:bCs/>
                <w:color w:val="000000" w:themeColor="text1"/>
                <w:sz w:val="24"/>
                <w:szCs w:val="24"/>
                <w:lang w:val="uk-UA" w:eastAsia="uk-UA"/>
              </w:rPr>
            </w:pPr>
            <w:r w:rsidRPr="00627A38">
              <w:rPr>
                <w:rFonts w:ascii="Times New Roman" w:hAnsi="Times New Roman"/>
                <w:color w:val="000000" w:themeColor="text1"/>
                <w:sz w:val="24"/>
                <w:szCs w:val="24"/>
                <w:lang w:val="uk-UA"/>
              </w:rPr>
              <w:t>Українська CRM-система для туристичних агентств і туроператорів.</w:t>
            </w:r>
          </w:p>
        </w:tc>
      </w:tr>
      <w:tr w:rsidR="00CB7181" w:rsidRPr="001550EB" w14:paraId="180581C6" w14:textId="77777777" w:rsidTr="00597008">
        <w:tc>
          <w:tcPr>
            <w:tcW w:w="534" w:type="dxa"/>
            <w:vAlign w:val="center"/>
          </w:tcPr>
          <w:p w14:paraId="74949F5E" w14:textId="77777777" w:rsidR="00CB7181" w:rsidRPr="00627A38" w:rsidRDefault="00CB7181" w:rsidP="00627A38">
            <w:pPr>
              <w:pStyle w:val="afd"/>
              <w:numPr>
                <w:ilvl w:val="0"/>
                <w:numId w:val="27"/>
              </w:numPr>
              <w:ind w:left="0" w:firstLine="0"/>
              <w:contextualSpacing/>
              <w:jc w:val="left"/>
              <w:rPr>
                <w:rFonts w:ascii="Times New Roman" w:eastAsia="Times New Roman" w:hAnsi="Times New Roman"/>
                <w:bCs/>
                <w:sz w:val="24"/>
                <w:szCs w:val="24"/>
                <w:lang w:val="uk-UA" w:eastAsia="uk-UA"/>
              </w:rPr>
            </w:pPr>
          </w:p>
        </w:tc>
        <w:tc>
          <w:tcPr>
            <w:tcW w:w="3856" w:type="dxa"/>
            <w:vAlign w:val="center"/>
          </w:tcPr>
          <w:p w14:paraId="04B2D4C9" w14:textId="5634E5E8" w:rsidR="00CB7181" w:rsidRPr="00D40F85" w:rsidRDefault="00623286" w:rsidP="00627A38">
            <w:pPr>
              <w:keepNext/>
              <w:spacing w:after="60" w:line="240" w:lineRule="auto"/>
              <w:outlineLvl w:val="0"/>
              <w:rPr>
                <w:rFonts w:ascii="Times New Roman" w:eastAsia="Times New Roman" w:hAnsi="Times New Roman"/>
                <w:bCs/>
                <w:kern w:val="32"/>
                <w:sz w:val="24"/>
                <w:szCs w:val="24"/>
                <w:lang w:val="uk-UA" w:eastAsia="uk-UA"/>
              </w:rPr>
            </w:pPr>
            <w:r w:rsidRPr="00D40F85">
              <w:rPr>
                <w:rFonts w:ascii="Times New Roman" w:hAnsi="Times New Roman"/>
                <w:sz w:val="24"/>
                <w:szCs w:val="24"/>
              </w:rPr>
              <w:t>TripAdvisor</w:t>
            </w:r>
          </w:p>
        </w:tc>
        <w:tc>
          <w:tcPr>
            <w:tcW w:w="3402" w:type="dxa"/>
            <w:vAlign w:val="center"/>
          </w:tcPr>
          <w:p w14:paraId="5B99CB68" w14:textId="2E90A652" w:rsidR="00CB7181" w:rsidRPr="00D40F85" w:rsidRDefault="00623286" w:rsidP="008046BE">
            <w:pPr>
              <w:spacing w:after="0" w:line="240" w:lineRule="auto"/>
              <w:rPr>
                <w:rFonts w:ascii="Times New Roman" w:eastAsia="Times New Roman" w:hAnsi="Times New Roman"/>
                <w:bCs/>
                <w:color w:val="0070C0"/>
                <w:sz w:val="24"/>
                <w:szCs w:val="24"/>
                <w:lang w:val="uk-UA" w:eastAsia="uk-UA"/>
              </w:rPr>
            </w:pPr>
            <w:hyperlink r:id="rId22" w:history="1">
              <w:r w:rsidRPr="00D40F85">
                <w:rPr>
                  <w:rStyle w:val="a5"/>
                  <w:rFonts w:ascii="Times New Roman" w:eastAsia="Times New Roman" w:hAnsi="Times New Roman"/>
                  <w:bCs/>
                  <w:color w:val="0070C0"/>
                  <w:sz w:val="24"/>
                  <w:szCs w:val="24"/>
                  <w:u w:val="none"/>
                  <w:lang w:val="uk-UA" w:eastAsia="uk-UA"/>
                </w:rPr>
                <w:t>https://www.tripadvisor.com</w:t>
              </w:r>
            </w:hyperlink>
            <w:r w:rsidRPr="00D40F85">
              <w:rPr>
                <w:rFonts w:ascii="Times New Roman" w:eastAsia="Times New Roman" w:hAnsi="Times New Roman"/>
                <w:bCs/>
                <w:color w:val="0070C0"/>
                <w:sz w:val="24"/>
                <w:szCs w:val="24"/>
                <w:lang w:val="uk-UA" w:eastAsia="uk-UA"/>
              </w:rPr>
              <w:t xml:space="preserve"> </w:t>
            </w:r>
          </w:p>
        </w:tc>
        <w:tc>
          <w:tcPr>
            <w:tcW w:w="7342" w:type="dxa"/>
            <w:vAlign w:val="center"/>
          </w:tcPr>
          <w:p w14:paraId="361D2AF3" w14:textId="0A758C3C" w:rsidR="00CB7181" w:rsidRPr="00627A38" w:rsidRDefault="00D40F85" w:rsidP="00627A38">
            <w:pPr>
              <w:spacing w:after="0" w:line="240" w:lineRule="auto"/>
              <w:rPr>
                <w:rFonts w:ascii="Times New Roman" w:eastAsia="Times New Roman" w:hAnsi="Times New Roman"/>
                <w:bCs/>
                <w:color w:val="000000" w:themeColor="text1"/>
                <w:sz w:val="24"/>
                <w:szCs w:val="24"/>
                <w:lang w:val="uk-UA" w:eastAsia="uk-UA"/>
              </w:rPr>
            </w:pPr>
            <w:r w:rsidRPr="00627A38">
              <w:rPr>
                <w:rFonts w:ascii="Times New Roman" w:hAnsi="Times New Roman"/>
                <w:color w:val="000000" w:themeColor="text1"/>
                <w:sz w:val="24"/>
                <w:szCs w:val="24"/>
                <w:lang w:val="uk-UA"/>
              </w:rPr>
              <w:t>Система управління рейтингами, відгуками та взаємодією з клієнтами, важлива для готелів, ресторанів і туристичних об’єктів</w:t>
            </w:r>
          </w:p>
        </w:tc>
      </w:tr>
      <w:tr w:rsidR="00CB7181" w:rsidRPr="001550EB" w14:paraId="0835BDF3" w14:textId="77777777" w:rsidTr="00597008">
        <w:tc>
          <w:tcPr>
            <w:tcW w:w="534" w:type="dxa"/>
            <w:vAlign w:val="center"/>
          </w:tcPr>
          <w:p w14:paraId="26504613" w14:textId="77777777" w:rsidR="00CB7181" w:rsidRPr="00627A38" w:rsidRDefault="00CB7181" w:rsidP="00597008">
            <w:pPr>
              <w:pStyle w:val="afd"/>
              <w:numPr>
                <w:ilvl w:val="0"/>
                <w:numId w:val="27"/>
              </w:numPr>
              <w:ind w:left="0" w:firstLine="0"/>
              <w:contextualSpacing/>
              <w:jc w:val="left"/>
              <w:rPr>
                <w:rFonts w:ascii="Times New Roman" w:eastAsia="Times New Roman" w:hAnsi="Times New Roman"/>
                <w:bCs/>
                <w:sz w:val="24"/>
                <w:szCs w:val="24"/>
                <w:lang w:val="uk-UA" w:eastAsia="uk-UA"/>
              </w:rPr>
            </w:pPr>
          </w:p>
        </w:tc>
        <w:tc>
          <w:tcPr>
            <w:tcW w:w="3856" w:type="dxa"/>
            <w:vAlign w:val="center"/>
          </w:tcPr>
          <w:p w14:paraId="709D02C4" w14:textId="7A63DBC4" w:rsidR="00CB7181" w:rsidRPr="00D40F85" w:rsidRDefault="00623286" w:rsidP="00627A38">
            <w:pPr>
              <w:spacing w:after="0" w:line="240" w:lineRule="auto"/>
              <w:rPr>
                <w:rFonts w:ascii="Times New Roman" w:hAnsi="Times New Roman"/>
                <w:b/>
                <w:sz w:val="24"/>
                <w:szCs w:val="24"/>
                <w:lang w:val="uk-UA" w:eastAsia="uk-UA"/>
              </w:rPr>
            </w:pPr>
            <w:r w:rsidRPr="00D40F85">
              <w:rPr>
                <w:rStyle w:val="aff6"/>
                <w:rFonts w:ascii="Times New Roman" w:hAnsi="Times New Roman"/>
                <w:b w:val="0"/>
                <w:sz w:val="24"/>
                <w:szCs w:val="24"/>
              </w:rPr>
              <w:t>QGIS</w:t>
            </w:r>
          </w:p>
        </w:tc>
        <w:tc>
          <w:tcPr>
            <w:tcW w:w="3402" w:type="dxa"/>
            <w:vAlign w:val="center"/>
          </w:tcPr>
          <w:p w14:paraId="52801E6D" w14:textId="27BABEC5" w:rsidR="00CB7181" w:rsidRPr="00D40F85" w:rsidRDefault="00623286" w:rsidP="008046BE">
            <w:pPr>
              <w:spacing w:after="0" w:line="240" w:lineRule="auto"/>
              <w:rPr>
                <w:rFonts w:ascii="Times New Roman" w:eastAsia="Times New Roman" w:hAnsi="Times New Roman"/>
                <w:bCs/>
                <w:color w:val="0070C0"/>
                <w:sz w:val="24"/>
                <w:szCs w:val="24"/>
                <w:lang w:val="uk-UA" w:eastAsia="uk-UA"/>
              </w:rPr>
            </w:pPr>
            <w:hyperlink r:id="rId23" w:history="1">
              <w:r w:rsidRPr="00D40F85">
                <w:rPr>
                  <w:rStyle w:val="a5"/>
                  <w:rFonts w:ascii="Times New Roman" w:eastAsia="Times New Roman" w:hAnsi="Times New Roman"/>
                  <w:bCs/>
                  <w:color w:val="0070C0"/>
                  <w:sz w:val="24"/>
                  <w:szCs w:val="24"/>
                  <w:u w:val="none"/>
                  <w:lang w:val="uk-UA" w:eastAsia="uk-UA"/>
                </w:rPr>
                <w:t>https://qgis.org</w:t>
              </w:r>
            </w:hyperlink>
            <w:r w:rsidRPr="00D40F85">
              <w:rPr>
                <w:rFonts w:ascii="Times New Roman" w:eastAsia="Times New Roman" w:hAnsi="Times New Roman"/>
                <w:bCs/>
                <w:color w:val="0070C0"/>
                <w:sz w:val="24"/>
                <w:szCs w:val="24"/>
                <w:lang w:val="uk-UA" w:eastAsia="uk-UA"/>
              </w:rPr>
              <w:t xml:space="preserve"> </w:t>
            </w:r>
          </w:p>
        </w:tc>
        <w:tc>
          <w:tcPr>
            <w:tcW w:w="7342" w:type="dxa"/>
            <w:vAlign w:val="center"/>
          </w:tcPr>
          <w:p w14:paraId="181C13F1" w14:textId="165C3290" w:rsidR="00CB7181" w:rsidRPr="00627A38" w:rsidRDefault="00627A38" w:rsidP="00627A38">
            <w:pPr>
              <w:spacing w:after="0" w:line="240" w:lineRule="auto"/>
              <w:rPr>
                <w:rFonts w:ascii="Times New Roman" w:eastAsia="Times New Roman" w:hAnsi="Times New Roman"/>
                <w:bCs/>
                <w:color w:val="000000" w:themeColor="text1"/>
                <w:sz w:val="24"/>
                <w:szCs w:val="24"/>
                <w:lang w:val="uk-UA" w:eastAsia="uk-UA"/>
              </w:rPr>
            </w:pPr>
            <w:r>
              <w:rPr>
                <w:rFonts w:ascii="Times New Roman" w:eastAsia="Times New Roman" w:hAnsi="Times New Roman"/>
                <w:bCs/>
                <w:color w:val="000000" w:themeColor="text1"/>
                <w:sz w:val="24"/>
                <w:szCs w:val="24"/>
                <w:lang w:val="uk-UA" w:eastAsia="uk-UA"/>
              </w:rPr>
              <w:t>Г</w:t>
            </w:r>
            <w:r w:rsidRPr="00627A38">
              <w:rPr>
                <w:rFonts w:ascii="Times New Roman" w:eastAsia="Times New Roman" w:hAnsi="Times New Roman"/>
                <w:bCs/>
                <w:color w:val="000000" w:themeColor="text1"/>
                <w:sz w:val="24"/>
                <w:szCs w:val="24"/>
                <w:lang w:val="uk-UA" w:eastAsia="uk-UA"/>
              </w:rPr>
              <w:t xml:space="preserve">еоінформаційна система (ГІС) з відкритим кодом. </w:t>
            </w:r>
            <w:r w:rsidR="00597008">
              <w:rPr>
                <w:rFonts w:ascii="Times New Roman" w:eastAsia="Times New Roman" w:hAnsi="Times New Roman"/>
                <w:bCs/>
                <w:color w:val="000000" w:themeColor="text1"/>
                <w:sz w:val="24"/>
                <w:szCs w:val="24"/>
                <w:lang w:val="uk-UA" w:eastAsia="uk-UA"/>
              </w:rPr>
              <w:t>П</w:t>
            </w:r>
            <w:r w:rsidRPr="00627A38">
              <w:rPr>
                <w:rFonts w:ascii="Times New Roman" w:eastAsia="Times New Roman" w:hAnsi="Times New Roman"/>
                <w:bCs/>
                <w:color w:val="000000" w:themeColor="text1"/>
                <w:sz w:val="24"/>
                <w:szCs w:val="24"/>
                <w:lang w:val="uk-UA" w:eastAsia="uk-UA"/>
              </w:rPr>
              <w:t>рограма для створення, редагування, візуалізації, аналізу та публікації географічної інформації</w:t>
            </w:r>
            <w:r w:rsidR="00597008">
              <w:rPr>
                <w:rFonts w:ascii="Times New Roman" w:eastAsia="Times New Roman" w:hAnsi="Times New Roman"/>
                <w:bCs/>
                <w:color w:val="000000" w:themeColor="text1"/>
                <w:sz w:val="24"/>
                <w:szCs w:val="24"/>
                <w:lang w:val="uk-UA" w:eastAsia="uk-UA"/>
              </w:rPr>
              <w:t xml:space="preserve">. </w:t>
            </w:r>
            <w:r w:rsidR="00597008" w:rsidRPr="00627A38">
              <w:rPr>
                <w:rFonts w:ascii="Times New Roman" w:eastAsia="Times New Roman" w:hAnsi="Times New Roman"/>
                <w:bCs/>
                <w:color w:val="000000" w:themeColor="text1"/>
                <w:sz w:val="24"/>
                <w:szCs w:val="24"/>
                <w:lang w:val="uk-UA" w:eastAsia="uk-UA"/>
              </w:rPr>
              <w:t xml:space="preserve">QGIS </w:t>
            </w:r>
            <w:r w:rsidR="00597008">
              <w:rPr>
                <w:rFonts w:ascii="Times New Roman" w:eastAsia="Times New Roman" w:hAnsi="Times New Roman"/>
                <w:bCs/>
                <w:color w:val="000000" w:themeColor="text1"/>
                <w:sz w:val="24"/>
                <w:szCs w:val="24"/>
                <w:lang w:val="uk-UA" w:eastAsia="uk-UA"/>
              </w:rPr>
              <w:t>дає змогу</w:t>
            </w:r>
            <w:r w:rsidR="00597008" w:rsidRPr="00627A38">
              <w:rPr>
                <w:rFonts w:ascii="Times New Roman" w:eastAsia="Times New Roman" w:hAnsi="Times New Roman"/>
                <w:bCs/>
                <w:color w:val="000000" w:themeColor="text1"/>
                <w:sz w:val="24"/>
                <w:szCs w:val="24"/>
                <w:lang w:val="uk-UA" w:eastAsia="uk-UA"/>
              </w:rPr>
              <w:t xml:space="preserve"> працювати з картами та дан</w:t>
            </w:r>
            <w:r w:rsidR="004F4344">
              <w:rPr>
                <w:rFonts w:ascii="Times New Roman" w:eastAsia="Times New Roman" w:hAnsi="Times New Roman"/>
                <w:bCs/>
                <w:color w:val="000000" w:themeColor="text1"/>
                <w:sz w:val="24"/>
                <w:szCs w:val="24"/>
                <w:lang w:val="uk-UA" w:eastAsia="uk-UA"/>
              </w:rPr>
              <w:t>ими, які мають географічну прив</w:t>
            </w:r>
            <w:r w:rsidR="004F4344" w:rsidRPr="00627A38">
              <w:rPr>
                <w:rFonts w:ascii="Times New Roman" w:eastAsia="Times New Roman" w:hAnsi="Times New Roman"/>
                <w:bCs/>
                <w:color w:val="000000" w:themeColor="text1"/>
                <w:sz w:val="24"/>
                <w:szCs w:val="24"/>
                <w:lang w:val="uk-UA" w:eastAsia="uk-UA"/>
              </w:rPr>
              <w:t>’язку</w:t>
            </w:r>
            <w:r w:rsidR="00597008">
              <w:rPr>
                <w:rFonts w:ascii="Times New Roman" w:eastAsia="Times New Roman" w:hAnsi="Times New Roman"/>
                <w:bCs/>
                <w:color w:val="000000" w:themeColor="text1"/>
                <w:sz w:val="24"/>
                <w:szCs w:val="24"/>
                <w:lang w:val="uk-UA" w:eastAsia="uk-UA"/>
              </w:rPr>
              <w:t>.</w:t>
            </w:r>
          </w:p>
        </w:tc>
      </w:tr>
      <w:tr w:rsidR="00CB7181" w:rsidRPr="001550EB" w14:paraId="1D8D1D3F" w14:textId="77777777" w:rsidTr="00597008">
        <w:tc>
          <w:tcPr>
            <w:tcW w:w="534" w:type="dxa"/>
            <w:vAlign w:val="center"/>
          </w:tcPr>
          <w:p w14:paraId="10C4CC00" w14:textId="77777777" w:rsidR="00CB7181" w:rsidRPr="00627A38" w:rsidRDefault="00CB7181" w:rsidP="00627A38">
            <w:pPr>
              <w:pStyle w:val="afd"/>
              <w:numPr>
                <w:ilvl w:val="0"/>
                <w:numId w:val="27"/>
              </w:numPr>
              <w:ind w:left="0" w:firstLine="0"/>
              <w:contextualSpacing/>
              <w:jc w:val="left"/>
              <w:rPr>
                <w:rFonts w:ascii="Times New Roman" w:eastAsia="Times New Roman" w:hAnsi="Times New Roman"/>
                <w:bCs/>
                <w:sz w:val="24"/>
                <w:szCs w:val="24"/>
                <w:lang w:val="uk-UA" w:eastAsia="uk-UA"/>
              </w:rPr>
            </w:pPr>
          </w:p>
        </w:tc>
        <w:tc>
          <w:tcPr>
            <w:tcW w:w="3856" w:type="dxa"/>
            <w:vAlign w:val="center"/>
          </w:tcPr>
          <w:p w14:paraId="68D2E2BB" w14:textId="2BB96360" w:rsidR="00CB7181" w:rsidRPr="00D40F85" w:rsidRDefault="00D40F85" w:rsidP="00627A38">
            <w:pPr>
              <w:keepNext/>
              <w:spacing w:after="60" w:line="240" w:lineRule="auto"/>
              <w:outlineLvl w:val="0"/>
              <w:rPr>
                <w:rFonts w:ascii="Times New Roman" w:eastAsia="Times New Roman" w:hAnsi="Times New Roman"/>
                <w:bCs/>
                <w:kern w:val="32"/>
                <w:sz w:val="24"/>
                <w:szCs w:val="24"/>
                <w:lang w:val="uk-UA" w:eastAsia="uk-UA"/>
              </w:rPr>
            </w:pPr>
            <w:r w:rsidRPr="00D40F85">
              <w:rPr>
                <w:rFonts w:ascii="Times New Roman" w:hAnsi="Times New Roman"/>
                <w:sz w:val="24"/>
                <w:szCs w:val="24"/>
              </w:rPr>
              <w:t>Google Earth</w:t>
            </w:r>
            <w:r w:rsidRPr="00D40F85">
              <w:rPr>
                <w:rFonts w:ascii="Times New Roman" w:hAnsi="Times New Roman"/>
                <w:sz w:val="24"/>
                <w:szCs w:val="24"/>
                <w:lang w:val="uk-UA"/>
              </w:rPr>
              <w:t xml:space="preserve"> </w:t>
            </w:r>
          </w:p>
        </w:tc>
        <w:tc>
          <w:tcPr>
            <w:tcW w:w="3402" w:type="dxa"/>
            <w:vAlign w:val="center"/>
          </w:tcPr>
          <w:p w14:paraId="7D510BC1" w14:textId="77BDBE1B" w:rsidR="00CB7181" w:rsidRPr="00D40F85" w:rsidRDefault="00D40F85" w:rsidP="00627A38">
            <w:pPr>
              <w:spacing w:after="0" w:line="240" w:lineRule="auto"/>
              <w:rPr>
                <w:rFonts w:ascii="Times New Roman" w:eastAsia="Times New Roman" w:hAnsi="Times New Roman"/>
                <w:bCs/>
                <w:color w:val="0070C0"/>
                <w:sz w:val="24"/>
                <w:szCs w:val="24"/>
                <w:lang w:val="uk-UA" w:eastAsia="uk-UA"/>
              </w:rPr>
            </w:pPr>
            <w:hyperlink r:id="rId24" w:history="1">
              <w:r w:rsidRPr="00D40F85">
                <w:rPr>
                  <w:rStyle w:val="a5"/>
                  <w:rFonts w:ascii="Times New Roman" w:eastAsia="Times New Roman" w:hAnsi="Times New Roman"/>
                  <w:bCs/>
                  <w:color w:val="0070C0"/>
                  <w:sz w:val="24"/>
                  <w:szCs w:val="24"/>
                  <w:u w:val="none"/>
                  <w:lang w:val="uk-UA" w:eastAsia="uk-UA"/>
                </w:rPr>
                <w:t>https://earth.google.com</w:t>
              </w:r>
            </w:hyperlink>
            <w:r w:rsidRPr="00D40F85">
              <w:rPr>
                <w:rFonts w:ascii="Times New Roman" w:eastAsia="Times New Roman" w:hAnsi="Times New Roman"/>
                <w:bCs/>
                <w:color w:val="0070C0"/>
                <w:sz w:val="24"/>
                <w:szCs w:val="24"/>
                <w:lang w:val="uk-UA" w:eastAsia="uk-UA"/>
              </w:rPr>
              <w:t xml:space="preserve"> </w:t>
            </w:r>
          </w:p>
        </w:tc>
        <w:tc>
          <w:tcPr>
            <w:tcW w:w="7342" w:type="dxa"/>
            <w:vAlign w:val="center"/>
          </w:tcPr>
          <w:p w14:paraId="293CD391" w14:textId="7755853D" w:rsidR="00CB7181" w:rsidRPr="00627A38" w:rsidRDefault="00D40F85" w:rsidP="004F4344">
            <w:pPr>
              <w:spacing w:after="0" w:line="240" w:lineRule="auto"/>
              <w:rPr>
                <w:rFonts w:ascii="Times New Roman" w:eastAsia="Times New Roman" w:hAnsi="Times New Roman"/>
                <w:bCs/>
                <w:color w:val="000000" w:themeColor="text1"/>
                <w:sz w:val="24"/>
                <w:szCs w:val="24"/>
                <w:lang w:val="uk-UA" w:eastAsia="uk-UA"/>
              </w:rPr>
            </w:pPr>
            <w:r w:rsidRPr="00627A38">
              <w:rPr>
                <w:rFonts w:ascii="Times New Roman" w:hAnsi="Times New Roman"/>
                <w:color w:val="000000" w:themeColor="text1"/>
                <w:sz w:val="24"/>
                <w:szCs w:val="24"/>
                <w:lang w:val="uk-UA"/>
              </w:rPr>
              <w:t xml:space="preserve">Безкоштовний картографічний сервіс з 3D-моделями, </w:t>
            </w:r>
            <w:r w:rsidR="004F4344">
              <w:rPr>
                <w:rFonts w:ascii="Times New Roman" w:hAnsi="Times New Roman"/>
                <w:color w:val="000000" w:themeColor="text1"/>
                <w:sz w:val="24"/>
                <w:szCs w:val="24"/>
                <w:lang w:val="uk-UA"/>
              </w:rPr>
              <w:t>дає змогу</w:t>
            </w:r>
            <w:r w:rsidRPr="00627A38">
              <w:rPr>
                <w:rFonts w:ascii="Times New Roman" w:hAnsi="Times New Roman"/>
                <w:color w:val="000000" w:themeColor="text1"/>
                <w:sz w:val="24"/>
                <w:szCs w:val="24"/>
                <w:lang w:val="uk-UA"/>
              </w:rPr>
              <w:t xml:space="preserve"> візуалізувати маршрути, туристичні об’єкти та природні ландшафти.</w:t>
            </w:r>
          </w:p>
        </w:tc>
      </w:tr>
      <w:tr w:rsidR="00CB7181" w:rsidRPr="001550EB" w14:paraId="27276802" w14:textId="77777777" w:rsidTr="00597008">
        <w:tc>
          <w:tcPr>
            <w:tcW w:w="534" w:type="dxa"/>
            <w:vAlign w:val="center"/>
          </w:tcPr>
          <w:p w14:paraId="49A7BCDF" w14:textId="77777777" w:rsidR="00CB7181" w:rsidRPr="00627A38" w:rsidRDefault="00CB7181" w:rsidP="00627A38">
            <w:pPr>
              <w:pStyle w:val="afd"/>
              <w:numPr>
                <w:ilvl w:val="0"/>
                <w:numId w:val="27"/>
              </w:numPr>
              <w:ind w:left="0" w:firstLine="0"/>
              <w:contextualSpacing/>
              <w:jc w:val="left"/>
              <w:rPr>
                <w:rFonts w:ascii="Times New Roman" w:eastAsia="Times New Roman" w:hAnsi="Times New Roman"/>
                <w:bCs/>
                <w:sz w:val="24"/>
                <w:szCs w:val="24"/>
                <w:lang w:val="uk-UA" w:eastAsia="uk-UA"/>
              </w:rPr>
            </w:pPr>
          </w:p>
        </w:tc>
        <w:tc>
          <w:tcPr>
            <w:tcW w:w="3856" w:type="dxa"/>
            <w:vAlign w:val="center"/>
          </w:tcPr>
          <w:p w14:paraId="43059FB0" w14:textId="0D896696" w:rsidR="00CB7181" w:rsidRPr="00D40F85" w:rsidRDefault="00D40F85" w:rsidP="00627A38">
            <w:pPr>
              <w:keepNext/>
              <w:spacing w:after="60" w:line="240" w:lineRule="auto"/>
              <w:outlineLvl w:val="0"/>
              <w:rPr>
                <w:rFonts w:ascii="Times New Roman" w:eastAsia="Times New Roman" w:hAnsi="Times New Roman"/>
                <w:bCs/>
                <w:kern w:val="32"/>
                <w:sz w:val="24"/>
                <w:szCs w:val="24"/>
                <w:lang w:val="uk-UA" w:eastAsia="uk-UA"/>
              </w:rPr>
            </w:pPr>
            <w:r w:rsidRPr="00D40F85">
              <w:rPr>
                <w:rFonts w:ascii="Times New Roman" w:hAnsi="Times New Roman"/>
                <w:sz w:val="24"/>
                <w:szCs w:val="24"/>
              </w:rPr>
              <w:t>Google Maps</w:t>
            </w:r>
          </w:p>
        </w:tc>
        <w:tc>
          <w:tcPr>
            <w:tcW w:w="3402" w:type="dxa"/>
            <w:vAlign w:val="center"/>
          </w:tcPr>
          <w:p w14:paraId="49CBF343" w14:textId="26BD540F" w:rsidR="00CB7181" w:rsidRPr="005423C7" w:rsidRDefault="00D40F85" w:rsidP="00627A38">
            <w:pPr>
              <w:spacing w:after="0" w:line="240" w:lineRule="auto"/>
              <w:rPr>
                <w:rFonts w:ascii="Times New Roman" w:eastAsia="Times New Roman" w:hAnsi="Times New Roman"/>
                <w:bCs/>
                <w:sz w:val="24"/>
                <w:szCs w:val="24"/>
                <w:lang w:val="uk-UA" w:eastAsia="uk-UA"/>
              </w:rPr>
            </w:pPr>
            <w:hyperlink r:id="rId25" w:history="1">
              <w:r w:rsidRPr="005423C7">
                <w:rPr>
                  <w:rStyle w:val="a5"/>
                  <w:rFonts w:ascii="Times New Roman" w:eastAsia="Times New Roman" w:hAnsi="Times New Roman"/>
                  <w:bCs/>
                  <w:sz w:val="24"/>
                  <w:szCs w:val="24"/>
                  <w:u w:val="none"/>
                  <w:lang w:val="uk-UA" w:eastAsia="uk-UA"/>
                </w:rPr>
                <w:t>https://maps.google.com</w:t>
              </w:r>
            </w:hyperlink>
            <w:r w:rsidRPr="005423C7">
              <w:rPr>
                <w:rFonts w:ascii="Times New Roman" w:eastAsia="Times New Roman" w:hAnsi="Times New Roman"/>
                <w:bCs/>
                <w:sz w:val="24"/>
                <w:szCs w:val="24"/>
                <w:lang w:val="uk-UA" w:eastAsia="uk-UA"/>
              </w:rPr>
              <w:t xml:space="preserve"> </w:t>
            </w:r>
          </w:p>
        </w:tc>
        <w:tc>
          <w:tcPr>
            <w:tcW w:w="7342" w:type="dxa"/>
            <w:vAlign w:val="center"/>
          </w:tcPr>
          <w:p w14:paraId="30402064" w14:textId="62BE7782" w:rsidR="00CB7181" w:rsidRPr="00627A38" w:rsidRDefault="00D40F85" w:rsidP="00627A38">
            <w:pPr>
              <w:spacing w:after="0" w:line="240" w:lineRule="auto"/>
              <w:rPr>
                <w:rFonts w:ascii="Times New Roman" w:eastAsia="Times New Roman" w:hAnsi="Times New Roman"/>
                <w:bCs/>
                <w:color w:val="000000" w:themeColor="text1"/>
                <w:sz w:val="24"/>
                <w:szCs w:val="24"/>
                <w:lang w:val="uk-UA" w:eastAsia="uk-UA"/>
              </w:rPr>
            </w:pPr>
            <w:r w:rsidRPr="00627A38">
              <w:rPr>
                <w:rFonts w:ascii="Times New Roman" w:hAnsi="Times New Roman"/>
                <w:color w:val="000000" w:themeColor="text1"/>
                <w:sz w:val="24"/>
                <w:szCs w:val="24"/>
                <w:lang w:val="uk-UA"/>
              </w:rPr>
              <w:t>Картографічний сервіс з картами, маршрутами, інформацією про місця, інтеграцією з іншими Google-сервісами.</w:t>
            </w:r>
          </w:p>
        </w:tc>
      </w:tr>
      <w:tr w:rsidR="00D40F85" w:rsidRPr="001550EB" w14:paraId="7C9E3609" w14:textId="77777777" w:rsidTr="00597008">
        <w:tc>
          <w:tcPr>
            <w:tcW w:w="534" w:type="dxa"/>
            <w:vAlign w:val="center"/>
          </w:tcPr>
          <w:p w14:paraId="444CBD32" w14:textId="77777777" w:rsidR="00D40F85" w:rsidRPr="00627A38" w:rsidRDefault="00D40F85" w:rsidP="00627A38">
            <w:pPr>
              <w:pStyle w:val="afd"/>
              <w:numPr>
                <w:ilvl w:val="0"/>
                <w:numId w:val="27"/>
              </w:numPr>
              <w:ind w:left="0" w:firstLine="0"/>
              <w:contextualSpacing/>
              <w:jc w:val="left"/>
              <w:rPr>
                <w:rFonts w:ascii="Times New Roman" w:eastAsia="Times New Roman" w:hAnsi="Times New Roman"/>
                <w:bCs/>
                <w:sz w:val="24"/>
                <w:szCs w:val="24"/>
                <w:lang w:val="uk-UA" w:eastAsia="uk-UA"/>
              </w:rPr>
            </w:pPr>
          </w:p>
        </w:tc>
        <w:tc>
          <w:tcPr>
            <w:tcW w:w="3856" w:type="dxa"/>
            <w:vAlign w:val="center"/>
          </w:tcPr>
          <w:p w14:paraId="4F0311C9" w14:textId="01B3B4AA" w:rsidR="00D40F85" w:rsidRPr="002D457B" w:rsidRDefault="00616992" w:rsidP="00627A38">
            <w:pPr>
              <w:keepNext/>
              <w:spacing w:after="60" w:line="240" w:lineRule="auto"/>
              <w:outlineLvl w:val="0"/>
              <w:rPr>
                <w:rFonts w:ascii="Times New Roman" w:hAnsi="Times New Roman"/>
                <w:sz w:val="24"/>
                <w:szCs w:val="24"/>
                <w:highlight w:val="yellow"/>
                <w:lang w:val="uk-UA"/>
              </w:rPr>
            </w:pPr>
            <w:r w:rsidRPr="00616992">
              <w:rPr>
                <w:rFonts w:ascii="Times New Roman" w:hAnsi="Times New Roman"/>
                <w:sz w:val="24"/>
                <w:szCs w:val="24"/>
              </w:rPr>
              <w:t>Google Flights</w:t>
            </w:r>
          </w:p>
        </w:tc>
        <w:tc>
          <w:tcPr>
            <w:tcW w:w="3402" w:type="dxa"/>
            <w:vAlign w:val="center"/>
          </w:tcPr>
          <w:p w14:paraId="43CE3811" w14:textId="70DEC127" w:rsidR="00D40F85" w:rsidRPr="00616992" w:rsidRDefault="00616992" w:rsidP="00627A38">
            <w:pPr>
              <w:spacing w:after="0" w:line="240" w:lineRule="auto"/>
              <w:rPr>
                <w:rFonts w:ascii="Times New Roman" w:eastAsia="Times New Roman" w:hAnsi="Times New Roman"/>
                <w:bCs/>
                <w:sz w:val="24"/>
                <w:szCs w:val="24"/>
                <w:lang w:val="uk-UA" w:eastAsia="uk-UA"/>
              </w:rPr>
            </w:pPr>
            <w:hyperlink r:id="rId26" w:history="1">
              <w:r w:rsidRPr="00616992">
                <w:rPr>
                  <w:rStyle w:val="a5"/>
                  <w:rFonts w:ascii="Times New Roman" w:eastAsia="Times New Roman" w:hAnsi="Times New Roman"/>
                  <w:bCs/>
                  <w:sz w:val="24"/>
                  <w:szCs w:val="24"/>
                  <w:u w:val="none"/>
                  <w:lang w:val="uk-UA" w:eastAsia="uk-UA"/>
                </w:rPr>
                <w:t>https://www.google.com/travel/flights?hl=uk</w:t>
              </w:r>
            </w:hyperlink>
            <w:r w:rsidRPr="00616992">
              <w:rPr>
                <w:rFonts w:ascii="Times New Roman" w:eastAsia="Times New Roman" w:hAnsi="Times New Roman"/>
                <w:bCs/>
                <w:sz w:val="24"/>
                <w:szCs w:val="24"/>
                <w:lang w:val="uk-UA" w:eastAsia="uk-UA"/>
              </w:rPr>
              <w:t xml:space="preserve"> </w:t>
            </w:r>
          </w:p>
        </w:tc>
        <w:tc>
          <w:tcPr>
            <w:tcW w:w="7342" w:type="dxa"/>
            <w:vAlign w:val="center"/>
          </w:tcPr>
          <w:p w14:paraId="5949BB2B" w14:textId="31C8C7FD" w:rsidR="00D40F85" w:rsidRPr="00627A38" w:rsidRDefault="00627A38" w:rsidP="00627A38">
            <w:pPr>
              <w:spacing w:after="0" w:line="240" w:lineRule="auto"/>
              <w:rPr>
                <w:rFonts w:ascii="Times New Roman" w:eastAsia="Times New Roman" w:hAnsi="Times New Roman"/>
                <w:bCs/>
                <w:color w:val="000000" w:themeColor="text1"/>
                <w:sz w:val="24"/>
                <w:szCs w:val="24"/>
                <w:lang w:val="uk-UA" w:eastAsia="uk-UA"/>
              </w:rPr>
            </w:pPr>
            <w:r>
              <w:rPr>
                <w:rFonts w:ascii="Times New Roman" w:eastAsia="Times New Roman" w:hAnsi="Times New Roman"/>
                <w:bCs/>
                <w:color w:val="000000" w:themeColor="text1"/>
                <w:sz w:val="24"/>
                <w:szCs w:val="24"/>
                <w:lang w:val="uk-UA" w:eastAsia="uk-UA"/>
              </w:rPr>
              <w:t>М</w:t>
            </w:r>
            <w:r w:rsidRPr="00627A38">
              <w:rPr>
                <w:rFonts w:ascii="Times New Roman" w:eastAsia="Times New Roman" w:hAnsi="Times New Roman"/>
                <w:bCs/>
                <w:color w:val="000000" w:themeColor="text1"/>
                <w:sz w:val="24"/>
                <w:szCs w:val="24"/>
                <w:lang w:val="uk-UA" w:eastAsia="uk-UA"/>
              </w:rPr>
              <w:t xml:space="preserve">етапошуковик авіаквитків, який сканує пропозиції сотень авіакомпаній та агентств, допомагаючи знайти оптимальний варіант. </w:t>
            </w:r>
          </w:p>
        </w:tc>
      </w:tr>
      <w:tr w:rsidR="00D40F85" w:rsidRPr="001550EB" w14:paraId="2442C958" w14:textId="77777777" w:rsidTr="00597008">
        <w:tc>
          <w:tcPr>
            <w:tcW w:w="534" w:type="dxa"/>
            <w:vAlign w:val="center"/>
          </w:tcPr>
          <w:p w14:paraId="0905A107" w14:textId="77777777" w:rsidR="00D40F85" w:rsidRPr="00627A38" w:rsidRDefault="00D40F85" w:rsidP="00627A38">
            <w:pPr>
              <w:pStyle w:val="afd"/>
              <w:numPr>
                <w:ilvl w:val="0"/>
                <w:numId w:val="27"/>
              </w:numPr>
              <w:ind w:left="0" w:firstLine="0"/>
              <w:contextualSpacing/>
              <w:jc w:val="left"/>
              <w:rPr>
                <w:rFonts w:ascii="Times New Roman" w:eastAsia="Times New Roman" w:hAnsi="Times New Roman"/>
                <w:bCs/>
                <w:sz w:val="24"/>
                <w:szCs w:val="24"/>
                <w:lang w:val="uk-UA" w:eastAsia="uk-UA"/>
              </w:rPr>
            </w:pPr>
          </w:p>
        </w:tc>
        <w:tc>
          <w:tcPr>
            <w:tcW w:w="3856" w:type="dxa"/>
            <w:vAlign w:val="center"/>
          </w:tcPr>
          <w:p w14:paraId="37FF38D3" w14:textId="251D19B1" w:rsidR="00D40F85" w:rsidRPr="002D457B" w:rsidRDefault="00616992" w:rsidP="00627A38">
            <w:pPr>
              <w:keepNext/>
              <w:spacing w:after="60" w:line="240" w:lineRule="auto"/>
              <w:outlineLvl w:val="0"/>
              <w:rPr>
                <w:rFonts w:ascii="Times New Roman" w:hAnsi="Times New Roman"/>
                <w:sz w:val="24"/>
                <w:szCs w:val="24"/>
                <w:highlight w:val="yellow"/>
                <w:lang w:val="uk-UA"/>
              </w:rPr>
            </w:pPr>
            <w:r w:rsidRPr="00616992">
              <w:rPr>
                <w:rFonts w:ascii="Times New Roman" w:hAnsi="Times New Roman"/>
                <w:sz w:val="24"/>
                <w:szCs w:val="24"/>
              </w:rPr>
              <w:t>Kiwi.com</w:t>
            </w:r>
          </w:p>
        </w:tc>
        <w:tc>
          <w:tcPr>
            <w:tcW w:w="3402" w:type="dxa"/>
            <w:vAlign w:val="center"/>
          </w:tcPr>
          <w:p w14:paraId="5533C1BB" w14:textId="66CD7C65" w:rsidR="00D40F85" w:rsidRPr="00616992" w:rsidRDefault="00616992" w:rsidP="00627A38">
            <w:pPr>
              <w:spacing w:after="0" w:line="240" w:lineRule="auto"/>
              <w:rPr>
                <w:rFonts w:ascii="Times New Roman" w:eastAsia="Times New Roman" w:hAnsi="Times New Roman"/>
                <w:bCs/>
                <w:sz w:val="24"/>
                <w:szCs w:val="24"/>
                <w:lang w:val="uk-UA" w:eastAsia="uk-UA"/>
              </w:rPr>
            </w:pPr>
            <w:hyperlink r:id="rId27" w:history="1">
              <w:r w:rsidRPr="00616992">
                <w:rPr>
                  <w:rStyle w:val="a5"/>
                  <w:rFonts w:ascii="Times New Roman" w:eastAsia="Times New Roman" w:hAnsi="Times New Roman"/>
                  <w:bCs/>
                  <w:sz w:val="24"/>
                  <w:szCs w:val="24"/>
                  <w:u w:val="none"/>
                  <w:lang w:val="uk-UA" w:eastAsia="uk-UA"/>
                </w:rPr>
                <w:t>https://www.kiwi.com</w:t>
              </w:r>
            </w:hyperlink>
            <w:r w:rsidRPr="00616992">
              <w:rPr>
                <w:rFonts w:ascii="Times New Roman" w:eastAsia="Times New Roman" w:hAnsi="Times New Roman"/>
                <w:bCs/>
                <w:sz w:val="24"/>
                <w:szCs w:val="24"/>
                <w:lang w:val="uk-UA" w:eastAsia="uk-UA"/>
              </w:rPr>
              <w:t xml:space="preserve"> </w:t>
            </w:r>
          </w:p>
        </w:tc>
        <w:tc>
          <w:tcPr>
            <w:tcW w:w="7342" w:type="dxa"/>
            <w:vAlign w:val="center"/>
          </w:tcPr>
          <w:p w14:paraId="3D9BFCEC" w14:textId="11DEA3A1" w:rsidR="00D40F85" w:rsidRPr="00627A38" w:rsidRDefault="004F4344" w:rsidP="004F4344">
            <w:pPr>
              <w:spacing w:after="0" w:line="240" w:lineRule="auto"/>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С</w:t>
            </w:r>
            <w:r w:rsidR="00627A38" w:rsidRPr="00627A38">
              <w:rPr>
                <w:rFonts w:ascii="Times New Roman" w:hAnsi="Times New Roman"/>
                <w:color w:val="000000" w:themeColor="text1"/>
                <w:sz w:val="24"/>
                <w:szCs w:val="24"/>
                <w:lang w:val="uk-UA"/>
              </w:rPr>
              <w:t>истема пошуку транспортних сполучень, яка здобула популярність завдяки своїм інноваційним технологіям комбінування рейсів.</w:t>
            </w:r>
          </w:p>
        </w:tc>
      </w:tr>
      <w:tr w:rsidR="00616992" w:rsidRPr="001550EB" w14:paraId="4BCD17D5" w14:textId="77777777" w:rsidTr="00597008">
        <w:tc>
          <w:tcPr>
            <w:tcW w:w="534" w:type="dxa"/>
            <w:vAlign w:val="center"/>
          </w:tcPr>
          <w:p w14:paraId="2D67A67D" w14:textId="77777777" w:rsidR="00616992" w:rsidRPr="00627A38" w:rsidRDefault="00616992" w:rsidP="00627A38">
            <w:pPr>
              <w:pStyle w:val="afd"/>
              <w:numPr>
                <w:ilvl w:val="0"/>
                <w:numId w:val="27"/>
              </w:numPr>
              <w:ind w:left="0" w:firstLine="0"/>
              <w:contextualSpacing/>
              <w:jc w:val="left"/>
              <w:rPr>
                <w:rFonts w:ascii="Times New Roman" w:eastAsia="Times New Roman" w:hAnsi="Times New Roman"/>
                <w:bCs/>
                <w:sz w:val="24"/>
                <w:szCs w:val="24"/>
                <w:lang w:val="uk-UA" w:eastAsia="uk-UA"/>
              </w:rPr>
            </w:pPr>
          </w:p>
        </w:tc>
        <w:tc>
          <w:tcPr>
            <w:tcW w:w="3856" w:type="dxa"/>
            <w:vAlign w:val="center"/>
          </w:tcPr>
          <w:p w14:paraId="7C6AD5FC" w14:textId="286F3587" w:rsidR="00616992" w:rsidRPr="00616992" w:rsidRDefault="00616992" w:rsidP="00627A38">
            <w:pPr>
              <w:keepNext/>
              <w:spacing w:after="60" w:line="240" w:lineRule="auto"/>
              <w:outlineLvl w:val="0"/>
              <w:rPr>
                <w:rFonts w:ascii="Times New Roman" w:hAnsi="Times New Roman"/>
                <w:sz w:val="24"/>
                <w:szCs w:val="24"/>
              </w:rPr>
            </w:pPr>
            <w:r w:rsidRPr="00616992">
              <w:rPr>
                <w:rFonts w:ascii="Times New Roman" w:hAnsi="Times New Roman"/>
                <w:sz w:val="24"/>
                <w:szCs w:val="24"/>
              </w:rPr>
              <w:t>Momondo</w:t>
            </w:r>
          </w:p>
        </w:tc>
        <w:tc>
          <w:tcPr>
            <w:tcW w:w="3402" w:type="dxa"/>
            <w:vAlign w:val="center"/>
          </w:tcPr>
          <w:p w14:paraId="29A016D0" w14:textId="78A2CA3A" w:rsidR="00616992" w:rsidRPr="00616992" w:rsidRDefault="00616992" w:rsidP="008046BE">
            <w:pPr>
              <w:spacing w:after="0" w:line="240" w:lineRule="auto"/>
              <w:rPr>
                <w:rFonts w:ascii="Times New Roman" w:eastAsia="Times New Roman" w:hAnsi="Times New Roman"/>
                <w:bCs/>
                <w:sz w:val="24"/>
                <w:szCs w:val="24"/>
                <w:lang w:val="uk-UA" w:eastAsia="uk-UA"/>
              </w:rPr>
            </w:pPr>
            <w:hyperlink r:id="rId28" w:history="1">
              <w:r w:rsidRPr="00616992">
                <w:rPr>
                  <w:rStyle w:val="a5"/>
                  <w:rFonts w:ascii="Times New Roman" w:eastAsia="Times New Roman" w:hAnsi="Times New Roman"/>
                  <w:bCs/>
                  <w:sz w:val="24"/>
                  <w:szCs w:val="24"/>
                  <w:u w:val="none"/>
                  <w:lang w:val="uk-UA" w:eastAsia="uk-UA"/>
                </w:rPr>
                <w:t>https://www.momondo.ua</w:t>
              </w:r>
            </w:hyperlink>
          </w:p>
        </w:tc>
        <w:tc>
          <w:tcPr>
            <w:tcW w:w="7342" w:type="dxa"/>
            <w:vAlign w:val="center"/>
          </w:tcPr>
          <w:p w14:paraId="7D98038C" w14:textId="53BA6BDC" w:rsidR="00616992" w:rsidRPr="00627A38" w:rsidRDefault="00616992" w:rsidP="00627A38">
            <w:pPr>
              <w:spacing w:after="0" w:line="240" w:lineRule="auto"/>
              <w:rPr>
                <w:rFonts w:ascii="Times New Roman" w:hAnsi="Times New Roman"/>
                <w:color w:val="000000" w:themeColor="text1"/>
                <w:sz w:val="24"/>
                <w:szCs w:val="24"/>
                <w:lang w:val="uk-UA"/>
              </w:rPr>
            </w:pPr>
            <w:r w:rsidRPr="00627A38">
              <w:rPr>
                <w:rFonts w:ascii="Times New Roman" w:hAnsi="Times New Roman"/>
                <w:color w:val="000000" w:themeColor="text1"/>
                <w:sz w:val="24"/>
                <w:szCs w:val="24"/>
                <w:lang w:val="uk-UA"/>
              </w:rPr>
              <w:t>Туристична метапошукова система, яка дає можливість користувачам знаходити та порівнювати пропозиції на авіаквитки, готелі, автомобілі на прокат та інші туристичні послуги</w:t>
            </w:r>
            <w:r w:rsidR="00627A38">
              <w:rPr>
                <w:rFonts w:ascii="Times New Roman" w:hAnsi="Times New Roman"/>
                <w:color w:val="000000" w:themeColor="text1"/>
                <w:sz w:val="24"/>
                <w:szCs w:val="24"/>
                <w:lang w:val="uk-UA"/>
              </w:rPr>
              <w:t>.</w:t>
            </w:r>
          </w:p>
        </w:tc>
      </w:tr>
      <w:tr w:rsidR="008046BE" w:rsidRPr="001550EB" w14:paraId="3FCE364D" w14:textId="77777777" w:rsidTr="008046BE">
        <w:trPr>
          <w:trHeight w:val="314"/>
        </w:trPr>
        <w:tc>
          <w:tcPr>
            <w:tcW w:w="534" w:type="dxa"/>
            <w:vAlign w:val="center"/>
          </w:tcPr>
          <w:p w14:paraId="59A8FC71" w14:textId="77777777" w:rsidR="008046BE" w:rsidRPr="00627A38" w:rsidRDefault="008046BE" w:rsidP="00627A38">
            <w:pPr>
              <w:pStyle w:val="afd"/>
              <w:numPr>
                <w:ilvl w:val="0"/>
                <w:numId w:val="27"/>
              </w:numPr>
              <w:ind w:left="0" w:firstLine="0"/>
              <w:contextualSpacing/>
              <w:jc w:val="left"/>
              <w:rPr>
                <w:rFonts w:ascii="Times New Roman" w:eastAsia="Times New Roman" w:hAnsi="Times New Roman"/>
                <w:bCs/>
                <w:sz w:val="24"/>
                <w:szCs w:val="24"/>
                <w:lang w:val="uk-UA" w:eastAsia="uk-UA"/>
              </w:rPr>
            </w:pPr>
          </w:p>
        </w:tc>
        <w:tc>
          <w:tcPr>
            <w:tcW w:w="3856" w:type="dxa"/>
            <w:vAlign w:val="center"/>
          </w:tcPr>
          <w:p w14:paraId="42E95BA2" w14:textId="6506100C" w:rsidR="008046BE" w:rsidRPr="008046BE" w:rsidRDefault="008046BE" w:rsidP="00627A38">
            <w:pPr>
              <w:keepNext/>
              <w:spacing w:after="60" w:line="240" w:lineRule="auto"/>
              <w:outlineLvl w:val="0"/>
              <w:rPr>
                <w:rFonts w:ascii="Times New Roman" w:hAnsi="Times New Roman"/>
                <w:sz w:val="24"/>
                <w:szCs w:val="24"/>
              </w:rPr>
            </w:pPr>
            <w:r>
              <w:rPr>
                <w:rFonts w:ascii="Times New Roman" w:hAnsi="Times New Roman"/>
                <w:sz w:val="24"/>
                <w:szCs w:val="24"/>
              </w:rPr>
              <w:t>Tickets.ua</w:t>
            </w:r>
          </w:p>
        </w:tc>
        <w:tc>
          <w:tcPr>
            <w:tcW w:w="3402" w:type="dxa"/>
            <w:vAlign w:val="center"/>
          </w:tcPr>
          <w:p w14:paraId="0D6D34DD" w14:textId="10260A78" w:rsidR="008046BE" w:rsidRPr="008046BE" w:rsidRDefault="008046BE" w:rsidP="008046BE">
            <w:pPr>
              <w:spacing w:after="0" w:line="240" w:lineRule="auto"/>
              <w:rPr>
                <w:rFonts w:ascii="Times New Roman" w:hAnsi="Times New Roman"/>
                <w:sz w:val="24"/>
                <w:szCs w:val="24"/>
              </w:rPr>
            </w:pPr>
            <w:hyperlink r:id="rId29" w:history="1">
              <w:r w:rsidRPr="008046BE">
                <w:rPr>
                  <w:rStyle w:val="a5"/>
                  <w:rFonts w:ascii="Times New Roman" w:hAnsi="Times New Roman"/>
                  <w:sz w:val="24"/>
                  <w:szCs w:val="24"/>
                  <w:u w:val="none"/>
                </w:rPr>
                <w:t>https://tickets.ua</w:t>
              </w:r>
            </w:hyperlink>
            <w:r w:rsidRPr="008046BE">
              <w:rPr>
                <w:rFonts w:ascii="Times New Roman" w:hAnsi="Times New Roman"/>
                <w:sz w:val="24"/>
                <w:szCs w:val="24"/>
              </w:rPr>
              <w:t xml:space="preserve"> </w:t>
            </w:r>
          </w:p>
        </w:tc>
        <w:tc>
          <w:tcPr>
            <w:tcW w:w="7342" w:type="dxa"/>
            <w:vAlign w:val="center"/>
          </w:tcPr>
          <w:p w14:paraId="3191C20D" w14:textId="7B269B95" w:rsidR="008046BE" w:rsidRPr="008046BE" w:rsidRDefault="008046BE" w:rsidP="00627A38">
            <w:pPr>
              <w:spacing w:after="0" w:line="240" w:lineRule="auto"/>
              <w:rPr>
                <w:rFonts w:ascii="Times New Roman" w:hAnsi="Times New Roman"/>
                <w:color w:val="000000" w:themeColor="text1"/>
                <w:sz w:val="24"/>
                <w:szCs w:val="24"/>
                <w:lang w:val="uk-UA"/>
              </w:rPr>
            </w:pPr>
            <w:r w:rsidRPr="008046BE">
              <w:rPr>
                <w:rFonts w:ascii="Times New Roman" w:hAnsi="Times New Roman"/>
                <w:lang w:val="uk-UA"/>
              </w:rPr>
              <w:t>Онлайн-сервіс для бронювання квитків на літаки, потяги, автобуси та інші транспортні послуги.</w:t>
            </w:r>
          </w:p>
        </w:tc>
      </w:tr>
    </w:tbl>
    <w:p w14:paraId="6CC9A23B" w14:textId="60B047FA" w:rsidR="000E330A" w:rsidRPr="00CB7181" w:rsidRDefault="000E330A" w:rsidP="00CB7181">
      <w:pPr>
        <w:tabs>
          <w:tab w:val="left" w:pos="3720"/>
        </w:tabs>
        <w:rPr>
          <w:rFonts w:ascii="Times New Roman" w:hAnsi="Times New Roman"/>
          <w:lang w:val="uk-UA"/>
        </w:rPr>
        <w:sectPr w:rsidR="000E330A" w:rsidRPr="00CB7181" w:rsidSect="00122E06">
          <w:pgSz w:w="16838" w:h="11906" w:orient="landscape"/>
          <w:pgMar w:top="426" w:right="851" w:bottom="851" w:left="851" w:header="709" w:footer="709" w:gutter="0"/>
          <w:cols w:space="708"/>
          <w:docGrid w:linePitch="360"/>
        </w:sectPr>
      </w:pPr>
    </w:p>
    <w:p w14:paraId="2E7CE2C6" w14:textId="4E5B2D13" w:rsidR="000E330A" w:rsidRPr="00CB7181" w:rsidRDefault="000E330A" w:rsidP="00283294">
      <w:pPr>
        <w:ind w:firstLine="709"/>
        <w:jc w:val="center"/>
        <w:rPr>
          <w:rFonts w:ascii="Times New Roman" w:hAnsi="Times New Roman"/>
          <w:b/>
          <w:sz w:val="28"/>
          <w:szCs w:val="28"/>
          <w:lang w:val="uk-UA"/>
        </w:rPr>
      </w:pPr>
      <w:r w:rsidRPr="00CB7181">
        <w:rPr>
          <w:rFonts w:ascii="Times New Roman" w:hAnsi="Times New Roman"/>
          <w:b/>
          <w:sz w:val="28"/>
          <w:szCs w:val="28"/>
          <w:lang w:val="uk-UA"/>
        </w:rPr>
        <w:lastRenderedPageBreak/>
        <w:t>3. Форм</w:t>
      </w:r>
      <w:r w:rsidR="006C2711" w:rsidRPr="00CB7181">
        <w:rPr>
          <w:rFonts w:ascii="Times New Roman" w:hAnsi="Times New Roman"/>
          <w:b/>
          <w:sz w:val="28"/>
          <w:szCs w:val="28"/>
          <w:lang w:val="uk-UA"/>
        </w:rPr>
        <w:t>и</w:t>
      </w:r>
      <w:r w:rsidRPr="00CB7181">
        <w:rPr>
          <w:rFonts w:ascii="Times New Roman" w:hAnsi="Times New Roman"/>
          <w:b/>
          <w:sz w:val="28"/>
          <w:szCs w:val="28"/>
          <w:lang w:val="uk-UA"/>
        </w:rPr>
        <w:t xml:space="preserve"> атестації здобувачів вищої освіти</w:t>
      </w:r>
    </w:p>
    <w:p w14:paraId="0814A4A5" w14:textId="3514D1A4" w:rsidR="000E330A" w:rsidRPr="00CB7181" w:rsidRDefault="000E330A" w:rsidP="006936E6">
      <w:pPr>
        <w:spacing w:after="0" w:line="240" w:lineRule="auto"/>
        <w:ind w:firstLine="709"/>
        <w:jc w:val="both"/>
        <w:rPr>
          <w:rFonts w:ascii="Times New Roman" w:hAnsi="Times New Roman"/>
          <w:sz w:val="28"/>
          <w:szCs w:val="28"/>
          <w:lang w:val="uk-UA"/>
        </w:rPr>
      </w:pPr>
      <w:r w:rsidRPr="00CB7181">
        <w:rPr>
          <w:rFonts w:ascii="Times New Roman" w:hAnsi="Times New Roman"/>
          <w:sz w:val="28"/>
          <w:szCs w:val="28"/>
          <w:lang w:val="uk-UA"/>
        </w:rPr>
        <w:t>Атестація випускників освітньо-професійної прогр</w:t>
      </w:r>
      <w:r w:rsidR="00F90F44" w:rsidRPr="00CB7181">
        <w:rPr>
          <w:rFonts w:ascii="Times New Roman" w:hAnsi="Times New Roman"/>
          <w:sz w:val="28"/>
          <w:szCs w:val="28"/>
          <w:lang w:val="uk-UA"/>
        </w:rPr>
        <w:t xml:space="preserve">ами «Туризм» спеціальності </w:t>
      </w:r>
      <w:r w:rsidR="006E4F5C" w:rsidRPr="00CB7181">
        <w:rPr>
          <w:rFonts w:ascii="Times New Roman" w:hAnsi="Times New Roman"/>
          <w:sz w:val="28"/>
          <w:szCs w:val="28"/>
          <w:lang w:val="uk-UA"/>
        </w:rPr>
        <w:t>J3</w:t>
      </w:r>
      <w:r w:rsidR="00F90F44" w:rsidRPr="00CB7181">
        <w:rPr>
          <w:rFonts w:ascii="Times New Roman" w:hAnsi="Times New Roman"/>
          <w:sz w:val="28"/>
          <w:szCs w:val="28"/>
          <w:lang w:val="uk-UA"/>
        </w:rPr>
        <w:t xml:space="preserve"> </w:t>
      </w:r>
      <w:r w:rsidRPr="00CB7181">
        <w:rPr>
          <w:rFonts w:ascii="Times New Roman" w:hAnsi="Times New Roman"/>
          <w:sz w:val="28"/>
          <w:szCs w:val="28"/>
          <w:lang w:val="uk-UA"/>
        </w:rPr>
        <w:t>Туризм</w:t>
      </w:r>
      <w:r w:rsidR="00296A1B" w:rsidRPr="00CB7181">
        <w:rPr>
          <w:rFonts w:ascii="Times New Roman" w:hAnsi="Times New Roman"/>
          <w:sz w:val="28"/>
          <w:szCs w:val="28"/>
          <w:lang w:val="uk-UA"/>
        </w:rPr>
        <w:t xml:space="preserve"> </w:t>
      </w:r>
      <w:r w:rsidR="006E4F5C" w:rsidRPr="00CB7181">
        <w:rPr>
          <w:rFonts w:ascii="Times New Roman" w:hAnsi="Times New Roman"/>
          <w:sz w:val="28"/>
          <w:szCs w:val="28"/>
          <w:lang w:val="uk-UA"/>
        </w:rPr>
        <w:t>та</w:t>
      </w:r>
      <w:r w:rsidR="00296A1B" w:rsidRPr="00CB7181">
        <w:rPr>
          <w:rFonts w:ascii="Times New Roman" w:hAnsi="Times New Roman"/>
          <w:sz w:val="28"/>
          <w:szCs w:val="28"/>
          <w:lang w:val="uk-UA"/>
        </w:rPr>
        <w:t xml:space="preserve"> рекреація</w:t>
      </w:r>
      <w:r w:rsidRPr="00CB7181">
        <w:rPr>
          <w:rFonts w:ascii="Times New Roman" w:hAnsi="Times New Roman"/>
          <w:sz w:val="28"/>
          <w:szCs w:val="28"/>
          <w:lang w:val="uk-UA"/>
        </w:rPr>
        <w:t xml:space="preserve"> здійснюється </w:t>
      </w:r>
      <w:r w:rsidR="006C2711" w:rsidRPr="00CB7181">
        <w:rPr>
          <w:rFonts w:ascii="Times New Roman" w:hAnsi="Times New Roman"/>
          <w:sz w:val="28"/>
          <w:szCs w:val="28"/>
          <w:lang w:val="uk-UA"/>
        </w:rPr>
        <w:t>у</w:t>
      </w:r>
      <w:r w:rsidRPr="00CB7181">
        <w:rPr>
          <w:rFonts w:ascii="Times New Roman" w:hAnsi="Times New Roman"/>
          <w:sz w:val="28"/>
          <w:szCs w:val="28"/>
          <w:lang w:val="uk-UA"/>
        </w:rPr>
        <w:t xml:space="preserve"> формі комплексного атестаційного екзамену </w:t>
      </w:r>
      <w:r w:rsidR="00136813">
        <w:rPr>
          <w:rFonts w:ascii="Times New Roman" w:hAnsi="Times New Roman"/>
          <w:sz w:val="28"/>
          <w:szCs w:val="28"/>
          <w:lang w:val="uk-UA"/>
        </w:rPr>
        <w:t>й</w:t>
      </w:r>
      <w:r w:rsidRPr="00CB7181">
        <w:rPr>
          <w:rFonts w:ascii="Times New Roman" w:hAnsi="Times New Roman"/>
          <w:sz w:val="28"/>
          <w:szCs w:val="28"/>
          <w:lang w:val="uk-UA"/>
        </w:rPr>
        <w:t xml:space="preserve"> публічного захисту кваліфікаційної бакалаврської роботи. Атестація здійснюється відкрито </w:t>
      </w:r>
      <w:r w:rsidR="006E4F5C" w:rsidRPr="00CB7181">
        <w:rPr>
          <w:rFonts w:ascii="Times New Roman" w:hAnsi="Times New Roman"/>
          <w:sz w:val="28"/>
          <w:szCs w:val="28"/>
          <w:lang w:val="uk-UA"/>
        </w:rPr>
        <w:t xml:space="preserve">й </w:t>
      </w:r>
      <w:r w:rsidRPr="00CB7181">
        <w:rPr>
          <w:rFonts w:ascii="Times New Roman" w:hAnsi="Times New Roman"/>
          <w:sz w:val="28"/>
          <w:szCs w:val="28"/>
          <w:lang w:val="uk-UA"/>
        </w:rPr>
        <w:t>публічно.</w:t>
      </w:r>
    </w:p>
    <w:p w14:paraId="1AFCF1D6" w14:textId="31C57610" w:rsidR="000E330A" w:rsidRPr="00CB7181" w:rsidRDefault="00A93F81" w:rsidP="006936E6">
      <w:pPr>
        <w:spacing w:after="0" w:line="240" w:lineRule="auto"/>
        <w:ind w:firstLine="709"/>
        <w:jc w:val="both"/>
        <w:rPr>
          <w:rFonts w:ascii="Times New Roman" w:hAnsi="Times New Roman"/>
          <w:sz w:val="28"/>
          <w:szCs w:val="28"/>
          <w:lang w:val="uk-UA"/>
        </w:rPr>
      </w:pPr>
      <w:r w:rsidRPr="00CB7181">
        <w:rPr>
          <w:rFonts w:ascii="Times New Roman" w:hAnsi="Times New Roman"/>
          <w:sz w:val="28"/>
          <w:szCs w:val="28"/>
          <w:lang w:val="uk-UA"/>
        </w:rPr>
        <w:t>Атестація завершується видачо</w:t>
      </w:r>
      <w:r w:rsidR="000E330A" w:rsidRPr="00CB7181">
        <w:rPr>
          <w:rFonts w:ascii="Times New Roman" w:hAnsi="Times New Roman"/>
          <w:sz w:val="28"/>
          <w:szCs w:val="28"/>
          <w:lang w:val="uk-UA"/>
        </w:rPr>
        <w:t>ю документа встановленого зразка про присудження ступеня бакалавра із присвоєнням кваліфікації «бакалавр з туризму</w:t>
      </w:r>
      <w:r w:rsidR="00296A1B" w:rsidRPr="00CB7181">
        <w:rPr>
          <w:rFonts w:ascii="Times New Roman" w:hAnsi="Times New Roman"/>
          <w:sz w:val="28"/>
          <w:szCs w:val="28"/>
          <w:lang w:val="uk-UA"/>
        </w:rPr>
        <w:t xml:space="preserve"> </w:t>
      </w:r>
      <w:r w:rsidR="006E4F5C" w:rsidRPr="00CB7181">
        <w:rPr>
          <w:rFonts w:ascii="Times New Roman" w:hAnsi="Times New Roman"/>
          <w:sz w:val="28"/>
          <w:szCs w:val="28"/>
          <w:lang w:val="uk-UA"/>
        </w:rPr>
        <w:t>та</w:t>
      </w:r>
      <w:r w:rsidR="00296A1B" w:rsidRPr="00CB7181">
        <w:rPr>
          <w:rFonts w:ascii="Times New Roman" w:hAnsi="Times New Roman"/>
          <w:sz w:val="28"/>
          <w:szCs w:val="28"/>
          <w:lang w:val="uk-UA"/>
        </w:rPr>
        <w:t xml:space="preserve"> рекреації</w:t>
      </w:r>
      <w:r w:rsidR="000E330A" w:rsidRPr="00CB7181">
        <w:rPr>
          <w:rFonts w:ascii="Times New Roman" w:hAnsi="Times New Roman"/>
          <w:sz w:val="28"/>
          <w:szCs w:val="28"/>
          <w:lang w:val="uk-UA"/>
        </w:rPr>
        <w:t>».</w:t>
      </w:r>
    </w:p>
    <w:p w14:paraId="74D65271" w14:textId="77777777" w:rsidR="000E330A" w:rsidRPr="00CB7181" w:rsidRDefault="000E330A" w:rsidP="00283294">
      <w:pPr>
        <w:pStyle w:val="a8"/>
        <w:snapToGrid w:val="0"/>
        <w:spacing w:after="0"/>
        <w:ind w:left="0" w:firstLine="709"/>
        <w:jc w:val="center"/>
        <w:rPr>
          <w:rFonts w:ascii="Times New Roman" w:hAnsi="Times New Roman"/>
          <w:b/>
          <w:sz w:val="28"/>
          <w:szCs w:val="28"/>
          <w:lang w:val="uk-UA"/>
        </w:rPr>
      </w:pPr>
    </w:p>
    <w:p w14:paraId="77CEE66B" w14:textId="77777777" w:rsidR="00597008" w:rsidRDefault="00597008" w:rsidP="00283294">
      <w:pPr>
        <w:pStyle w:val="a8"/>
        <w:snapToGrid w:val="0"/>
        <w:spacing w:after="0"/>
        <w:ind w:left="0" w:firstLine="709"/>
        <w:jc w:val="center"/>
        <w:rPr>
          <w:rFonts w:ascii="Times New Roman" w:hAnsi="Times New Roman"/>
          <w:b/>
          <w:sz w:val="28"/>
          <w:szCs w:val="28"/>
          <w:lang w:val="uk-UA"/>
        </w:rPr>
      </w:pPr>
    </w:p>
    <w:p w14:paraId="5D259FA0" w14:textId="11EE235A" w:rsidR="000E330A" w:rsidRPr="00CB7181" w:rsidRDefault="000E330A" w:rsidP="00283294">
      <w:pPr>
        <w:pStyle w:val="a8"/>
        <w:snapToGrid w:val="0"/>
        <w:spacing w:after="0"/>
        <w:ind w:left="0" w:firstLine="709"/>
        <w:jc w:val="center"/>
        <w:rPr>
          <w:rFonts w:ascii="Times New Roman" w:hAnsi="Times New Roman"/>
          <w:b/>
          <w:sz w:val="28"/>
          <w:szCs w:val="28"/>
          <w:lang w:val="uk-UA"/>
        </w:rPr>
      </w:pPr>
      <w:r w:rsidRPr="00CB7181">
        <w:rPr>
          <w:rFonts w:ascii="Times New Roman" w:hAnsi="Times New Roman"/>
          <w:b/>
          <w:sz w:val="28"/>
          <w:szCs w:val="28"/>
          <w:lang w:val="uk-UA"/>
        </w:rPr>
        <w:t>3.1. Вимоги до кваліфікаційної роботи</w:t>
      </w:r>
    </w:p>
    <w:p w14:paraId="0769B098" w14:textId="0057AEBF" w:rsidR="000E330A" w:rsidRPr="00CB7181" w:rsidRDefault="000E330A" w:rsidP="00760423">
      <w:pPr>
        <w:pStyle w:val="a8"/>
        <w:snapToGrid w:val="0"/>
        <w:spacing w:after="0" w:line="257" w:lineRule="auto"/>
        <w:ind w:left="0" w:firstLine="709"/>
        <w:jc w:val="both"/>
        <w:rPr>
          <w:rFonts w:ascii="Times New Roman" w:hAnsi="Times New Roman"/>
          <w:sz w:val="28"/>
          <w:szCs w:val="28"/>
          <w:lang w:val="uk-UA"/>
        </w:rPr>
      </w:pPr>
      <w:r w:rsidRPr="00CB7181">
        <w:rPr>
          <w:rFonts w:ascii="Times New Roman" w:hAnsi="Times New Roman"/>
          <w:sz w:val="28"/>
          <w:szCs w:val="28"/>
          <w:lang w:val="uk-UA"/>
        </w:rPr>
        <w:t xml:space="preserve">Кваліфікаційна бакалаврська робота здобувача ступеня вищої освіти </w:t>
      </w:r>
      <w:r w:rsidR="00F90F44" w:rsidRPr="00CB7181">
        <w:rPr>
          <w:rFonts w:ascii="Times New Roman" w:hAnsi="Times New Roman"/>
          <w:sz w:val="28"/>
          <w:szCs w:val="28"/>
          <w:lang w:val="uk-UA"/>
        </w:rPr>
        <w:t xml:space="preserve">бакалавра зі спеціальності </w:t>
      </w:r>
      <w:r w:rsidR="006E4F5C" w:rsidRPr="00CB7181">
        <w:rPr>
          <w:rFonts w:ascii="Times New Roman" w:hAnsi="Times New Roman"/>
          <w:sz w:val="28"/>
          <w:szCs w:val="28"/>
          <w:lang w:val="uk-UA"/>
        </w:rPr>
        <w:t xml:space="preserve">J3 Туризм та рекреація </w:t>
      </w:r>
      <w:r w:rsidRPr="00CB7181">
        <w:rPr>
          <w:rFonts w:ascii="Times New Roman" w:hAnsi="Times New Roman"/>
          <w:sz w:val="28"/>
          <w:szCs w:val="28"/>
          <w:lang w:val="uk-UA"/>
        </w:rPr>
        <w:t xml:space="preserve">є самостійним розгорнутим дослідженням, що відображає інтегральну компетентність її автора та підводить підсумки набутих ним знань, умінь та навичок із основних </w:t>
      </w:r>
      <w:r w:rsidR="00BD6CF2">
        <w:rPr>
          <w:rFonts w:ascii="Times New Roman" w:hAnsi="Times New Roman"/>
          <w:sz w:val="28"/>
          <w:szCs w:val="28"/>
          <w:lang w:val="uk-UA"/>
        </w:rPr>
        <w:t>освітніх компонентів</w:t>
      </w:r>
      <w:r w:rsidRPr="00CB7181">
        <w:rPr>
          <w:rFonts w:ascii="Times New Roman" w:hAnsi="Times New Roman"/>
          <w:sz w:val="28"/>
          <w:szCs w:val="28"/>
          <w:lang w:val="uk-UA"/>
        </w:rPr>
        <w:t xml:space="preserve">, передбачених навчальним планом. Кваліфікаційна робота передбачає </w:t>
      </w:r>
      <w:r w:rsidR="003A558C" w:rsidRPr="00CB7181">
        <w:rPr>
          <w:rFonts w:ascii="Times New Roman" w:hAnsi="Times New Roman"/>
          <w:sz w:val="28"/>
          <w:szCs w:val="28"/>
          <w:lang w:val="uk-UA"/>
        </w:rPr>
        <w:t>теоретичні та аналітичні узагальнення або розв’язання практичної задачі у сфері туризму і рекреації із застосуванням теорій та методів туризмознавства</w:t>
      </w:r>
      <w:r w:rsidRPr="00CB7181">
        <w:rPr>
          <w:rFonts w:ascii="Times New Roman" w:hAnsi="Times New Roman"/>
          <w:sz w:val="28"/>
          <w:szCs w:val="28"/>
          <w:lang w:val="uk-UA"/>
        </w:rPr>
        <w:t>.</w:t>
      </w:r>
    </w:p>
    <w:p w14:paraId="7CA8672B" w14:textId="77777777" w:rsidR="000E330A" w:rsidRPr="00CB7181" w:rsidRDefault="000E330A" w:rsidP="00760423">
      <w:pPr>
        <w:pStyle w:val="a8"/>
        <w:snapToGrid w:val="0"/>
        <w:spacing w:after="0" w:line="257" w:lineRule="auto"/>
        <w:ind w:left="0" w:firstLine="709"/>
        <w:jc w:val="both"/>
        <w:rPr>
          <w:rFonts w:ascii="Times New Roman" w:hAnsi="Times New Roman"/>
          <w:sz w:val="28"/>
          <w:szCs w:val="28"/>
          <w:lang w:val="uk-UA"/>
        </w:rPr>
      </w:pPr>
      <w:r w:rsidRPr="00CB7181">
        <w:rPr>
          <w:rFonts w:ascii="Times New Roman" w:hAnsi="Times New Roman"/>
          <w:sz w:val="28"/>
          <w:szCs w:val="28"/>
          <w:lang w:val="uk-UA"/>
        </w:rPr>
        <w:t>Стан готовності кваліфікаційної роботи здобувача ступеня вищої освіти бакалавра до захисту визначається науковим керівником. Обов’язковою умовою допуску до захисту є успішне виконання бакалавром його індивідуального навчального плану.</w:t>
      </w:r>
    </w:p>
    <w:p w14:paraId="638AE66A" w14:textId="77777777" w:rsidR="00A93F81" w:rsidRPr="00CB7181" w:rsidRDefault="000E330A" w:rsidP="00A35AFD">
      <w:pPr>
        <w:pStyle w:val="a8"/>
        <w:widowControl w:val="0"/>
        <w:snapToGrid w:val="0"/>
        <w:spacing w:after="0" w:line="240" w:lineRule="auto"/>
        <w:ind w:left="0" w:firstLine="708"/>
        <w:contextualSpacing/>
        <w:jc w:val="both"/>
        <w:rPr>
          <w:rFonts w:ascii="Times New Roman" w:hAnsi="Times New Roman"/>
          <w:sz w:val="28"/>
          <w:szCs w:val="28"/>
          <w:lang w:val="uk-UA"/>
        </w:rPr>
      </w:pPr>
      <w:r w:rsidRPr="00CB7181">
        <w:rPr>
          <w:rFonts w:ascii="Times New Roman" w:hAnsi="Times New Roman"/>
          <w:sz w:val="28"/>
          <w:szCs w:val="28"/>
          <w:lang w:val="uk-UA"/>
        </w:rPr>
        <w:t>До захисту допускається кваліфікаційна робота, виконана здобувачем ступеня вищої освіти бакалавра самостійно з дотриманням принципів академічної доброчесності. Кваліфікаційна робота перевіряється на плагіат.</w:t>
      </w:r>
    </w:p>
    <w:p w14:paraId="62B64BD8" w14:textId="48358AF2" w:rsidR="00A93F81" w:rsidRPr="00CB7181" w:rsidRDefault="00A93F81" w:rsidP="00A35AFD">
      <w:pPr>
        <w:pStyle w:val="a8"/>
        <w:widowControl w:val="0"/>
        <w:snapToGrid w:val="0"/>
        <w:spacing w:after="0" w:line="240" w:lineRule="auto"/>
        <w:ind w:left="0" w:firstLine="708"/>
        <w:contextualSpacing/>
        <w:jc w:val="both"/>
        <w:rPr>
          <w:rFonts w:ascii="Times New Roman" w:hAnsi="Times New Roman"/>
          <w:sz w:val="28"/>
          <w:szCs w:val="28"/>
          <w:lang w:val="uk-UA"/>
        </w:rPr>
      </w:pPr>
      <w:r w:rsidRPr="00CB7181">
        <w:rPr>
          <w:rFonts w:ascii="Times New Roman" w:hAnsi="Times New Roman"/>
          <w:sz w:val="28"/>
          <w:szCs w:val="28"/>
          <w:lang w:val="uk-UA"/>
        </w:rPr>
        <w:t>Кваліфікаційна робота оприлюднюється до захисту на платформі Інтернет-підтримки освітнього процесу Moodle</w:t>
      </w:r>
      <w:r w:rsidR="003A558C" w:rsidRPr="00CB7181">
        <w:rPr>
          <w:rFonts w:ascii="Times New Roman" w:hAnsi="Times New Roman"/>
          <w:sz w:val="28"/>
          <w:szCs w:val="28"/>
          <w:lang w:val="uk-UA"/>
        </w:rPr>
        <w:t xml:space="preserve"> </w:t>
      </w:r>
      <w:hyperlink r:id="rId30" w:history="1">
        <w:r w:rsidR="00CB7181" w:rsidRPr="00CB7181">
          <w:rPr>
            <w:rStyle w:val="a5"/>
            <w:rFonts w:ascii="Times New Roman" w:hAnsi="Times New Roman"/>
            <w:sz w:val="28"/>
            <w:szCs w:val="28"/>
            <w:lang w:val="uk-UA"/>
          </w:rPr>
          <w:t>https://vo.uu.edu.ua/course/view. php?id=15892</w:t>
        </w:r>
      </w:hyperlink>
      <w:r w:rsidR="006E4F5C" w:rsidRPr="00CB7181">
        <w:rPr>
          <w:rFonts w:ascii="Times New Roman" w:hAnsi="Times New Roman"/>
          <w:sz w:val="28"/>
          <w:szCs w:val="28"/>
          <w:lang w:val="uk-UA"/>
        </w:rPr>
        <w:t xml:space="preserve"> </w:t>
      </w:r>
      <w:r w:rsidRPr="00CB7181">
        <w:rPr>
          <w:rFonts w:ascii="Times New Roman" w:hAnsi="Times New Roman"/>
          <w:sz w:val="28"/>
          <w:szCs w:val="28"/>
          <w:lang w:val="uk-UA"/>
        </w:rPr>
        <w:t xml:space="preserve">. </w:t>
      </w:r>
    </w:p>
    <w:p w14:paraId="0688876C" w14:textId="77777777" w:rsidR="00A93F81" w:rsidRPr="00CB7181" w:rsidRDefault="00A93F81" w:rsidP="00A35AFD">
      <w:pPr>
        <w:spacing w:after="0" w:line="240" w:lineRule="auto"/>
        <w:ind w:firstLine="709"/>
        <w:jc w:val="both"/>
        <w:rPr>
          <w:rFonts w:ascii="Times New Roman" w:eastAsia="Times New Roman" w:hAnsi="Times New Roman"/>
          <w:sz w:val="28"/>
          <w:szCs w:val="28"/>
          <w:lang w:val="uk-UA" w:eastAsia="ru-RU"/>
        </w:rPr>
      </w:pPr>
      <w:r w:rsidRPr="00CB7181">
        <w:rPr>
          <w:rFonts w:ascii="Times New Roman" w:eastAsia="Times New Roman" w:hAnsi="Times New Roman"/>
          <w:sz w:val="28"/>
          <w:szCs w:val="28"/>
          <w:lang w:val="uk-UA" w:eastAsia="ru-RU"/>
        </w:rPr>
        <w:t>Оприлюднення кваліфікаційних робіт, що містять інформацію з обмеженим доступом, здійснюється у відповідності до вимог чинного законодавства.</w:t>
      </w:r>
    </w:p>
    <w:p w14:paraId="3EBFE791" w14:textId="65CB168D" w:rsidR="000E330A" w:rsidRPr="00CB7181" w:rsidRDefault="000E330A" w:rsidP="00760423">
      <w:pPr>
        <w:pStyle w:val="a8"/>
        <w:snapToGrid w:val="0"/>
        <w:spacing w:after="0" w:line="257" w:lineRule="auto"/>
        <w:ind w:left="0" w:firstLine="709"/>
        <w:jc w:val="both"/>
        <w:rPr>
          <w:rFonts w:ascii="Times New Roman" w:hAnsi="Times New Roman"/>
          <w:sz w:val="28"/>
          <w:szCs w:val="28"/>
          <w:lang w:val="uk-UA"/>
        </w:rPr>
      </w:pPr>
      <w:r w:rsidRPr="00CB7181">
        <w:rPr>
          <w:rFonts w:ascii="Times New Roman" w:hAnsi="Times New Roman"/>
          <w:sz w:val="28"/>
          <w:szCs w:val="28"/>
          <w:lang w:val="uk-UA"/>
        </w:rPr>
        <w:t>Встановлення відповідності засвоєних здобувачами вищої освіти рівня та обсягу знань, умінь, інших компетентностей вимогам стандарт</w:t>
      </w:r>
      <w:r w:rsidR="002308D4" w:rsidRPr="00CB7181">
        <w:rPr>
          <w:rFonts w:ascii="Times New Roman" w:hAnsi="Times New Roman"/>
          <w:sz w:val="28"/>
          <w:szCs w:val="28"/>
          <w:lang w:val="uk-UA"/>
        </w:rPr>
        <w:t>у</w:t>
      </w:r>
      <w:r w:rsidRPr="00CB7181">
        <w:rPr>
          <w:rFonts w:ascii="Times New Roman" w:hAnsi="Times New Roman"/>
          <w:sz w:val="28"/>
          <w:szCs w:val="28"/>
          <w:lang w:val="uk-UA"/>
        </w:rPr>
        <w:t xml:space="preserve"> вищої освіти відбувається через підсумкову атестацію, яка здійснюється відкрито і гласно на засіданні екзаменаційної комісії.</w:t>
      </w:r>
    </w:p>
    <w:p w14:paraId="63237B64" w14:textId="77777777" w:rsidR="000E330A" w:rsidRPr="00CB7181" w:rsidRDefault="000E330A" w:rsidP="00283294">
      <w:pPr>
        <w:ind w:firstLine="709"/>
        <w:jc w:val="both"/>
        <w:rPr>
          <w:rFonts w:ascii="Times New Roman" w:hAnsi="Times New Roman"/>
          <w:sz w:val="28"/>
          <w:szCs w:val="28"/>
          <w:lang w:val="uk-UA"/>
        </w:rPr>
      </w:pPr>
    </w:p>
    <w:p w14:paraId="6341A3BC" w14:textId="77777777" w:rsidR="000E330A" w:rsidRPr="00CB7181" w:rsidRDefault="000E330A" w:rsidP="00283294">
      <w:pPr>
        <w:pStyle w:val="a8"/>
        <w:snapToGrid w:val="0"/>
        <w:spacing w:after="0"/>
        <w:ind w:left="0" w:firstLine="709"/>
        <w:jc w:val="center"/>
        <w:rPr>
          <w:rFonts w:ascii="Times New Roman" w:hAnsi="Times New Roman"/>
          <w:b/>
          <w:sz w:val="28"/>
          <w:szCs w:val="28"/>
          <w:lang w:val="uk-UA"/>
        </w:rPr>
      </w:pPr>
      <w:r w:rsidRPr="00CB7181">
        <w:rPr>
          <w:rFonts w:ascii="Times New Roman" w:hAnsi="Times New Roman"/>
          <w:b/>
          <w:sz w:val="28"/>
          <w:szCs w:val="28"/>
          <w:lang w:val="uk-UA"/>
        </w:rPr>
        <w:t>3.2. Вимоги до атестаційного екзамену</w:t>
      </w:r>
    </w:p>
    <w:p w14:paraId="3CC27544" w14:textId="279510BA" w:rsidR="00CB7181" w:rsidRDefault="000E330A" w:rsidP="00CB7181">
      <w:pPr>
        <w:pStyle w:val="a8"/>
        <w:snapToGrid w:val="0"/>
        <w:spacing w:after="0" w:line="240" w:lineRule="auto"/>
        <w:ind w:left="0" w:firstLine="709"/>
        <w:jc w:val="both"/>
        <w:rPr>
          <w:rFonts w:ascii="Times New Roman" w:hAnsi="Times New Roman"/>
          <w:sz w:val="28"/>
          <w:szCs w:val="28"/>
          <w:lang w:val="uk-UA"/>
        </w:rPr>
      </w:pPr>
      <w:r w:rsidRPr="00CB7181">
        <w:rPr>
          <w:rFonts w:ascii="Times New Roman" w:hAnsi="Times New Roman"/>
          <w:sz w:val="28"/>
          <w:szCs w:val="28"/>
          <w:lang w:val="uk-UA"/>
        </w:rPr>
        <w:t xml:space="preserve">Програма комплексного атестаційного екзамену зі спеціальності </w:t>
      </w:r>
      <w:r w:rsidR="006E4F5C" w:rsidRPr="00CB7181">
        <w:rPr>
          <w:rFonts w:ascii="Times New Roman" w:hAnsi="Times New Roman"/>
          <w:sz w:val="28"/>
          <w:szCs w:val="28"/>
          <w:lang w:val="uk-UA"/>
        </w:rPr>
        <w:t xml:space="preserve">J3 Туризм та рекреація </w:t>
      </w:r>
      <w:r w:rsidRPr="00CB7181">
        <w:rPr>
          <w:rFonts w:ascii="Times New Roman" w:hAnsi="Times New Roman"/>
          <w:sz w:val="28"/>
          <w:szCs w:val="28"/>
          <w:lang w:val="uk-UA"/>
        </w:rPr>
        <w:t>включає</w:t>
      </w:r>
      <w:r w:rsidR="005131B3" w:rsidRPr="00CB7181">
        <w:rPr>
          <w:rFonts w:ascii="Times New Roman" w:hAnsi="Times New Roman"/>
          <w:sz w:val="28"/>
          <w:szCs w:val="28"/>
          <w:lang w:val="uk-UA"/>
        </w:rPr>
        <w:t xml:space="preserve"> такі</w:t>
      </w:r>
      <w:r w:rsidRPr="00CB7181">
        <w:rPr>
          <w:rFonts w:ascii="Times New Roman" w:hAnsi="Times New Roman"/>
          <w:sz w:val="28"/>
          <w:szCs w:val="28"/>
          <w:lang w:val="uk-UA"/>
        </w:rPr>
        <w:t xml:space="preserve"> </w:t>
      </w:r>
      <w:r w:rsidR="00BD6CF2">
        <w:rPr>
          <w:rFonts w:ascii="Times New Roman" w:hAnsi="Times New Roman"/>
          <w:sz w:val="28"/>
          <w:szCs w:val="28"/>
          <w:lang w:val="uk-UA"/>
        </w:rPr>
        <w:t>освітні компоненти</w:t>
      </w:r>
      <w:r w:rsidR="00CB7181">
        <w:rPr>
          <w:rFonts w:ascii="Times New Roman" w:hAnsi="Times New Roman"/>
          <w:sz w:val="28"/>
          <w:szCs w:val="28"/>
          <w:lang w:val="uk-UA"/>
        </w:rPr>
        <w:t xml:space="preserve"> циклу професійної підготовки:</w:t>
      </w:r>
    </w:p>
    <w:p w14:paraId="4C640A1C" w14:textId="33218C9C" w:rsidR="00CB7181" w:rsidRDefault="006E4F5C" w:rsidP="00CB7181">
      <w:pPr>
        <w:pStyle w:val="a8"/>
        <w:numPr>
          <w:ilvl w:val="0"/>
          <w:numId w:val="25"/>
        </w:numPr>
        <w:snapToGrid w:val="0"/>
        <w:spacing w:after="0" w:line="240" w:lineRule="auto"/>
        <w:jc w:val="both"/>
        <w:rPr>
          <w:rFonts w:ascii="Times New Roman" w:hAnsi="Times New Roman"/>
          <w:sz w:val="28"/>
          <w:szCs w:val="28"/>
          <w:lang w:val="uk-UA"/>
        </w:rPr>
      </w:pPr>
      <w:r w:rsidRPr="00CB7181">
        <w:rPr>
          <w:rFonts w:ascii="Times New Roman" w:hAnsi="Times New Roman"/>
          <w:sz w:val="28"/>
          <w:szCs w:val="28"/>
          <w:lang w:val="uk-UA"/>
        </w:rPr>
        <w:t>Географія туризму</w:t>
      </w:r>
      <w:r w:rsidR="00CB7181">
        <w:rPr>
          <w:rFonts w:ascii="Times New Roman" w:hAnsi="Times New Roman"/>
          <w:sz w:val="28"/>
          <w:szCs w:val="28"/>
          <w:lang w:val="uk-UA"/>
        </w:rPr>
        <w:t>.</w:t>
      </w:r>
    </w:p>
    <w:p w14:paraId="0FABD303" w14:textId="291C1C5B" w:rsidR="00CB7181" w:rsidRDefault="006E4F5C" w:rsidP="00CB7181">
      <w:pPr>
        <w:pStyle w:val="a8"/>
        <w:numPr>
          <w:ilvl w:val="0"/>
          <w:numId w:val="25"/>
        </w:numPr>
        <w:snapToGrid w:val="0"/>
        <w:spacing w:after="0" w:line="240" w:lineRule="auto"/>
        <w:jc w:val="both"/>
        <w:rPr>
          <w:rFonts w:ascii="Times New Roman" w:hAnsi="Times New Roman"/>
          <w:sz w:val="28"/>
          <w:szCs w:val="28"/>
          <w:lang w:val="uk-UA"/>
        </w:rPr>
      </w:pPr>
      <w:r w:rsidRPr="00CB7181">
        <w:rPr>
          <w:rFonts w:ascii="Times New Roman" w:hAnsi="Times New Roman"/>
          <w:sz w:val="28"/>
          <w:szCs w:val="28"/>
          <w:lang w:val="uk-UA"/>
        </w:rPr>
        <w:t>Організація туристичної діяльності</w:t>
      </w:r>
      <w:r w:rsidR="00CB7181">
        <w:rPr>
          <w:rFonts w:ascii="Times New Roman" w:hAnsi="Times New Roman"/>
          <w:sz w:val="28"/>
          <w:szCs w:val="28"/>
          <w:lang w:val="uk-UA"/>
        </w:rPr>
        <w:t>.</w:t>
      </w:r>
    </w:p>
    <w:p w14:paraId="06EF81E8" w14:textId="3678A72D" w:rsidR="00CB7181" w:rsidRDefault="006E4F5C" w:rsidP="00CB7181">
      <w:pPr>
        <w:pStyle w:val="a8"/>
        <w:numPr>
          <w:ilvl w:val="0"/>
          <w:numId w:val="25"/>
        </w:numPr>
        <w:snapToGrid w:val="0"/>
        <w:spacing w:after="0" w:line="240" w:lineRule="auto"/>
        <w:jc w:val="both"/>
        <w:rPr>
          <w:rFonts w:ascii="Times New Roman" w:hAnsi="Times New Roman"/>
          <w:sz w:val="28"/>
          <w:szCs w:val="28"/>
          <w:lang w:val="uk-UA"/>
        </w:rPr>
      </w:pPr>
      <w:r w:rsidRPr="00CB7181">
        <w:rPr>
          <w:rFonts w:ascii="Times New Roman" w:hAnsi="Times New Roman"/>
          <w:sz w:val="28"/>
          <w:szCs w:val="28"/>
          <w:lang w:val="uk-UA"/>
        </w:rPr>
        <w:t>Готельна справа</w:t>
      </w:r>
      <w:r w:rsidR="00CB7181">
        <w:rPr>
          <w:rFonts w:ascii="Times New Roman" w:hAnsi="Times New Roman"/>
          <w:sz w:val="28"/>
          <w:szCs w:val="28"/>
          <w:lang w:val="uk-UA"/>
        </w:rPr>
        <w:t>.</w:t>
      </w:r>
    </w:p>
    <w:p w14:paraId="31420DE4" w14:textId="4DB23433" w:rsidR="00CB7181" w:rsidRDefault="006E4F5C" w:rsidP="00CB7181">
      <w:pPr>
        <w:pStyle w:val="a8"/>
        <w:numPr>
          <w:ilvl w:val="0"/>
          <w:numId w:val="25"/>
        </w:numPr>
        <w:snapToGrid w:val="0"/>
        <w:spacing w:after="0" w:line="240" w:lineRule="auto"/>
        <w:jc w:val="both"/>
        <w:rPr>
          <w:rFonts w:ascii="Times New Roman" w:hAnsi="Times New Roman"/>
          <w:sz w:val="28"/>
          <w:szCs w:val="28"/>
          <w:lang w:val="uk-UA"/>
        </w:rPr>
      </w:pPr>
      <w:r w:rsidRPr="00CB7181">
        <w:rPr>
          <w:rFonts w:ascii="Times New Roman" w:hAnsi="Times New Roman"/>
          <w:sz w:val="28"/>
          <w:szCs w:val="28"/>
          <w:lang w:val="uk-UA"/>
        </w:rPr>
        <w:lastRenderedPageBreak/>
        <w:t>Ресторанна справа</w:t>
      </w:r>
      <w:r w:rsidR="00CB7181">
        <w:rPr>
          <w:rFonts w:ascii="Times New Roman" w:hAnsi="Times New Roman"/>
          <w:sz w:val="28"/>
          <w:szCs w:val="28"/>
          <w:lang w:val="uk-UA"/>
        </w:rPr>
        <w:t>.</w:t>
      </w:r>
    </w:p>
    <w:p w14:paraId="4C766303" w14:textId="488973F9" w:rsidR="00CB7181" w:rsidRDefault="006E4F5C" w:rsidP="00CB7181">
      <w:pPr>
        <w:pStyle w:val="a8"/>
        <w:numPr>
          <w:ilvl w:val="0"/>
          <w:numId w:val="25"/>
        </w:numPr>
        <w:snapToGrid w:val="0"/>
        <w:spacing w:after="0" w:line="240" w:lineRule="auto"/>
        <w:jc w:val="both"/>
        <w:rPr>
          <w:rFonts w:ascii="Times New Roman" w:hAnsi="Times New Roman"/>
          <w:sz w:val="28"/>
          <w:szCs w:val="28"/>
          <w:lang w:val="uk-UA"/>
        </w:rPr>
      </w:pPr>
      <w:r w:rsidRPr="00CB7181">
        <w:rPr>
          <w:rFonts w:ascii="Times New Roman" w:hAnsi="Times New Roman"/>
          <w:sz w:val="28"/>
          <w:szCs w:val="28"/>
          <w:lang w:val="uk-UA"/>
        </w:rPr>
        <w:t>Маркетинг ту</w:t>
      </w:r>
      <w:r w:rsidR="00CB7181">
        <w:rPr>
          <w:rFonts w:ascii="Times New Roman" w:hAnsi="Times New Roman"/>
          <w:sz w:val="28"/>
          <w:szCs w:val="28"/>
          <w:lang w:val="uk-UA"/>
        </w:rPr>
        <w:t>ризму та індустрії гостинності.</w:t>
      </w:r>
    </w:p>
    <w:p w14:paraId="249B2162" w14:textId="7F772327" w:rsidR="006E4F5C" w:rsidRPr="00CB7181" w:rsidRDefault="006E4F5C" w:rsidP="00CB7181">
      <w:pPr>
        <w:pStyle w:val="a8"/>
        <w:numPr>
          <w:ilvl w:val="0"/>
          <w:numId w:val="25"/>
        </w:numPr>
        <w:snapToGrid w:val="0"/>
        <w:spacing w:after="0" w:line="240" w:lineRule="auto"/>
        <w:jc w:val="both"/>
        <w:rPr>
          <w:rFonts w:ascii="Times New Roman" w:hAnsi="Times New Roman"/>
          <w:sz w:val="28"/>
          <w:szCs w:val="28"/>
          <w:lang w:val="uk-UA"/>
        </w:rPr>
      </w:pPr>
      <w:r w:rsidRPr="00CB7181">
        <w:rPr>
          <w:rFonts w:ascii="Times New Roman" w:hAnsi="Times New Roman"/>
          <w:sz w:val="28"/>
          <w:szCs w:val="28"/>
          <w:lang w:val="uk-UA"/>
        </w:rPr>
        <w:t>Менеджмент туризму та індустрії гостинності</w:t>
      </w:r>
      <w:r w:rsidR="00CB7181">
        <w:rPr>
          <w:rFonts w:ascii="Times New Roman" w:hAnsi="Times New Roman"/>
          <w:sz w:val="28"/>
          <w:szCs w:val="28"/>
          <w:lang w:val="uk-UA"/>
        </w:rPr>
        <w:t>.</w:t>
      </w:r>
      <w:r w:rsidR="009E7F12" w:rsidRPr="00CB7181">
        <w:rPr>
          <w:rFonts w:ascii="Times New Roman" w:hAnsi="Times New Roman"/>
          <w:sz w:val="28"/>
          <w:szCs w:val="28"/>
          <w:lang w:val="uk-UA"/>
        </w:rPr>
        <w:t xml:space="preserve">      </w:t>
      </w:r>
    </w:p>
    <w:p w14:paraId="2255875F" w14:textId="7EC92B24" w:rsidR="009E7F12" w:rsidRPr="00CB7181" w:rsidRDefault="009E7F12" w:rsidP="006E4F5C">
      <w:pPr>
        <w:pStyle w:val="a8"/>
        <w:snapToGrid w:val="0"/>
        <w:spacing w:after="0" w:line="240" w:lineRule="auto"/>
        <w:ind w:left="0" w:firstLine="709"/>
        <w:jc w:val="both"/>
        <w:rPr>
          <w:rFonts w:ascii="Times New Roman" w:hAnsi="Times New Roman"/>
          <w:sz w:val="28"/>
          <w:szCs w:val="28"/>
          <w:lang w:val="uk-UA"/>
        </w:rPr>
      </w:pPr>
      <w:r w:rsidRPr="00CB7181">
        <w:rPr>
          <w:rFonts w:ascii="Times New Roman" w:hAnsi="Times New Roman"/>
          <w:sz w:val="28"/>
          <w:szCs w:val="28"/>
          <w:lang w:val="uk-UA"/>
        </w:rPr>
        <w:t xml:space="preserve">Програма підсумкової атестації для здобувачів вищої освіти першого (бакалаврського) рівня освіти спрямована на перевірку сформованих компетентностей відповідно до освітньо-професійної програми «Туризм» за спеціальністю  </w:t>
      </w:r>
      <w:r w:rsidR="006E4F5C" w:rsidRPr="00CB7181">
        <w:rPr>
          <w:rFonts w:ascii="Times New Roman" w:hAnsi="Times New Roman"/>
          <w:sz w:val="28"/>
          <w:szCs w:val="28"/>
          <w:lang w:val="uk-UA"/>
        </w:rPr>
        <w:t>J3 Туризм та рекреація</w:t>
      </w:r>
      <w:r w:rsidRPr="00CB7181">
        <w:rPr>
          <w:rFonts w:ascii="Times New Roman" w:hAnsi="Times New Roman"/>
          <w:sz w:val="28"/>
          <w:szCs w:val="28"/>
          <w:lang w:val="uk-UA"/>
        </w:rPr>
        <w:t>.</w:t>
      </w:r>
    </w:p>
    <w:p w14:paraId="2CECE8C0" w14:textId="77777777" w:rsidR="009E7F12" w:rsidRPr="00CB7181" w:rsidRDefault="009E7F12" w:rsidP="009E7F12">
      <w:pPr>
        <w:pStyle w:val="a8"/>
        <w:snapToGrid w:val="0"/>
        <w:spacing w:after="0" w:line="240" w:lineRule="auto"/>
        <w:ind w:left="0" w:firstLine="709"/>
        <w:jc w:val="both"/>
        <w:rPr>
          <w:rFonts w:ascii="Times New Roman" w:hAnsi="Times New Roman"/>
          <w:sz w:val="28"/>
          <w:szCs w:val="28"/>
          <w:lang w:val="uk-UA"/>
        </w:rPr>
      </w:pPr>
    </w:p>
    <w:p w14:paraId="3E2A6173" w14:textId="77777777" w:rsidR="003A558C" w:rsidRPr="00CB7181" w:rsidRDefault="003A558C" w:rsidP="00283294">
      <w:pPr>
        <w:pStyle w:val="a8"/>
        <w:snapToGrid w:val="0"/>
        <w:spacing w:after="0"/>
        <w:ind w:left="0" w:firstLine="709"/>
        <w:jc w:val="center"/>
        <w:rPr>
          <w:rFonts w:ascii="Times New Roman" w:hAnsi="Times New Roman"/>
          <w:b/>
          <w:sz w:val="28"/>
          <w:szCs w:val="28"/>
          <w:lang w:val="uk-UA"/>
        </w:rPr>
      </w:pPr>
    </w:p>
    <w:p w14:paraId="7AE95A2E" w14:textId="77777777" w:rsidR="000E330A" w:rsidRPr="00CB7181" w:rsidRDefault="000E330A" w:rsidP="00283294">
      <w:pPr>
        <w:pStyle w:val="a8"/>
        <w:snapToGrid w:val="0"/>
        <w:spacing w:after="0"/>
        <w:ind w:left="0" w:firstLine="709"/>
        <w:jc w:val="center"/>
        <w:rPr>
          <w:rFonts w:ascii="Times New Roman" w:hAnsi="Times New Roman"/>
          <w:b/>
          <w:sz w:val="28"/>
          <w:szCs w:val="28"/>
          <w:lang w:val="uk-UA"/>
        </w:rPr>
      </w:pPr>
      <w:r w:rsidRPr="00CB7181">
        <w:rPr>
          <w:rFonts w:ascii="Times New Roman" w:hAnsi="Times New Roman"/>
          <w:b/>
          <w:sz w:val="28"/>
          <w:szCs w:val="28"/>
          <w:lang w:val="uk-UA"/>
        </w:rPr>
        <w:t>3.3. Вимоги до публічного захисту (демонстрації)</w:t>
      </w:r>
    </w:p>
    <w:p w14:paraId="65359C02" w14:textId="419226FC" w:rsidR="000E330A" w:rsidRPr="00CB7181" w:rsidRDefault="006C2711" w:rsidP="00283294">
      <w:pPr>
        <w:pStyle w:val="a8"/>
        <w:snapToGrid w:val="0"/>
        <w:spacing w:after="0"/>
        <w:ind w:left="0" w:firstLine="709"/>
        <w:jc w:val="both"/>
        <w:rPr>
          <w:rFonts w:ascii="Times New Roman" w:hAnsi="Times New Roman"/>
          <w:sz w:val="28"/>
          <w:szCs w:val="28"/>
          <w:lang w:val="uk-UA"/>
        </w:rPr>
      </w:pPr>
      <w:r w:rsidRPr="00CB7181">
        <w:rPr>
          <w:rFonts w:ascii="Times New Roman" w:hAnsi="Times New Roman"/>
          <w:sz w:val="28"/>
          <w:szCs w:val="28"/>
          <w:lang w:val="uk-UA"/>
        </w:rPr>
        <w:t>Під час</w:t>
      </w:r>
      <w:r w:rsidR="000E330A" w:rsidRPr="00CB7181">
        <w:rPr>
          <w:rFonts w:ascii="Times New Roman" w:hAnsi="Times New Roman"/>
          <w:sz w:val="28"/>
          <w:szCs w:val="28"/>
          <w:lang w:val="uk-UA"/>
        </w:rPr>
        <w:t xml:space="preserve"> публічного захисту кандидат на присвоєння бакалаврського ступеня повинен показати вміння чітко й упевнено викладати зміст проведених досліджень, аргументовано відповідати на запитання та вести дискусію. Доповідь </w:t>
      </w:r>
      <w:r w:rsidR="002308D4" w:rsidRPr="00CB7181">
        <w:rPr>
          <w:rFonts w:ascii="Times New Roman" w:hAnsi="Times New Roman"/>
          <w:sz w:val="28"/>
          <w:szCs w:val="28"/>
          <w:lang w:val="uk-UA"/>
        </w:rPr>
        <w:t>здобувача освіти</w:t>
      </w:r>
      <w:r w:rsidR="000E330A" w:rsidRPr="00CB7181">
        <w:rPr>
          <w:rFonts w:ascii="Times New Roman" w:hAnsi="Times New Roman"/>
          <w:sz w:val="28"/>
          <w:szCs w:val="28"/>
          <w:lang w:val="uk-UA"/>
        </w:rPr>
        <w:t xml:space="preserve"> повинна супроводжуватися презентаційними матеріалами, розробленими в програмі Мicrosoft Office Power Point</w:t>
      </w:r>
      <w:r w:rsidR="00AC7D58" w:rsidRPr="00CB7181">
        <w:rPr>
          <w:rFonts w:ascii="Times New Roman" w:hAnsi="Times New Roman"/>
          <w:sz w:val="28"/>
          <w:szCs w:val="28"/>
          <w:lang w:val="uk-UA"/>
        </w:rPr>
        <w:t>,</w:t>
      </w:r>
      <w:r w:rsidR="000E330A" w:rsidRPr="00CB7181">
        <w:rPr>
          <w:rFonts w:ascii="Times New Roman" w:hAnsi="Times New Roman"/>
          <w:sz w:val="28"/>
          <w:szCs w:val="28"/>
          <w:lang w:val="uk-UA"/>
        </w:rPr>
        <w:t xml:space="preserve"> та пояснювальною запискою, призначеними для загального перегляду. </w:t>
      </w:r>
    </w:p>
    <w:p w14:paraId="3B73AE77" w14:textId="77777777" w:rsidR="00CB7181" w:rsidRPr="00CB7181" w:rsidRDefault="000E330A" w:rsidP="00CB7181">
      <w:pPr>
        <w:pStyle w:val="a8"/>
        <w:snapToGrid w:val="0"/>
        <w:spacing w:after="0"/>
        <w:ind w:left="0" w:firstLine="709"/>
        <w:jc w:val="both"/>
        <w:rPr>
          <w:rFonts w:ascii="Times New Roman" w:hAnsi="Times New Roman"/>
          <w:sz w:val="28"/>
          <w:szCs w:val="28"/>
          <w:lang w:val="uk-UA"/>
        </w:rPr>
      </w:pPr>
      <w:r w:rsidRPr="00CB7181">
        <w:rPr>
          <w:rFonts w:ascii="Times New Roman" w:hAnsi="Times New Roman"/>
          <w:sz w:val="28"/>
          <w:szCs w:val="28"/>
          <w:lang w:val="uk-UA"/>
        </w:rPr>
        <w:t xml:space="preserve">Ухвалення екзаменаційною комісією рішення про присудження ступеня бакалавра з туризму </w:t>
      </w:r>
      <w:r w:rsidR="00AC7D58" w:rsidRPr="00CB7181">
        <w:rPr>
          <w:rFonts w:ascii="Times New Roman" w:hAnsi="Times New Roman"/>
          <w:sz w:val="28"/>
          <w:szCs w:val="28"/>
          <w:lang w:val="uk-UA"/>
        </w:rPr>
        <w:t xml:space="preserve">і рекреації </w:t>
      </w:r>
      <w:r w:rsidRPr="00CB7181">
        <w:rPr>
          <w:rFonts w:ascii="Times New Roman" w:hAnsi="Times New Roman"/>
          <w:sz w:val="28"/>
          <w:szCs w:val="28"/>
          <w:lang w:val="uk-UA"/>
        </w:rPr>
        <w:t xml:space="preserve">та видачу диплома бакалавра за результатами підсумкової атестації </w:t>
      </w:r>
      <w:r w:rsidR="002308D4" w:rsidRPr="00CB7181">
        <w:rPr>
          <w:rFonts w:ascii="Times New Roman" w:hAnsi="Times New Roman"/>
          <w:sz w:val="28"/>
          <w:szCs w:val="28"/>
          <w:lang w:val="uk-UA"/>
        </w:rPr>
        <w:t>здобувачів освіти</w:t>
      </w:r>
      <w:r w:rsidRPr="00CB7181">
        <w:rPr>
          <w:rFonts w:ascii="Times New Roman" w:hAnsi="Times New Roman"/>
          <w:sz w:val="28"/>
          <w:szCs w:val="28"/>
          <w:lang w:val="uk-UA"/>
        </w:rPr>
        <w:t xml:space="preserve"> оголошуються після оформлення в установленому порядку протоколів засідань екзаменаційної комісії.</w:t>
      </w:r>
    </w:p>
    <w:p w14:paraId="69874012" w14:textId="77777777" w:rsidR="00CB7181" w:rsidRPr="00CB7181" w:rsidRDefault="00CB7181" w:rsidP="00CB7181">
      <w:pPr>
        <w:pStyle w:val="a8"/>
        <w:snapToGrid w:val="0"/>
        <w:spacing w:after="0"/>
        <w:ind w:left="0" w:firstLine="709"/>
        <w:jc w:val="both"/>
        <w:rPr>
          <w:rFonts w:ascii="Times New Roman" w:hAnsi="Times New Roman"/>
          <w:sz w:val="28"/>
          <w:szCs w:val="28"/>
          <w:lang w:val="uk-UA"/>
        </w:rPr>
      </w:pPr>
    </w:p>
    <w:p w14:paraId="04B1F332" w14:textId="77777777" w:rsidR="00CB7181" w:rsidRPr="00CB7181" w:rsidRDefault="00CB7181" w:rsidP="00CB7181">
      <w:pPr>
        <w:pStyle w:val="a8"/>
        <w:snapToGrid w:val="0"/>
        <w:spacing w:after="0"/>
        <w:ind w:left="0" w:firstLine="709"/>
        <w:jc w:val="both"/>
        <w:rPr>
          <w:rFonts w:ascii="Times New Roman" w:hAnsi="Times New Roman"/>
          <w:sz w:val="28"/>
          <w:szCs w:val="28"/>
          <w:lang w:val="uk-UA"/>
        </w:rPr>
      </w:pPr>
    </w:p>
    <w:p w14:paraId="529FCD09" w14:textId="5FF8DEC6" w:rsidR="000E330A" w:rsidRPr="00CB7181" w:rsidRDefault="000E330A" w:rsidP="00CB7181">
      <w:pPr>
        <w:pStyle w:val="a8"/>
        <w:snapToGrid w:val="0"/>
        <w:spacing w:after="0"/>
        <w:ind w:left="0" w:firstLine="709"/>
        <w:jc w:val="center"/>
        <w:rPr>
          <w:rFonts w:ascii="Times New Roman" w:hAnsi="Times New Roman"/>
          <w:b/>
          <w:sz w:val="28"/>
          <w:szCs w:val="28"/>
          <w:lang w:val="uk-UA"/>
        </w:rPr>
      </w:pPr>
      <w:r w:rsidRPr="00CB7181">
        <w:rPr>
          <w:rFonts w:ascii="Times New Roman" w:hAnsi="Times New Roman"/>
          <w:b/>
          <w:sz w:val="28"/>
          <w:szCs w:val="28"/>
          <w:lang w:val="uk-UA"/>
        </w:rPr>
        <w:t>4. Вимоги до наявності системи внутрішнього забезпечення якості вищої освіти</w:t>
      </w:r>
    </w:p>
    <w:p w14:paraId="5789B5D9" w14:textId="77777777" w:rsidR="000E330A" w:rsidRPr="00CB7181" w:rsidRDefault="000E330A" w:rsidP="00AC7D58">
      <w:pPr>
        <w:pStyle w:val="a0"/>
        <w:tabs>
          <w:tab w:val="left" w:pos="1134"/>
        </w:tabs>
        <w:spacing w:after="0"/>
        <w:ind w:right="108" w:firstLine="709"/>
        <w:jc w:val="both"/>
        <w:rPr>
          <w:sz w:val="28"/>
          <w:szCs w:val="28"/>
        </w:rPr>
      </w:pPr>
      <w:r w:rsidRPr="00CB7181">
        <w:rPr>
          <w:sz w:val="28"/>
          <w:szCs w:val="28"/>
        </w:rPr>
        <w:t>Заклади вищої освіти несуть первинну відповідальність за якість послуг щодо надання вищої освіти.</w:t>
      </w:r>
    </w:p>
    <w:p w14:paraId="59122F08" w14:textId="0F650E98" w:rsidR="000E330A" w:rsidRPr="00CB7181" w:rsidRDefault="000E330A" w:rsidP="00AC7D58">
      <w:pPr>
        <w:pStyle w:val="a0"/>
        <w:tabs>
          <w:tab w:val="left" w:pos="1134"/>
        </w:tabs>
        <w:spacing w:after="0"/>
        <w:ind w:right="98" w:firstLine="709"/>
        <w:jc w:val="both"/>
        <w:rPr>
          <w:sz w:val="28"/>
          <w:szCs w:val="28"/>
        </w:rPr>
      </w:pPr>
      <w:r w:rsidRPr="00CB7181">
        <w:rPr>
          <w:sz w:val="28"/>
          <w:szCs w:val="28"/>
        </w:rPr>
        <w:t xml:space="preserve">В </w:t>
      </w:r>
      <w:r w:rsidR="007F7BBE" w:rsidRPr="00CB7181">
        <w:rPr>
          <w:sz w:val="28"/>
          <w:szCs w:val="28"/>
        </w:rPr>
        <w:t>у</w:t>
      </w:r>
      <w:r w:rsidRPr="00CB7181">
        <w:rPr>
          <w:sz w:val="28"/>
          <w:szCs w:val="28"/>
        </w:rPr>
        <w:t>ніверситеті функціонує система забезпечення якості освітньої діяльності та якості вищої освіти (система внутрішнього забезпечення якості), яка передбачає здійснення таких процедур і заходів:</w:t>
      </w:r>
    </w:p>
    <w:p w14:paraId="29A320A5" w14:textId="77777777" w:rsidR="000E330A" w:rsidRPr="00CB7181" w:rsidRDefault="000E330A" w:rsidP="00AC7D58">
      <w:pPr>
        <w:pStyle w:val="a0"/>
        <w:numPr>
          <w:ilvl w:val="0"/>
          <w:numId w:val="10"/>
        </w:numPr>
        <w:tabs>
          <w:tab w:val="left" w:pos="993"/>
        </w:tabs>
        <w:spacing w:after="0"/>
        <w:ind w:left="0" w:right="98" w:firstLine="709"/>
        <w:jc w:val="both"/>
        <w:rPr>
          <w:sz w:val="28"/>
          <w:szCs w:val="28"/>
        </w:rPr>
      </w:pPr>
      <w:r w:rsidRPr="00CB7181">
        <w:rPr>
          <w:sz w:val="28"/>
          <w:szCs w:val="28"/>
        </w:rPr>
        <w:t>визначення принципів та процедур забезпечення якості вищої освіти;</w:t>
      </w:r>
    </w:p>
    <w:p w14:paraId="72283281" w14:textId="77777777" w:rsidR="000E330A" w:rsidRPr="00CB7181" w:rsidRDefault="000E330A" w:rsidP="00040580">
      <w:pPr>
        <w:pStyle w:val="a0"/>
        <w:numPr>
          <w:ilvl w:val="0"/>
          <w:numId w:val="10"/>
        </w:numPr>
        <w:tabs>
          <w:tab w:val="left" w:pos="993"/>
        </w:tabs>
        <w:spacing w:after="0"/>
        <w:ind w:left="0" w:right="98" w:firstLine="709"/>
        <w:jc w:val="both"/>
        <w:rPr>
          <w:sz w:val="28"/>
          <w:szCs w:val="28"/>
        </w:rPr>
      </w:pPr>
      <w:r w:rsidRPr="00CB7181">
        <w:rPr>
          <w:sz w:val="28"/>
          <w:szCs w:val="28"/>
        </w:rPr>
        <w:t>здійснення моніторингу та періодичного перегляду освітніх</w:t>
      </w:r>
      <w:r w:rsidRPr="00CB7181">
        <w:rPr>
          <w:spacing w:val="-17"/>
          <w:sz w:val="28"/>
          <w:szCs w:val="28"/>
        </w:rPr>
        <w:t xml:space="preserve"> </w:t>
      </w:r>
      <w:r w:rsidRPr="00CB7181">
        <w:rPr>
          <w:sz w:val="28"/>
          <w:szCs w:val="28"/>
        </w:rPr>
        <w:t>програм;</w:t>
      </w:r>
    </w:p>
    <w:p w14:paraId="0B267388" w14:textId="77777777" w:rsidR="000E330A" w:rsidRPr="00CB7181" w:rsidRDefault="000E330A" w:rsidP="00040580">
      <w:pPr>
        <w:pStyle w:val="a0"/>
        <w:numPr>
          <w:ilvl w:val="0"/>
          <w:numId w:val="10"/>
        </w:numPr>
        <w:tabs>
          <w:tab w:val="left" w:pos="993"/>
        </w:tabs>
        <w:spacing w:after="0"/>
        <w:ind w:left="0" w:right="98" w:firstLine="709"/>
        <w:jc w:val="both"/>
        <w:rPr>
          <w:sz w:val="28"/>
          <w:szCs w:val="28"/>
        </w:rPr>
      </w:pPr>
      <w:r w:rsidRPr="00CB7181">
        <w:rPr>
          <w:sz w:val="28"/>
          <w:szCs w:val="28"/>
        </w:rPr>
        <w:t>щорічне оцінювання здобувачів вищої освіти, науково-педагогічних і педагогічних працівників закладу вищої освіти та регулярне оприлюднення результатів таких оцінювань на офіційному вебсайті закладу вищої освіти, на інформаційних стендах та в будь-який інший</w:t>
      </w:r>
      <w:r w:rsidRPr="00CB7181">
        <w:rPr>
          <w:spacing w:val="-1"/>
          <w:sz w:val="28"/>
          <w:szCs w:val="28"/>
        </w:rPr>
        <w:t xml:space="preserve"> </w:t>
      </w:r>
      <w:r w:rsidRPr="00CB7181">
        <w:rPr>
          <w:sz w:val="28"/>
          <w:szCs w:val="28"/>
        </w:rPr>
        <w:t>спосіб;</w:t>
      </w:r>
    </w:p>
    <w:p w14:paraId="5D2AD4D6" w14:textId="77777777" w:rsidR="000E330A" w:rsidRPr="00CB7181" w:rsidRDefault="000E330A" w:rsidP="00040580">
      <w:pPr>
        <w:pStyle w:val="a0"/>
        <w:numPr>
          <w:ilvl w:val="0"/>
          <w:numId w:val="10"/>
        </w:numPr>
        <w:tabs>
          <w:tab w:val="left" w:pos="993"/>
        </w:tabs>
        <w:spacing w:after="0"/>
        <w:ind w:left="0" w:right="98" w:firstLine="709"/>
        <w:jc w:val="both"/>
        <w:rPr>
          <w:sz w:val="28"/>
          <w:szCs w:val="28"/>
        </w:rPr>
      </w:pPr>
      <w:r w:rsidRPr="00CB7181">
        <w:rPr>
          <w:sz w:val="28"/>
          <w:szCs w:val="28"/>
        </w:rPr>
        <w:t>забезпечення підвищення кваліфікації педагогічних, наукових і науково-педагогічних</w:t>
      </w:r>
      <w:r w:rsidRPr="00CB7181">
        <w:rPr>
          <w:spacing w:val="-4"/>
          <w:sz w:val="28"/>
          <w:szCs w:val="28"/>
        </w:rPr>
        <w:t xml:space="preserve"> </w:t>
      </w:r>
      <w:r w:rsidRPr="00CB7181">
        <w:rPr>
          <w:sz w:val="28"/>
          <w:szCs w:val="28"/>
        </w:rPr>
        <w:t>працівників;</w:t>
      </w:r>
    </w:p>
    <w:p w14:paraId="4F340AEE" w14:textId="673607A9" w:rsidR="000E330A" w:rsidRPr="00CB7181" w:rsidRDefault="000E330A" w:rsidP="00040580">
      <w:pPr>
        <w:pStyle w:val="a0"/>
        <w:numPr>
          <w:ilvl w:val="0"/>
          <w:numId w:val="10"/>
        </w:numPr>
        <w:tabs>
          <w:tab w:val="left" w:pos="993"/>
        </w:tabs>
        <w:spacing w:after="0"/>
        <w:ind w:left="0" w:right="98" w:firstLine="709"/>
        <w:jc w:val="both"/>
        <w:rPr>
          <w:sz w:val="28"/>
          <w:szCs w:val="28"/>
        </w:rPr>
      </w:pPr>
      <w:r w:rsidRPr="00CB7181">
        <w:rPr>
          <w:sz w:val="28"/>
          <w:szCs w:val="28"/>
        </w:rPr>
        <w:t xml:space="preserve">забезпечення наявності необхідних ресурсів для організації освітнього процесу, в тому числі самостійної роботи </w:t>
      </w:r>
      <w:r w:rsidR="002308D4" w:rsidRPr="00CB7181">
        <w:rPr>
          <w:sz w:val="28"/>
          <w:szCs w:val="28"/>
        </w:rPr>
        <w:t>здобувачів освіти</w:t>
      </w:r>
      <w:r w:rsidRPr="00CB7181">
        <w:rPr>
          <w:sz w:val="28"/>
          <w:szCs w:val="28"/>
        </w:rPr>
        <w:t>, за кожною освітньою програмою;</w:t>
      </w:r>
    </w:p>
    <w:p w14:paraId="1A942999" w14:textId="77777777" w:rsidR="000E330A" w:rsidRPr="00CB7181" w:rsidRDefault="000E330A" w:rsidP="00040580">
      <w:pPr>
        <w:pStyle w:val="a0"/>
        <w:numPr>
          <w:ilvl w:val="0"/>
          <w:numId w:val="10"/>
        </w:numPr>
        <w:tabs>
          <w:tab w:val="left" w:pos="993"/>
        </w:tabs>
        <w:spacing w:after="0"/>
        <w:ind w:left="0" w:right="98" w:firstLine="709"/>
        <w:jc w:val="both"/>
        <w:rPr>
          <w:sz w:val="28"/>
          <w:szCs w:val="28"/>
        </w:rPr>
      </w:pPr>
      <w:r w:rsidRPr="00CB7181">
        <w:rPr>
          <w:sz w:val="28"/>
          <w:szCs w:val="28"/>
        </w:rPr>
        <w:t>забезпечення наявності інформаційних систем для ефективного управління освітнім</w:t>
      </w:r>
      <w:r w:rsidRPr="00CB7181">
        <w:rPr>
          <w:spacing w:val="-4"/>
          <w:sz w:val="28"/>
          <w:szCs w:val="28"/>
        </w:rPr>
        <w:t xml:space="preserve"> </w:t>
      </w:r>
      <w:r w:rsidRPr="00CB7181">
        <w:rPr>
          <w:sz w:val="28"/>
          <w:szCs w:val="28"/>
        </w:rPr>
        <w:t>процесом;</w:t>
      </w:r>
    </w:p>
    <w:p w14:paraId="410CA3F4" w14:textId="77777777" w:rsidR="000E330A" w:rsidRPr="00CB7181" w:rsidRDefault="000E330A" w:rsidP="00040580">
      <w:pPr>
        <w:pStyle w:val="a0"/>
        <w:numPr>
          <w:ilvl w:val="0"/>
          <w:numId w:val="10"/>
        </w:numPr>
        <w:tabs>
          <w:tab w:val="left" w:pos="993"/>
        </w:tabs>
        <w:spacing w:after="0"/>
        <w:ind w:left="0" w:right="98" w:firstLine="709"/>
        <w:jc w:val="both"/>
        <w:rPr>
          <w:sz w:val="28"/>
          <w:szCs w:val="28"/>
        </w:rPr>
      </w:pPr>
      <w:r w:rsidRPr="00CB7181">
        <w:rPr>
          <w:sz w:val="28"/>
          <w:szCs w:val="28"/>
        </w:rPr>
        <w:t>забезпечення публічності інформації про освітні програми, ступені</w:t>
      </w:r>
      <w:r w:rsidRPr="00CB7181">
        <w:rPr>
          <w:spacing w:val="-31"/>
          <w:sz w:val="28"/>
          <w:szCs w:val="28"/>
        </w:rPr>
        <w:t xml:space="preserve"> </w:t>
      </w:r>
      <w:r w:rsidRPr="00CB7181">
        <w:rPr>
          <w:sz w:val="28"/>
          <w:szCs w:val="28"/>
        </w:rPr>
        <w:t>вищої освіти та</w:t>
      </w:r>
      <w:r w:rsidRPr="00CB7181">
        <w:rPr>
          <w:spacing w:val="-1"/>
          <w:sz w:val="28"/>
          <w:szCs w:val="28"/>
        </w:rPr>
        <w:t xml:space="preserve"> </w:t>
      </w:r>
      <w:r w:rsidRPr="00CB7181">
        <w:rPr>
          <w:sz w:val="28"/>
          <w:szCs w:val="28"/>
        </w:rPr>
        <w:t>кваліфікації;</w:t>
      </w:r>
    </w:p>
    <w:p w14:paraId="1CFAAB86" w14:textId="77777777" w:rsidR="000E330A" w:rsidRPr="00CB7181" w:rsidRDefault="000E330A" w:rsidP="00040580">
      <w:pPr>
        <w:pStyle w:val="a0"/>
        <w:numPr>
          <w:ilvl w:val="0"/>
          <w:numId w:val="10"/>
        </w:numPr>
        <w:tabs>
          <w:tab w:val="left" w:pos="993"/>
        </w:tabs>
        <w:spacing w:after="0"/>
        <w:ind w:left="0" w:right="98" w:firstLine="709"/>
        <w:jc w:val="both"/>
        <w:rPr>
          <w:sz w:val="28"/>
          <w:szCs w:val="28"/>
        </w:rPr>
      </w:pPr>
      <w:r w:rsidRPr="00CB7181">
        <w:rPr>
          <w:sz w:val="28"/>
          <w:szCs w:val="28"/>
        </w:rPr>
        <w:lastRenderedPageBreak/>
        <w:t>забезпечення ефективної системи запобігання та виявлення академічного плагіату в наукових працях працівників Університету і здобувачів вищої освіти;</w:t>
      </w:r>
    </w:p>
    <w:p w14:paraId="5792EC06" w14:textId="130FC926" w:rsidR="000E330A" w:rsidRPr="00CB7181" w:rsidRDefault="000E330A" w:rsidP="00040580">
      <w:pPr>
        <w:pStyle w:val="a0"/>
        <w:numPr>
          <w:ilvl w:val="0"/>
          <w:numId w:val="10"/>
        </w:numPr>
        <w:tabs>
          <w:tab w:val="left" w:pos="993"/>
        </w:tabs>
        <w:spacing w:after="0"/>
        <w:ind w:left="0" w:right="98" w:firstLine="709"/>
        <w:jc w:val="both"/>
        <w:rPr>
          <w:spacing w:val="20"/>
          <w:kern w:val="36"/>
          <w:sz w:val="28"/>
          <w:szCs w:val="28"/>
        </w:rPr>
      </w:pPr>
      <w:r w:rsidRPr="00CB7181">
        <w:rPr>
          <w:sz w:val="28"/>
          <w:szCs w:val="28"/>
        </w:rPr>
        <w:t>інших процедур і</w:t>
      </w:r>
      <w:r w:rsidRPr="00CB7181">
        <w:rPr>
          <w:spacing w:val="-6"/>
          <w:sz w:val="28"/>
          <w:szCs w:val="28"/>
        </w:rPr>
        <w:t xml:space="preserve"> </w:t>
      </w:r>
      <w:r w:rsidRPr="00CB7181">
        <w:rPr>
          <w:sz w:val="28"/>
          <w:szCs w:val="28"/>
        </w:rPr>
        <w:t xml:space="preserve">заходів, що описані в Положенні про систему забезпечення якості підготовки здобувачів освіти </w:t>
      </w:r>
      <w:hyperlink r:id="rId31" w:history="1">
        <w:r w:rsidR="00CB7181" w:rsidRPr="00CB7181">
          <w:rPr>
            <w:rStyle w:val="a5"/>
            <w:sz w:val="28"/>
            <w:szCs w:val="28"/>
            <w:lang w:val="ru-RU"/>
          </w:rPr>
          <w:t>https</w:t>
        </w:r>
        <w:r w:rsidR="00CB7181" w:rsidRPr="00CB7181">
          <w:rPr>
            <w:rStyle w:val="a5"/>
            <w:sz w:val="28"/>
            <w:szCs w:val="28"/>
          </w:rPr>
          <w:t>://</w:t>
        </w:r>
        <w:r w:rsidR="00CB7181" w:rsidRPr="00CB7181">
          <w:rPr>
            <w:rStyle w:val="a5"/>
            <w:sz w:val="28"/>
            <w:szCs w:val="28"/>
            <w:lang w:val="ru-RU"/>
          </w:rPr>
          <w:t>uu</w:t>
        </w:r>
        <w:r w:rsidR="00CB7181" w:rsidRPr="00CB7181">
          <w:rPr>
            <w:rStyle w:val="a5"/>
            <w:sz w:val="28"/>
            <w:szCs w:val="28"/>
          </w:rPr>
          <w:t>.</w:t>
        </w:r>
        <w:r w:rsidR="00CB7181" w:rsidRPr="00CB7181">
          <w:rPr>
            <w:rStyle w:val="a5"/>
            <w:sz w:val="28"/>
            <w:szCs w:val="28"/>
            <w:lang w:val="ru-RU"/>
          </w:rPr>
          <w:t>edu</w:t>
        </w:r>
        <w:r w:rsidR="00CB7181" w:rsidRPr="00CB7181">
          <w:rPr>
            <w:rStyle w:val="a5"/>
            <w:sz w:val="28"/>
            <w:szCs w:val="28"/>
          </w:rPr>
          <w:t>.</w:t>
        </w:r>
        <w:r w:rsidR="00CB7181" w:rsidRPr="00CB7181">
          <w:rPr>
            <w:rStyle w:val="a5"/>
            <w:sz w:val="28"/>
            <w:szCs w:val="28"/>
            <w:lang w:val="ru-RU"/>
          </w:rPr>
          <w:t>ua</w:t>
        </w:r>
        <w:r w:rsidR="00CB7181" w:rsidRPr="00CB7181">
          <w:rPr>
            <w:rStyle w:val="a5"/>
            <w:sz w:val="28"/>
            <w:szCs w:val="28"/>
          </w:rPr>
          <w:t>/</w:t>
        </w:r>
        <w:r w:rsidR="00CB7181" w:rsidRPr="00CB7181">
          <w:rPr>
            <w:rStyle w:val="a5"/>
            <w:sz w:val="28"/>
            <w:szCs w:val="28"/>
            <w:lang w:val="ru-RU"/>
          </w:rPr>
          <w:t>upload</w:t>
        </w:r>
        <w:r w:rsidR="00CB7181" w:rsidRPr="00CB7181">
          <w:rPr>
            <w:rStyle w:val="a5"/>
            <w:sz w:val="28"/>
            <w:szCs w:val="28"/>
          </w:rPr>
          <w:t>/</w:t>
        </w:r>
        <w:r w:rsidR="00CB7181" w:rsidRPr="00CB7181">
          <w:rPr>
            <w:rStyle w:val="a5"/>
            <w:sz w:val="28"/>
            <w:szCs w:val="28"/>
            <w:lang w:val="ru-RU"/>
          </w:rPr>
          <w:t>universitet</w:t>
        </w:r>
        <w:r w:rsidR="00CB7181" w:rsidRPr="00CB7181">
          <w:rPr>
            <w:rStyle w:val="a5"/>
            <w:sz w:val="28"/>
            <w:szCs w:val="28"/>
          </w:rPr>
          <w:t>/</w:t>
        </w:r>
        <w:r w:rsidR="00CB7181" w:rsidRPr="00CB7181">
          <w:rPr>
            <w:rStyle w:val="a5"/>
            <w:sz w:val="28"/>
            <w:szCs w:val="28"/>
            <w:lang w:val="ru-RU"/>
          </w:rPr>
          <w:t>normativni</w:t>
        </w:r>
        <w:r w:rsidR="00CB7181" w:rsidRPr="00CB7181">
          <w:rPr>
            <w:rStyle w:val="a5"/>
            <w:sz w:val="28"/>
            <w:szCs w:val="28"/>
          </w:rPr>
          <w:t>_</w:t>
        </w:r>
        <w:r w:rsidR="00CB7181" w:rsidRPr="00CB7181">
          <w:rPr>
            <w:rStyle w:val="a5"/>
            <w:sz w:val="28"/>
            <w:szCs w:val="28"/>
            <w:lang w:val="ru-RU"/>
          </w:rPr>
          <w:t>documenti</w:t>
        </w:r>
        <w:r w:rsidR="00CB7181" w:rsidRPr="00CB7181">
          <w:rPr>
            <w:rStyle w:val="a5"/>
            <w:sz w:val="28"/>
            <w:szCs w:val="28"/>
          </w:rPr>
          <w:t>/</w:t>
        </w:r>
        <w:r w:rsidR="00CB7181" w:rsidRPr="00CB7181">
          <w:rPr>
            <w:rStyle w:val="a5"/>
            <w:sz w:val="28"/>
            <w:szCs w:val="28"/>
            <w:lang w:val="ru-RU"/>
          </w:rPr>
          <w:t>Osnovni</w:t>
        </w:r>
        <w:r w:rsidR="00CB7181" w:rsidRPr="00CB7181">
          <w:rPr>
            <w:rStyle w:val="a5"/>
            <w:sz w:val="28"/>
            <w:szCs w:val="28"/>
          </w:rPr>
          <w:t>_</w:t>
        </w:r>
        <w:r w:rsidR="00CB7181" w:rsidRPr="00CB7181">
          <w:rPr>
            <w:rStyle w:val="a5"/>
            <w:sz w:val="28"/>
            <w:szCs w:val="28"/>
            <w:lang w:val="ru-RU"/>
          </w:rPr>
          <w:t>oficiyni</w:t>
        </w:r>
        <w:r w:rsidR="00CB7181" w:rsidRPr="00CB7181">
          <w:rPr>
            <w:rStyle w:val="a5"/>
            <w:sz w:val="28"/>
            <w:szCs w:val="28"/>
          </w:rPr>
          <w:t>_</w:t>
        </w:r>
        <w:r w:rsidR="00CB7181" w:rsidRPr="00CB7181">
          <w:rPr>
            <w:rStyle w:val="a5"/>
            <w:sz w:val="28"/>
            <w:szCs w:val="28"/>
            <w:lang w:val="ru-RU"/>
          </w:rPr>
          <w:t>doc</w:t>
        </w:r>
        <w:r w:rsidR="00CB7181" w:rsidRPr="00CB7181">
          <w:rPr>
            <w:rStyle w:val="a5"/>
            <w:sz w:val="28"/>
            <w:szCs w:val="28"/>
          </w:rPr>
          <w:t>_</w:t>
        </w:r>
        <w:r w:rsidR="00CB7181" w:rsidRPr="00CB7181">
          <w:rPr>
            <w:rStyle w:val="a5"/>
            <w:sz w:val="28"/>
            <w:szCs w:val="28"/>
            <w:lang w:val="ru-RU"/>
          </w:rPr>
          <w:t>UU</w:t>
        </w:r>
        <w:r w:rsidR="00CB7181" w:rsidRPr="00CB7181">
          <w:rPr>
            <w:rStyle w:val="a5"/>
            <w:sz w:val="28"/>
            <w:szCs w:val="28"/>
          </w:rPr>
          <w:t>/</w:t>
        </w:r>
        <w:r w:rsidR="00CB7181" w:rsidRPr="00CB7181">
          <w:rPr>
            <w:rStyle w:val="a5"/>
            <w:sz w:val="28"/>
            <w:szCs w:val="28"/>
            <w:lang w:val="ru-RU"/>
          </w:rPr>
          <w:t>Upravlinnya</w:t>
        </w:r>
        <w:r w:rsidR="00CB7181" w:rsidRPr="00CB7181">
          <w:rPr>
            <w:rStyle w:val="a5"/>
            <w:sz w:val="28"/>
            <w:szCs w:val="28"/>
          </w:rPr>
          <w:t>_</w:t>
        </w:r>
        <w:r w:rsidR="00CB7181" w:rsidRPr="00CB7181">
          <w:rPr>
            <w:rStyle w:val="a5"/>
            <w:sz w:val="28"/>
            <w:szCs w:val="28"/>
            <w:lang w:val="ru-RU"/>
          </w:rPr>
          <w:t>yakistyu</w:t>
        </w:r>
        <w:r w:rsidR="00CB7181" w:rsidRPr="00CB7181">
          <w:rPr>
            <w:rStyle w:val="a5"/>
            <w:sz w:val="28"/>
            <w:szCs w:val="28"/>
          </w:rPr>
          <w:t>/</w:t>
        </w:r>
        <w:r w:rsidR="00CB7181" w:rsidRPr="00CB7181">
          <w:rPr>
            <w:rStyle w:val="a5"/>
            <w:sz w:val="28"/>
            <w:szCs w:val="28"/>
            <w:lang w:val="ru-RU"/>
          </w:rPr>
          <w:t>Pol</w:t>
        </w:r>
        <w:r w:rsidR="00CB7181" w:rsidRPr="00CB7181">
          <w:rPr>
            <w:rStyle w:val="a5"/>
            <w:sz w:val="28"/>
            <w:szCs w:val="28"/>
          </w:rPr>
          <w:t>_</w:t>
        </w:r>
        <w:r w:rsidR="00CB7181" w:rsidRPr="00CB7181">
          <w:rPr>
            <w:rStyle w:val="a5"/>
            <w:sz w:val="28"/>
            <w:szCs w:val="28"/>
            <w:lang w:val="ru-RU"/>
          </w:rPr>
          <w:t>syst</w:t>
        </w:r>
        <w:r w:rsidR="00CB7181" w:rsidRPr="00CB7181">
          <w:rPr>
            <w:rStyle w:val="a5"/>
            <w:sz w:val="28"/>
            <w:szCs w:val="28"/>
          </w:rPr>
          <w:t>_</w:t>
        </w:r>
        <w:r w:rsidR="00CB7181" w:rsidRPr="00CB7181">
          <w:rPr>
            <w:rStyle w:val="a5"/>
            <w:sz w:val="28"/>
            <w:szCs w:val="28"/>
            <w:lang w:val="ru-RU"/>
          </w:rPr>
          <w:t>yakosti</w:t>
        </w:r>
        <w:r w:rsidR="00CB7181" w:rsidRPr="00CB7181">
          <w:rPr>
            <w:rStyle w:val="a5"/>
            <w:sz w:val="28"/>
            <w:szCs w:val="28"/>
          </w:rPr>
          <w:t>_</w:t>
        </w:r>
        <w:r w:rsidR="00CB7181" w:rsidRPr="00CB7181">
          <w:rPr>
            <w:rStyle w:val="a5"/>
            <w:sz w:val="28"/>
            <w:szCs w:val="28"/>
            <w:lang w:val="ru-RU"/>
          </w:rPr>
          <w:t>osviti</w:t>
        </w:r>
        <w:r w:rsidR="00CB7181" w:rsidRPr="00CB7181">
          <w:rPr>
            <w:rStyle w:val="a5"/>
            <w:sz w:val="28"/>
            <w:szCs w:val="28"/>
          </w:rPr>
          <w:t>_</w:t>
        </w:r>
        <w:r w:rsidR="00CB7181" w:rsidRPr="00CB7181">
          <w:rPr>
            <w:rStyle w:val="a5"/>
            <w:sz w:val="28"/>
            <w:szCs w:val="28"/>
            <w:lang w:val="ru-RU"/>
          </w:rPr>
          <w:t>UU</w:t>
        </w:r>
        <w:r w:rsidR="00CB7181" w:rsidRPr="00CB7181">
          <w:rPr>
            <w:rStyle w:val="a5"/>
            <w:sz w:val="28"/>
            <w:szCs w:val="28"/>
          </w:rPr>
          <w:t>.</w:t>
        </w:r>
        <w:r w:rsidR="00CB7181" w:rsidRPr="00CB7181">
          <w:rPr>
            <w:rStyle w:val="a5"/>
            <w:sz w:val="28"/>
            <w:szCs w:val="28"/>
            <w:lang w:val="ru-RU"/>
          </w:rPr>
          <w:t>pdf</w:t>
        </w:r>
      </w:hyperlink>
      <w:r w:rsidR="00CB7181" w:rsidRPr="00CB7181">
        <w:rPr>
          <w:sz w:val="28"/>
          <w:szCs w:val="28"/>
        </w:rPr>
        <w:t>.</w:t>
      </w:r>
    </w:p>
    <w:p w14:paraId="4B8D762C" w14:textId="631F803D" w:rsidR="000E330A" w:rsidRDefault="000E330A" w:rsidP="00AC7D58">
      <w:pPr>
        <w:pStyle w:val="a0"/>
        <w:tabs>
          <w:tab w:val="left" w:pos="993"/>
        </w:tabs>
        <w:ind w:right="98" w:firstLine="709"/>
        <w:jc w:val="both"/>
        <w:rPr>
          <w:sz w:val="28"/>
          <w:szCs w:val="28"/>
        </w:rPr>
      </w:pPr>
      <w:r w:rsidRPr="00CB7181">
        <w:rPr>
          <w:sz w:val="28"/>
          <w:szCs w:val="28"/>
        </w:rPr>
        <w:t>Система забезпечення закладом вищої освіти якості освітньої діяльності та якості вищої освіти (система внутрішнього забезпечення якості) за поданням закладу вищої освіти оцінюється Національним агентством із забезпечення якості вищої освіти або акредитованими ним незалежними установами оцінювання та забезпечення якості вищої освіти на предмет її відповідності вимогам до системи забезпечення якості вищої освіти, що затверджуються Національним агентством із забезпечення якості вищої освіти, та міжнародним стандартам і рекомендаціям щодо забезпечення якості вищої освіти.</w:t>
      </w:r>
    </w:p>
    <w:p w14:paraId="298DFF81" w14:textId="77777777" w:rsidR="00CB7181" w:rsidRDefault="00CB7181" w:rsidP="00AC7D58">
      <w:pPr>
        <w:pStyle w:val="a0"/>
        <w:tabs>
          <w:tab w:val="left" w:pos="993"/>
        </w:tabs>
        <w:ind w:right="98" w:firstLine="709"/>
        <w:jc w:val="both"/>
        <w:rPr>
          <w:sz w:val="28"/>
          <w:szCs w:val="28"/>
        </w:rPr>
      </w:pPr>
    </w:p>
    <w:p w14:paraId="6F243A8B" w14:textId="77777777" w:rsidR="00CB7181" w:rsidRPr="00CB7181" w:rsidRDefault="00CB7181" w:rsidP="00CB7181">
      <w:pPr>
        <w:spacing w:after="0" w:line="240" w:lineRule="auto"/>
        <w:jc w:val="center"/>
        <w:rPr>
          <w:rFonts w:ascii="Times New Roman" w:hAnsi="Times New Roman"/>
          <w:b/>
          <w:kern w:val="36"/>
          <w:sz w:val="28"/>
          <w:szCs w:val="28"/>
          <w:lang w:val="uk-UA"/>
        </w:rPr>
      </w:pPr>
      <w:r w:rsidRPr="00CB7181">
        <w:rPr>
          <w:rFonts w:ascii="Times New Roman" w:hAnsi="Times New Roman"/>
          <w:b/>
          <w:kern w:val="36"/>
          <w:sz w:val="28"/>
          <w:szCs w:val="28"/>
          <w:lang w:val="uk-UA"/>
        </w:rPr>
        <w:t>5. Вимоги професійних стандартів</w:t>
      </w:r>
    </w:p>
    <w:p w14:paraId="5BE6C940" w14:textId="77777777" w:rsidR="00CB7181" w:rsidRPr="00CB7181" w:rsidRDefault="00CB7181" w:rsidP="00CB7181">
      <w:pPr>
        <w:spacing w:after="0" w:line="240" w:lineRule="auto"/>
        <w:ind w:firstLine="709"/>
        <w:jc w:val="both"/>
        <w:rPr>
          <w:rFonts w:ascii="Times New Roman" w:hAnsi="Times New Roman"/>
          <w:sz w:val="28"/>
          <w:szCs w:val="28"/>
          <w:lang w:val="uk-UA"/>
        </w:rPr>
      </w:pPr>
      <w:r w:rsidRPr="00CB7181">
        <w:rPr>
          <w:rFonts w:ascii="Times New Roman" w:hAnsi="Times New Roman"/>
          <w:sz w:val="28"/>
          <w:szCs w:val="28"/>
          <w:lang w:val="uk-UA"/>
        </w:rPr>
        <w:t>Загальноприйняті професійні стандарти відсутні.</w:t>
      </w:r>
    </w:p>
    <w:p w14:paraId="6EC0EDDC" w14:textId="77777777" w:rsidR="00CB7181" w:rsidRPr="00CB7181" w:rsidRDefault="00CB7181" w:rsidP="00AC7D58">
      <w:pPr>
        <w:pStyle w:val="a0"/>
        <w:tabs>
          <w:tab w:val="left" w:pos="993"/>
        </w:tabs>
        <w:ind w:right="98" w:firstLine="709"/>
        <w:jc w:val="both"/>
        <w:rPr>
          <w:b/>
          <w:spacing w:val="20"/>
          <w:kern w:val="36"/>
          <w:sz w:val="28"/>
          <w:szCs w:val="28"/>
          <w:lang w:val="ru-RU"/>
        </w:rPr>
      </w:pPr>
    </w:p>
    <w:p w14:paraId="0CFB5C91" w14:textId="77777777" w:rsidR="000E330A" w:rsidRPr="00CB7181" w:rsidRDefault="000E330A" w:rsidP="003244C3">
      <w:pPr>
        <w:spacing w:after="0" w:line="240" w:lineRule="auto"/>
        <w:ind w:firstLine="709"/>
        <w:jc w:val="both"/>
        <w:rPr>
          <w:rFonts w:ascii="Times New Roman" w:hAnsi="Times New Roman"/>
          <w:b/>
          <w:kern w:val="36"/>
          <w:sz w:val="28"/>
          <w:szCs w:val="28"/>
          <w:lang w:val="uk-UA"/>
        </w:rPr>
      </w:pPr>
    </w:p>
    <w:p w14:paraId="75F27C2C" w14:textId="66BBC452" w:rsidR="00CB7181" w:rsidRPr="00CB7181" w:rsidRDefault="000E330A" w:rsidP="007F6C3B">
      <w:pPr>
        <w:spacing w:after="0" w:line="240" w:lineRule="auto"/>
        <w:jc w:val="center"/>
        <w:rPr>
          <w:rFonts w:ascii="Times New Roman" w:eastAsia="Times New Roman" w:hAnsi="Times New Roman"/>
          <w:b/>
          <w:kern w:val="36"/>
          <w:sz w:val="28"/>
          <w:szCs w:val="28"/>
          <w:lang w:val="uk-UA" w:eastAsia="uk-UA"/>
        </w:rPr>
      </w:pPr>
      <w:r w:rsidRPr="00CB7181">
        <w:rPr>
          <w:rFonts w:ascii="Times New Roman" w:hAnsi="Times New Roman"/>
          <w:b/>
          <w:kern w:val="36"/>
          <w:sz w:val="28"/>
          <w:szCs w:val="28"/>
          <w:lang w:val="uk-UA"/>
        </w:rPr>
        <w:br w:type="page"/>
      </w:r>
      <w:r w:rsidR="00CB7181" w:rsidRPr="00CB7181">
        <w:rPr>
          <w:rFonts w:ascii="Times New Roman" w:eastAsia="Times New Roman" w:hAnsi="Times New Roman"/>
          <w:b/>
          <w:kern w:val="36"/>
          <w:sz w:val="28"/>
          <w:szCs w:val="28"/>
          <w:lang w:val="uk-UA" w:eastAsia="uk-UA"/>
        </w:rPr>
        <w:lastRenderedPageBreak/>
        <w:t xml:space="preserve">6. Перелік нормативних документів, на яких базується </w:t>
      </w:r>
    </w:p>
    <w:p w14:paraId="72929C51" w14:textId="7AE60E33" w:rsidR="00CB7181" w:rsidRPr="00CB7181" w:rsidRDefault="00CB7181" w:rsidP="007F6C3B">
      <w:pPr>
        <w:spacing w:after="0" w:line="240" w:lineRule="auto"/>
        <w:jc w:val="center"/>
        <w:rPr>
          <w:rFonts w:ascii="Times New Roman" w:eastAsia="Times New Roman" w:hAnsi="Times New Roman"/>
          <w:b/>
          <w:kern w:val="36"/>
          <w:sz w:val="28"/>
          <w:szCs w:val="28"/>
          <w:lang w:val="uk-UA" w:eastAsia="uk-UA"/>
        </w:rPr>
      </w:pPr>
      <w:r w:rsidRPr="00CB7181">
        <w:rPr>
          <w:rFonts w:ascii="Times New Roman" w:eastAsia="Times New Roman" w:hAnsi="Times New Roman"/>
          <w:b/>
          <w:kern w:val="36"/>
          <w:sz w:val="28"/>
          <w:szCs w:val="28"/>
          <w:lang w:val="uk-UA" w:eastAsia="uk-UA"/>
        </w:rPr>
        <w:t>освітньо-професійна програма</w:t>
      </w:r>
    </w:p>
    <w:p w14:paraId="7D83C4D6" w14:textId="77777777" w:rsidR="00CB7181" w:rsidRPr="00CB7181" w:rsidRDefault="00CB7181" w:rsidP="00CB7181">
      <w:pPr>
        <w:tabs>
          <w:tab w:val="left" w:pos="993"/>
        </w:tabs>
        <w:autoSpaceDE w:val="0"/>
        <w:autoSpaceDN w:val="0"/>
        <w:adjustRightInd w:val="0"/>
        <w:spacing w:after="0" w:line="240" w:lineRule="auto"/>
        <w:ind w:left="567"/>
        <w:jc w:val="both"/>
        <w:rPr>
          <w:rFonts w:ascii="Times New Roman" w:eastAsia="Times New Roman" w:hAnsi="Times New Roman"/>
          <w:b/>
          <w:sz w:val="28"/>
          <w:szCs w:val="28"/>
          <w:lang w:val="uk-UA"/>
        </w:rPr>
      </w:pPr>
    </w:p>
    <w:p w14:paraId="0DC57BE4" w14:textId="77777777" w:rsidR="00B2100C" w:rsidRPr="00B2100C" w:rsidRDefault="00B2100C" w:rsidP="00B2100C">
      <w:pPr>
        <w:ind w:firstLine="709"/>
        <w:jc w:val="both"/>
        <w:rPr>
          <w:rFonts w:ascii="Times New Roman" w:hAnsi="Times New Roman"/>
          <w:b/>
          <w:color w:val="000000"/>
          <w:sz w:val="28"/>
          <w:szCs w:val="28"/>
        </w:rPr>
      </w:pPr>
      <w:bookmarkStart w:id="10" w:name="_Hlk240359880"/>
      <w:r w:rsidRPr="00B2100C">
        <w:rPr>
          <w:rFonts w:ascii="Times New Roman" w:hAnsi="Times New Roman"/>
          <w:b/>
          <w:color w:val="000000"/>
          <w:sz w:val="28"/>
          <w:szCs w:val="28"/>
        </w:rPr>
        <w:t>А. Офіційні документи:</w:t>
      </w:r>
    </w:p>
    <w:p w14:paraId="6C2EA38E" w14:textId="77777777" w:rsidR="00B2100C" w:rsidRPr="00B2100C" w:rsidRDefault="00B2100C" w:rsidP="00B2100C">
      <w:pPr>
        <w:numPr>
          <w:ilvl w:val="0"/>
          <w:numId w:val="17"/>
        </w:numPr>
        <w:tabs>
          <w:tab w:val="left" w:pos="1134"/>
        </w:tabs>
        <w:spacing w:after="0" w:line="240" w:lineRule="auto"/>
        <w:ind w:left="0" w:firstLine="709"/>
        <w:jc w:val="both"/>
        <w:rPr>
          <w:rFonts w:ascii="Times New Roman" w:hAnsi="Times New Roman"/>
          <w:sz w:val="28"/>
          <w:szCs w:val="28"/>
        </w:rPr>
      </w:pPr>
      <w:r w:rsidRPr="00B2100C">
        <w:rPr>
          <w:rFonts w:ascii="Times New Roman" w:hAnsi="Times New Roman"/>
          <w:sz w:val="28"/>
          <w:szCs w:val="28"/>
        </w:rPr>
        <w:t>Закон України «Про освіту». URL</w:t>
      </w:r>
      <w:r w:rsidRPr="00B2100C">
        <w:rPr>
          <w:rFonts w:ascii="Times New Roman" w:hAnsi="Times New Roman"/>
          <w:sz w:val="28"/>
          <w:szCs w:val="28"/>
          <w:lang w:val="ru-RU"/>
        </w:rPr>
        <w:t>:</w:t>
      </w:r>
      <w:r w:rsidRPr="00B2100C">
        <w:rPr>
          <w:rFonts w:ascii="Times New Roman" w:hAnsi="Times New Roman"/>
          <w:sz w:val="28"/>
          <w:szCs w:val="28"/>
        </w:rPr>
        <w:t xml:space="preserve"> </w:t>
      </w:r>
      <w:hyperlink r:id="rId32" w:history="1">
        <w:r w:rsidRPr="00B2100C">
          <w:rPr>
            <w:rFonts w:ascii="Times New Roman" w:hAnsi="Times New Roman"/>
            <w:color w:val="0563C1"/>
            <w:sz w:val="28"/>
            <w:szCs w:val="28"/>
            <w:u w:val="single"/>
          </w:rPr>
          <w:t>http://zakon5.rada.gov.ua/laws/show/2145-19</w:t>
        </w:r>
      </w:hyperlink>
      <w:r w:rsidRPr="00B2100C">
        <w:rPr>
          <w:rFonts w:ascii="Times New Roman" w:hAnsi="Times New Roman"/>
          <w:sz w:val="28"/>
          <w:szCs w:val="28"/>
        </w:rPr>
        <w:t>.</w:t>
      </w:r>
    </w:p>
    <w:p w14:paraId="54457499" w14:textId="77777777" w:rsidR="00B2100C" w:rsidRPr="00B2100C" w:rsidRDefault="00B2100C" w:rsidP="00B2100C">
      <w:pPr>
        <w:pStyle w:val="afd"/>
        <w:widowControl w:val="0"/>
        <w:numPr>
          <w:ilvl w:val="0"/>
          <w:numId w:val="17"/>
        </w:numPr>
        <w:tabs>
          <w:tab w:val="left" w:pos="1134"/>
          <w:tab w:val="left" w:pos="2689"/>
        </w:tabs>
        <w:suppressAutoHyphens w:val="0"/>
        <w:autoSpaceDE w:val="0"/>
        <w:autoSpaceDN w:val="0"/>
        <w:ind w:left="0" w:right="143" w:firstLine="709"/>
        <w:jc w:val="both"/>
        <w:rPr>
          <w:rFonts w:ascii="Times New Roman" w:hAnsi="Times New Roman"/>
          <w:sz w:val="28"/>
          <w:szCs w:val="28"/>
          <w:lang w:val="en-US"/>
        </w:rPr>
      </w:pPr>
      <w:r w:rsidRPr="00B2100C">
        <w:rPr>
          <w:rFonts w:ascii="Times New Roman" w:hAnsi="Times New Roman"/>
          <w:sz w:val="28"/>
          <w:szCs w:val="28"/>
        </w:rPr>
        <w:t xml:space="preserve">Закон України «Про вищу освіту». </w:t>
      </w:r>
      <w:r w:rsidRPr="00B2100C">
        <w:rPr>
          <w:rFonts w:ascii="Times New Roman" w:hAnsi="Times New Roman"/>
          <w:sz w:val="28"/>
          <w:szCs w:val="28"/>
          <w:lang w:val="en-US"/>
        </w:rPr>
        <w:t xml:space="preserve">URL: </w:t>
      </w:r>
      <w:hyperlink r:id="rId33" w:anchor="Text">
        <w:r w:rsidRPr="00B2100C">
          <w:rPr>
            <w:rFonts w:ascii="Times New Roman" w:hAnsi="Times New Roman"/>
            <w:color w:val="0000FF"/>
            <w:spacing w:val="-2"/>
            <w:sz w:val="28"/>
            <w:szCs w:val="28"/>
            <w:u w:val="single" w:color="0000FF"/>
            <w:lang w:val="en-US"/>
          </w:rPr>
          <w:t>https://zakon.rada.gov.ua/laws/show/1556-18#Text</w:t>
        </w:r>
      </w:hyperlink>
      <w:r w:rsidRPr="00B2100C">
        <w:rPr>
          <w:rFonts w:ascii="Times New Roman" w:hAnsi="Times New Roman"/>
          <w:color w:val="0000FF"/>
          <w:spacing w:val="-2"/>
          <w:sz w:val="28"/>
          <w:szCs w:val="28"/>
          <w:u w:val="single" w:color="0000FF"/>
          <w:lang w:val="en-US"/>
        </w:rPr>
        <w:t>.</w:t>
      </w:r>
    </w:p>
    <w:p w14:paraId="0796EEB9" w14:textId="77777777" w:rsidR="00B2100C" w:rsidRPr="00B2100C" w:rsidRDefault="00B2100C" w:rsidP="00B2100C">
      <w:pPr>
        <w:pStyle w:val="afd"/>
        <w:widowControl w:val="0"/>
        <w:numPr>
          <w:ilvl w:val="0"/>
          <w:numId w:val="17"/>
        </w:numPr>
        <w:tabs>
          <w:tab w:val="left" w:pos="1134"/>
          <w:tab w:val="left" w:pos="2689"/>
        </w:tabs>
        <w:suppressAutoHyphens w:val="0"/>
        <w:autoSpaceDE w:val="0"/>
        <w:autoSpaceDN w:val="0"/>
        <w:ind w:left="0" w:right="143" w:firstLine="709"/>
        <w:jc w:val="both"/>
        <w:rPr>
          <w:rFonts w:ascii="Times New Roman" w:hAnsi="Times New Roman"/>
          <w:sz w:val="28"/>
          <w:szCs w:val="28"/>
          <w:lang w:val="en-US"/>
        </w:rPr>
      </w:pPr>
      <w:r w:rsidRPr="00B2100C">
        <w:rPr>
          <w:rFonts w:ascii="Times New Roman" w:hAnsi="Times New Roman"/>
          <w:sz w:val="28"/>
          <w:szCs w:val="28"/>
        </w:rPr>
        <w:t>Методичні</w:t>
      </w:r>
      <w:r w:rsidRPr="00B2100C">
        <w:rPr>
          <w:rFonts w:ascii="Times New Roman" w:hAnsi="Times New Roman"/>
          <w:sz w:val="28"/>
          <w:szCs w:val="28"/>
          <w:lang w:val="en-US"/>
        </w:rPr>
        <w:t xml:space="preserve"> </w:t>
      </w:r>
      <w:r w:rsidRPr="00B2100C">
        <w:rPr>
          <w:rFonts w:ascii="Times New Roman" w:hAnsi="Times New Roman"/>
          <w:sz w:val="28"/>
          <w:szCs w:val="28"/>
        </w:rPr>
        <w:t>рекомендації</w:t>
      </w:r>
      <w:r w:rsidRPr="00B2100C">
        <w:rPr>
          <w:rFonts w:ascii="Times New Roman" w:hAnsi="Times New Roman"/>
          <w:sz w:val="28"/>
          <w:szCs w:val="28"/>
          <w:lang w:val="en-US"/>
        </w:rPr>
        <w:t xml:space="preserve"> </w:t>
      </w:r>
      <w:r w:rsidRPr="00B2100C">
        <w:rPr>
          <w:rFonts w:ascii="Times New Roman" w:hAnsi="Times New Roman"/>
          <w:sz w:val="28"/>
          <w:szCs w:val="28"/>
        </w:rPr>
        <w:t>щодо</w:t>
      </w:r>
      <w:r w:rsidRPr="00B2100C">
        <w:rPr>
          <w:rFonts w:ascii="Times New Roman" w:hAnsi="Times New Roman"/>
          <w:sz w:val="28"/>
          <w:szCs w:val="28"/>
          <w:lang w:val="en-US"/>
        </w:rPr>
        <w:t xml:space="preserve"> </w:t>
      </w:r>
      <w:r w:rsidRPr="00B2100C">
        <w:rPr>
          <w:rFonts w:ascii="Times New Roman" w:hAnsi="Times New Roman"/>
          <w:sz w:val="28"/>
          <w:szCs w:val="28"/>
        </w:rPr>
        <w:t>розроблення</w:t>
      </w:r>
      <w:r w:rsidRPr="00B2100C">
        <w:rPr>
          <w:rFonts w:ascii="Times New Roman" w:hAnsi="Times New Roman"/>
          <w:sz w:val="28"/>
          <w:szCs w:val="28"/>
          <w:lang w:val="en-US"/>
        </w:rPr>
        <w:t xml:space="preserve"> </w:t>
      </w:r>
      <w:r w:rsidRPr="00B2100C">
        <w:rPr>
          <w:rFonts w:ascii="Times New Roman" w:hAnsi="Times New Roman"/>
          <w:sz w:val="28"/>
          <w:szCs w:val="28"/>
        </w:rPr>
        <w:t>стандартів</w:t>
      </w:r>
      <w:r w:rsidRPr="00B2100C">
        <w:rPr>
          <w:rFonts w:ascii="Times New Roman" w:hAnsi="Times New Roman"/>
          <w:sz w:val="28"/>
          <w:szCs w:val="28"/>
          <w:lang w:val="en-US"/>
        </w:rPr>
        <w:t xml:space="preserve"> </w:t>
      </w:r>
      <w:r w:rsidRPr="00B2100C">
        <w:rPr>
          <w:rFonts w:ascii="Times New Roman" w:hAnsi="Times New Roman"/>
          <w:sz w:val="28"/>
          <w:szCs w:val="28"/>
        </w:rPr>
        <w:t>вищої</w:t>
      </w:r>
      <w:r w:rsidRPr="00B2100C">
        <w:rPr>
          <w:rFonts w:ascii="Times New Roman" w:hAnsi="Times New Roman"/>
          <w:sz w:val="28"/>
          <w:szCs w:val="28"/>
          <w:lang w:val="en-US"/>
        </w:rPr>
        <w:t xml:space="preserve"> </w:t>
      </w:r>
      <w:r w:rsidRPr="00B2100C">
        <w:rPr>
          <w:rFonts w:ascii="Times New Roman" w:hAnsi="Times New Roman"/>
          <w:sz w:val="28"/>
          <w:szCs w:val="28"/>
        </w:rPr>
        <w:t>освіти</w:t>
      </w:r>
      <w:r w:rsidRPr="00B2100C">
        <w:rPr>
          <w:rFonts w:ascii="Times New Roman" w:hAnsi="Times New Roman"/>
          <w:spacing w:val="10"/>
          <w:sz w:val="28"/>
          <w:szCs w:val="28"/>
          <w:lang w:val="en-US"/>
        </w:rPr>
        <w:t xml:space="preserve"> </w:t>
      </w:r>
      <w:r w:rsidRPr="00B2100C">
        <w:rPr>
          <w:rFonts w:ascii="Times New Roman" w:hAnsi="Times New Roman"/>
          <w:sz w:val="28"/>
          <w:szCs w:val="28"/>
          <w:lang w:val="en-US"/>
        </w:rPr>
        <w:t>(</w:t>
      </w:r>
      <w:r w:rsidRPr="00B2100C">
        <w:rPr>
          <w:rFonts w:ascii="Times New Roman" w:hAnsi="Times New Roman"/>
          <w:sz w:val="28"/>
          <w:szCs w:val="28"/>
        </w:rPr>
        <w:t>Наказ</w:t>
      </w:r>
      <w:r w:rsidRPr="00B2100C">
        <w:rPr>
          <w:rFonts w:ascii="Times New Roman" w:hAnsi="Times New Roman"/>
          <w:spacing w:val="9"/>
          <w:sz w:val="28"/>
          <w:szCs w:val="28"/>
          <w:lang w:val="en-US"/>
        </w:rPr>
        <w:t xml:space="preserve"> </w:t>
      </w:r>
      <w:r w:rsidRPr="00B2100C">
        <w:rPr>
          <w:rFonts w:ascii="Times New Roman" w:hAnsi="Times New Roman"/>
          <w:sz w:val="28"/>
          <w:szCs w:val="28"/>
        </w:rPr>
        <w:t>Міністерства</w:t>
      </w:r>
      <w:r w:rsidRPr="00B2100C">
        <w:rPr>
          <w:rFonts w:ascii="Times New Roman" w:hAnsi="Times New Roman"/>
          <w:spacing w:val="6"/>
          <w:sz w:val="28"/>
          <w:szCs w:val="28"/>
          <w:lang w:val="en-US"/>
        </w:rPr>
        <w:t xml:space="preserve"> </w:t>
      </w:r>
      <w:r w:rsidRPr="00B2100C">
        <w:rPr>
          <w:rFonts w:ascii="Times New Roman" w:hAnsi="Times New Roman"/>
          <w:sz w:val="28"/>
          <w:szCs w:val="28"/>
        </w:rPr>
        <w:t>освіти</w:t>
      </w:r>
      <w:r w:rsidRPr="00B2100C">
        <w:rPr>
          <w:rFonts w:ascii="Times New Roman" w:hAnsi="Times New Roman"/>
          <w:spacing w:val="7"/>
          <w:sz w:val="28"/>
          <w:szCs w:val="28"/>
          <w:lang w:val="en-US"/>
        </w:rPr>
        <w:t xml:space="preserve"> </w:t>
      </w:r>
      <w:r w:rsidRPr="00B2100C">
        <w:rPr>
          <w:rFonts w:ascii="Times New Roman" w:hAnsi="Times New Roman"/>
          <w:sz w:val="28"/>
          <w:szCs w:val="28"/>
        </w:rPr>
        <w:t>і</w:t>
      </w:r>
      <w:r w:rsidRPr="00B2100C">
        <w:rPr>
          <w:rFonts w:ascii="Times New Roman" w:hAnsi="Times New Roman"/>
          <w:spacing w:val="10"/>
          <w:sz w:val="28"/>
          <w:szCs w:val="28"/>
          <w:lang w:val="en-US"/>
        </w:rPr>
        <w:t xml:space="preserve"> </w:t>
      </w:r>
      <w:r w:rsidRPr="00B2100C">
        <w:rPr>
          <w:rFonts w:ascii="Times New Roman" w:hAnsi="Times New Roman"/>
          <w:sz w:val="28"/>
          <w:szCs w:val="28"/>
        </w:rPr>
        <w:t>науки</w:t>
      </w:r>
      <w:r w:rsidRPr="00B2100C">
        <w:rPr>
          <w:rFonts w:ascii="Times New Roman" w:hAnsi="Times New Roman"/>
          <w:spacing w:val="10"/>
          <w:sz w:val="28"/>
          <w:szCs w:val="28"/>
          <w:lang w:val="en-US"/>
        </w:rPr>
        <w:t xml:space="preserve"> </w:t>
      </w:r>
      <w:r w:rsidRPr="00B2100C">
        <w:rPr>
          <w:rFonts w:ascii="Times New Roman" w:hAnsi="Times New Roman"/>
          <w:sz w:val="28"/>
          <w:szCs w:val="28"/>
        </w:rPr>
        <w:t>України</w:t>
      </w:r>
      <w:r w:rsidRPr="00B2100C">
        <w:rPr>
          <w:rFonts w:ascii="Times New Roman" w:hAnsi="Times New Roman"/>
          <w:spacing w:val="10"/>
          <w:sz w:val="28"/>
          <w:szCs w:val="28"/>
          <w:lang w:val="en-US"/>
        </w:rPr>
        <w:t xml:space="preserve"> </w:t>
      </w:r>
      <w:r w:rsidRPr="00B2100C">
        <w:rPr>
          <w:rFonts w:ascii="Times New Roman" w:hAnsi="Times New Roman"/>
          <w:sz w:val="28"/>
          <w:szCs w:val="28"/>
        </w:rPr>
        <w:t>від</w:t>
      </w:r>
      <w:r w:rsidRPr="00B2100C">
        <w:rPr>
          <w:rFonts w:ascii="Times New Roman" w:hAnsi="Times New Roman"/>
          <w:spacing w:val="8"/>
          <w:sz w:val="28"/>
          <w:szCs w:val="28"/>
          <w:lang w:val="en-US"/>
        </w:rPr>
        <w:t xml:space="preserve"> </w:t>
      </w:r>
      <w:r w:rsidRPr="00B2100C">
        <w:rPr>
          <w:rFonts w:ascii="Times New Roman" w:hAnsi="Times New Roman"/>
          <w:sz w:val="28"/>
          <w:szCs w:val="28"/>
          <w:lang w:val="en-US"/>
        </w:rPr>
        <w:t>11.05.2026</w:t>
      </w:r>
      <w:r w:rsidRPr="00B2100C">
        <w:rPr>
          <w:rFonts w:ascii="Times New Roman" w:hAnsi="Times New Roman"/>
          <w:spacing w:val="11"/>
          <w:sz w:val="28"/>
          <w:szCs w:val="28"/>
          <w:lang w:val="en-US"/>
        </w:rPr>
        <w:t xml:space="preserve"> </w:t>
      </w:r>
      <w:r w:rsidRPr="00B2100C">
        <w:rPr>
          <w:rFonts w:ascii="Times New Roman" w:hAnsi="Times New Roman"/>
          <w:spacing w:val="-5"/>
          <w:sz w:val="28"/>
          <w:szCs w:val="28"/>
        </w:rPr>
        <w:t>р</w:t>
      </w:r>
      <w:r w:rsidRPr="00B2100C">
        <w:rPr>
          <w:rFonts w:ascii="Times New Roman" w:hAnsi="Times New Roman"/>
          <w:spacing w:val="-5"/>
          <w:sz w:val="28"/>
          <w:szCs w:val="28"/>
          <w:lang w:val="en-US"/>
        </w:rPr>
        <w:t xml:space="preserve">. </w:t>
      </w:r>
      <w:r w:rsidRPr="00B2100C">
        <w:rPr>
          <w:rFonts w:ascii="Times New Roman" w:hAnsi="Times New Roman"/>
          <w:sz w:val="28"/>
          <w:szCs w:val="28"/>
          <w:lang w:val="en-US"/>
        </w:rPr>
        <w:t xml:space="preserve">№ 760). URL: </w:t>
      </w:r>
      <w:hyperlink r:id="rId34" w:history="1">
        <w:r w:rsidRPr="00B2100C">
          <w:rPr>
            <w:rStyle w:val="a5"/>
            <w:rFonts w:ascii="Times New Roman" w:hAnsi="Times New Roman"/>
            <w:sz w:val="28"/>
            <w:szCs w:val="28"/>
          </w:rPr>
          <w:t>https://mon.gov.ua/static-objects/mon/sites/1/vishcha-osvita/2026/05/metodicni-zmini.pdf</w:t>
        </w:r>
      </w:hyperlink>
      <w:r w:rsidRPr="00B2100C">
        <w:rPr>
          <w:rFonts w:ascii="Times New Roman" w:hAnsi="Times New Roman"/>
          <w:sz w:val="28"/>
          <w:szCs w:val="28"/>
          <w:lang w:val="en-US"/>
        </w:rPr>
        <w:t xml:space="preserve"> </w:t>
      </w:r>
      <w:r w:rsidRPr="00B2100C">
        <w:rPr>
          <w:rFonts w:ascii="Times New Roman" w:hAnsi="Times New Roman"/>
          <w:color w:val="0000FF"/>
          <w:spacing w:val="-2"/>
          <w:sz w:val="28"/>
          <w:szCs w:val="28"/>
          <w:u w:val="single" w:color="0000FF"/>
          <w:lang w:val="en-US"/>
        </w:rPr>
        <w:t>.</w:t>
      </w:r>
    </w:p>
    <w:p w14:paraId="4450DA37" w14:textId="77777777" w:rsidR="00B2100C" w:rsidRPr="00B2100C" w:rsidRDefault="00B2100C" w:rsidP="00B2100C">
      <w:pPr>
        <w:pStyle w:val="afd"/>
        <w:widowControl w:val="0"/>
        <w:numPr>
          <w:ilvl w:val="0"/>
          <w:numId w:val="17"/>
        </w:numPr>
        <w:tabs>
          <w:tab w:val="left" w:pos="1134"/>
          <w:tab w:val="left" w:pos="2689"/>
        </w:tabs>
        <w:suppressAutoHyphens w:val="0"/>
        <w:autoSpaceDE w:val="0"/>
        <w:autoSpaceDN w:val="0"/>
        <w:ind w:left="0" w:right="143" w:firstLine="709"/>
        <w:jc w:val="both"/>
        <w:rPr>
          <w:rFonts w:ascii="Times New Roman" w:hAnsi="Times New Roman"/>
          <w:sz w:val="28"/>
          <w:szCs w:val="28"/>
          <w:lang w:val="en-US"/>
        </w:rPr>
      </w:pPr>
      <w:r w:rsidRPr="00B2100C">
        <w:rPr>
          <w:rFonts w:ascii="Times New Roman" w:hAnsi="Times New Roman"/>
          <w:sz w:val="28"/>
          <w:szCs w:val="28"/>
        </w:rPr>
        <w:t>Постанова</w:t>
      </w:r>
      <w:r w:rsidRPr="00B2100C">
        <w:rPr>
          <w:rFonts w:ascii="Times New Roman" w:hAnsi="Times New Roman"/>
          <w:sz w:val="28"/>
          <w:szCs w:val="28"/>
          <w:lang w:val="en-US"/>
        </w:rPr>
        <w:t xml:space="preserve"> </w:t>
      </w:r>
      <w:r w:rsidRPr="00B2100C">
        <w:rPr>
          <w:rFonts w:ascii="Times New Roman" w:hAnsi="Times New Roman"/>
          <w:sz w:val="28"/>
          <w:szCs w:val="28"/>
        </w:rPr>
        <w:t>Кабінету</w:t>
      </w:r>
      <w:r w:rsidRPr="00B2100C">
        <w:rPr>
          <w:rFonts w:ascii="Times New Roman" w:hAnsi="Times New Roman"/>
          <w:sz w:val="28"/>
          <w:szCs w:val="28"/>
          <w:lang w:val="en-US"/>
        </w:rPr>
        <w:t xml:space="preserve"> </w:t>
      </w:r>
      <w:r w:rsidRPr="00B2100C">
        <w:rPr>
          <w:rFonts w:ascii="Times New Roman" w:hAnsi="Times New Roman"/>
          <w:sz w:val="28"/>
          <w:szCs w:val="28"/>
        </w:rPr>
        <w:t>Міністрів</w:t>
      </w:r>
      <w:r w:rsidRPr="00B2100C">
        <w:rPr>
          <w:rFonts w:ascii="Times New Roman" w:hAnsi="Times New Roman"/>
          <w:sz w:val="28"/>
          <w:szCs w:val="28"/>
          <w:lang w:val="en-US"/>
        </w:rPr>
        <w:t xml:space="preserve"> </w:t>
      </w:r>
      <w:r w:rsidRPr="00B2100C">
        <w:rPr>
          <w:rFonts w:ascii="Times New Roman" w:hAnsi="Times New Roman"/>
          <w:sz w:val="28"/>
          <w:szCs w:val="28"/>
        </w:rPr>
        <w:t>України</w:t>
      </w:r>
      <w:r w:rsidRPr="00B2100C">
        <w:rPr>
          <w:rFonts w:ascii="Times New Roman" w:hAnsi="Times New Roman"/>
          <w:sz w:val="28"/>
          <w:szCs w:val="28"/>
          <w:lang w:val="en-US"/>
        </w:rPr>
        <w:t xml:space="preserve"> «</w:t>
      </w:r>
      <w:r w:rsidRPr="00B2100C">
        <w:rPr>
          <w:rFonts w:ascii="Times New Roman" w:hAnsi="Times New Roman"/>
          <w:sz w:val="28"/>
          <w:szCs w:val="28"/>
        </w:rPr>
        <w:t>Про</w:t>
      </w:r>
      <w:r w:rsidRPr="00B2100C">
        <w:rPr>
          <w:rFonts w:ascii="Times New Roman" w:hAnsi="Times New Roman"/>
          <w:sz w:val="28"/>
          <w:szCs w:val="28"/>
          <w:lang w:val="en-US"/>
        </w:rPr>
        <w:t xml:space="preserve"> </w:t>
      </w:r>
      <w:r w:rsidRPr="00B2100C">
        <w:rPr>
          <w:rFonts w:ascii="Times New Roman" w:hAnsi="Times New Roman"/>
          <w:sz w:val="28"/>
          <w:szCs w:val="28"/>
        </w:rPr>
        <w:t>внесення</w:t>
      </w:r>
      <w:r w:rsidRPr="00B2100C">
        <w:rPr>
          <w:rFonts w:ascii="Times New Roman" w:hAnsi="Times New Roman"/>
          <w:sz w:val="28"/>
          <w:szCs w:val="28"/>
          <w:lang w:val="en-US"/>
        </w:rPr>
        <w:t xml:space="preserve"> </w:t>
      </w:r>
      <w:r w:rsidRPr="00B2100C">
        <w:rPr>
          <w:rFonts w:ascii="Times New Roman" w:hAnsi="Times New Roman"/>
          <w:sz w:val="28"/>
          <w:szCs w:val="28"/>
        </w:rPr>
        <w:t>змін</w:t>
      </w:r>
      <w:r w:rsidRPr="00B2100C">
        <w:rPr>
          <w:rFonts w:ascii="Times New Roman" w:hAnsi="Times New Roman"/>
          <w:sz w:val="28"/>
          <w:szCs w:val="28"/>
          <w:lang w:val="en-US"/>
        </w:rPr>
        <w:t xml:space="preserve"> </w:t>
      </w:r>
      <w:r w:rsidRPr="00B2100C">
        <w:rPr>
          <w:rFonts w:ascii="Times New Roman" w:hAnsi="Times New Roman"/>
          <w:sz w:val="28"/>
          <w:szCs w:val="28"/>
        </w:rPr>
        <w:t>до</w:t>
      </w:r>
      <w:r w:rsidRPr="00B2100C">
        <w:rPr>
          <w:rFonts w:ascii="Times New Roman" w:hAnsi="Times New Roman"/>
          <w:sz w:val="28"/>
          <w:szCs w:val="28"/>
          <w:lang w:val="en-US"/>
        </w:rPr>
        <w:t xml:space="preserve"> </w:t>
      </w:r>
      <w:r w:rsidRPr="00B2100C">
        <w:rPr>
          <w:rFonts w:ascii="Times New Roman" w:hAnsi="Times New Roman"/>
          <w:sz w:val="28"/>
          <w:szCs w:val="28"/>
        </w:rPr>
        <w:t>переліку</w:t>
      </w:r>
      <w:r w:rsidRPr="00B2100C">
        <w:rPr>
          <w:rFonts w:ascii="Times New Roman" w:hAnsi="Times New Roman"/>
          <w:spacing w:val="-18"/>
          <w:sz w:val="28"/>
          <w:szCs w:val="28"/>
          <w:lang w:val="en-US"/>
        </w:rPr>
        <w:t xml:space="preserve"> </w:t>
      </w:r>
      <w:r w:rsidRPr="00B2100C">
        <w:rPr>
          <w:rFonts w:ascii="Times New Roman" w:hAnsi="Times New Roman"/>
          <w:sz w:val="28"/>
          <w:szCs w:val="28"/>
        </w:rPr>
        <w:t>галузей</w:t>
      </w:r>
      <w:r w:rsidRPr="00B2100C">
        <w:rPr>
          <w:rFonts w:ascii="Times New Roman" w:hAnsi="Times New Roman"/>
          <w:spacing w:val="-17"/>
          <w:sz w:val="28"/>
          <w:szCs w:val="28"/>
          <w:lang w:val="en-US"/>
        </w:rPr>
        <w:t xml:space="preserve"> </w:t>
      </w:r>
      <w:r w:rsidRPr="00B2100C">
        <w:rPr>
          <w:rFonts w:ascii="Times New Roman" w:hAnsi="Times New Roman"/>
          <w:sz w:val="28"/>
          <w:szCs w:val="28"/>
        </w:rPr>
        <w:t>знань</w:t>
      </w:r>
      <w:r w:rsidRPr="00B2100C">
        <w:rPr>
          <w:rFonts w:ascii="Times New Roman" w:hAnsi="Times New Roman"/>
          <w:spacing w:val="-18"/>
          <w:sz w:val="28"/>
          <w:szCs w:val="28"/>
          <w:lang w:val="en-US"/>
        </w:rPr>
        <w:t xml:space="preserve"> </w:t>
      </w:r>
      <w:r w:rsidRPr="00B2100C">
        <w:rPr>
          <w:rFonts w:ascii="Times New Roman" w:hAnsi="Times New Roman"/>
          <w:sz w:val="28"/>
          <w:szCs w:val="28"/>
        </w:rPr>
        <w:t>і</w:t>
      </w:r>
      <w:r w:rsidRPr="00B2100C">
        <w:rPr>
          <w:rFonts w:ascii="Times New Roman" w:hAnsi="Times New Roman"/>
          <w:spacing w:val="-17"/>
          <w:sz w:val="28"/>
          <w:szCs w:val="28"/>
          <w:lang w:val="en-US"/>
        </w:rPr>
        <w:t xml:space="preserve"> </w:t>
      </w:r>
      <w:r w:rsidRPr="00B2100C">
        <w:rPr>
          <w:rFonts w:ascii="Times New Roman" w:hAnsi="Times New Roman"/>
          <w:sz w:val="28"/>
          <w:szCs w:val="28"/>
        </w:rPr>
        <w:t>спеціальностей</w:t>
      </w:r>
      <w:r w:rsidRPr="00B2100C">
        <w:rPr>
          <w:rFonts w:ascii="Times New Roman" w:hAnsi="Times New Roman"/>
          <w:sz w:val="28"/>
          <w:szCs w:val="28"/>
          <w:lang w:val="en-US"/>
        </w:rPr>
        <w:t>,</w:t>
      </w:r>
      <w:r w:rsidRPr="00B2100C">
        <w:rPr>
          <w:rFonts w:ascii="Times New Roman" w:hAnsi="Times New Roman"/>
          <w:spacing w:val="-18"/>
          <w:sz w:val="28"/>
          <w:szCs w:val="28"/>
          <w:lang w:val="en-US"/>
        </w:rPr>
        <w:t xml:space="preserve"> </w:t>
      </w:r>
      <w:r w:rsidRPr="00B2100C">
        <w:rPr>
          <w:rFonts w:ascii="Times New Roman" w:hAnsi="Times New Roman"/>
          <w:sz w:val="28"/>
          <w:szCs w:val="28"/>
        </w:rPr>
        <w:t>за</w:t>
      </w:r>
      <w:r w:rsidRPr="00B2100C">
        <w:rPr>
          <w:rFonts w:ascii="Times New Roman" w:hAnsi="Times New Roman"/>
          <w:spacing w:val="-17"/>
          <w:sz w:val="28"/>
          <w:szCs w:val="28"/>
          <w:lang w:val="en-US"/>
        </w:rPr>
        <w:t xml:space="preserve"> </w:t>
      </w:r>
      <w:r w:rsidRPr="00B2100C">
        <w:rPr>
          <w:rFonts w:ascii="Times New Roman" w:hAnsi="Times New Roman"/>
          <w:sz w:val="28"/>
          <w:szCs w:val="28"/>
        </w:rPr>
        <w:t>якими</w:t>
      </w:r>
      <w:r w:rsidRPr="00B2100C">
        <w:rPr>
          <w:rFonts w:ascii="Times New Roman" w:hAnsi="Times New Roman"/>
          <w:spacing w:val="-18"/>
          <w:sz w:val="28"/>
          <w:szCs w:val="28"/>
          <w:lang w:val="en-US"/>
        </w:rPr>
        <w:t xml:space="preserve"> </w:t>
      </w:r>
      <w:r w:rsidRPr="00B2100C">
        <w:rPr>
          <w:rFonts w:ascii="Times New Roman" w:hAnsi="Times New Roman"/>
          <w:sz w:val="28"/>
          <w:szCs w:val="28"/>
        </w:rPr>
        <w:t>здійснюється</w:t>
      </w:r>
      <w:r w:rsidRPr="00B2100C">
        <w:rPr>
          <w:rFonts w:ascii="Times New Roman" w:hAnsi="Times New Roman"/>
          <w:spacing w:val="-17"/>
          <w:sz w:val="28"/>
          <w:szCs w:val="28"/>
          <w:lang w:val="en-US"/>
        </w:rPr>
        <w:t xml:space="preserve"> </w:t>
      </w:r>
      <w:r w:rsidRPr="00B2100C">
        <w:rPr>
          <w:rFonts w:ascii="Times New Roman" w:hAnsi="Times New Roman"/>
          <w:sz w:val="28"/>
          <w:szCs w:val="28"/>
        </w:rPr>
        <w:t>підготовка</w:t>
      </w:r>
      <w:r w:rsidRPr="00B2100C">
        <w:rPr>
          <w:rFonts w:ascii="Times New Roman" w:hAnsi="Times New Roman"/>
          <w:sz w:val="28"/>
          <w:szCs w:val="28"/>
          <w:lang w:val="en-US"/>
        </w:rPr>
        <w:t xml:space="preserve"> </w:t>
      </w:r>
      <w:r w:rsidRPr="00B2100C">
        <w:rPr>
          <w:rFonts w:ascii="Times New Roman" w:hAnsi="Times New Roman"/>
          <w:sz w:val="28"/>
          <w:szCs w:val="28"/>
        </w:rPr>
        <w:t>здобувачів</w:t>
      </w:r>
      <w:r w:rsidRPr="00B2100C">
        <w:rPr>
          <w:rFonts w:ascii="Times New Roman" w:hAnsi="Times New Roman"/>
          <w:sz w:val="28"/>
          <w:szCs w:val="28"/>
          <w:lang w:val="en-US"/>
        </w:rPr>
        <w:t xml:space="preserve"> </w:t>
      </w:r>
      <w:r w:rsidRPr="00B2100C">
        <w:rPr>
          <w:rFonts w:ascii="Times New Roman" w:hAnsi="Times New Roman"/>
          <w:sz w:val="28"/>
          <w:szCs w:val="28"/>
        </w:rPr>
        <w:t>вищої</w:t>
      </w:r>
      <w:r w:rsidRPr="00B2100C">
        <w:rPr>
          <w:rFonts w:ascii="Times New Roman" w:hAnsi="Times New Roman"/>
          <w:sz w:val="28"/>
          <w:szCs w:val="28"/>
          <w:lang w:val="en-US"/>
        </w:rPr>
        <w:t xml:space="preserve"> </w:t>
      </w:r>
      <w:r w:rsidRPr="00B2100C">
        <w:rPr>
          <w:rFonts w:ascii="Times New Roman" w:hAnsi="Times New Roman"/>
          <w:sz w:val="28"/>
          <w:szCs w:val="28"/>
        </w:rPr>
        <w:t>та</w:t>
      </w:r>
      <w:r w:rsidRPr="00B2100C">
        <w:rPr>
          <w:rFonts w:ascii="Times New Roman" w:hAnsi="Times New Roman"/>
          <w:sz w:val="28"/>
          <w:szCs w:val="28"/>
          <w:lang w:val="en-US"/>
        </w:rPr>
        <w:t xml:space="preserve"> </w:t>
      </w:r>
      <w:r w:rsidRPr="00B2100C">
        <w:rPr>
          <w:rFonts w:ascii="Times New Roman" w:hAnsi="Times New Roman"/>
          <w:sz w:val="28"/>
          <w:szCs w:val="28"/>
        </w:rPr>
        <w:t>фахової</w:t>
      </w:r>
      <w:r w:rsidRPr="00B2100C">
        <w:rPr>
          <w:rFonts w:ascii="Times New Roman" w:hAnsi="Times New Roman"/>
          <w:sz w:val="28"/>
          <w:szCs w:val="28"/>
          <w:lang w:val="en-US"/>
        </w:rPr>
        <w:t xml:space="preserve"> </w:t>
      </w:r>
      <w:r w:rsidRPr="00B2100C">
        <w:rPr>
          <w:rFonts w:ascii="Times New Roman" w:hAnsi="Times New Roman"/>
          <w:sz w:val="28"/>
          <w:szCs w:val="28"/>
        </w:rPr>
        <w:t>передвищої</w:t>
      </w:r>
      <w:r w:rsidRPr="00B2100C">
        <w:rPr>
          <w:rFonts w:ascii="Times New Roman" w:hAnsi="Times New Roman"/>
          <w:sz w:val="28"/>
          <w:szCs w:val="28"/>
          <w:lang w:val="en-US"/>
        </w:rPr>
        <w:t xml:space="preserve"> </w:t>
      </w:r>
      <w:r w:rsidRPr="00B2100C">
        <w:rPr>
          <w:rFonts w:ascii="Times New Roman" w:hAnsi="Times New Roman"/>
          <w:sz w:val="28"/>
          <w:szCs w:val="28"/>
        </w:rPr>
        <w:t>освіти</w:t>
      </w:r>
      <w:r w:rsidRPr="00B2100C">
        <w:rPr>
          <w:rFonts w:ascii="Times New Roman" w:hAnsi="Times New Roman"/>
          <w:sz w:val="28"/>
          <w:szCs w:val="28"/>
          <w:lang w:val="en-US"/>
        </w:rPr>
        <w:t xml:space="preserve">» </w:t>
      </w:r>
      <w:r w:rsidRPr="00B2100C">
        <w:rPr>
          <w:rFonts w:ascii="Times New Roman" w:hAnsi="Times New Roman"/>
          <w:sz w:val="28"/>
          <w:szCs w:val="28"/>
        </w:rPr>
        <w:t>від</w:t>
      </w:r>
      <w:r w:rsidRPr="00B2100C">
        <w:rPr>
          <w:rFonts w:ascii="Times New Roman" w:hAnsi="Times New Roman"/>
          <w:sz w:val="28"/>
          <w:szCs w:val="28"/>
          <w:lang w:val="en-US"/>
        </w:rPr>
        <w:t xml:space="preserve"> 30 </w:t>
      </w:r>
      <w:r w:rsidRPr="00B2100C">
        <w:rPr>
          <w:rFonts w:ascii="Times New Roman" w:hAnsi="Times New Roman"/>
          <w:sz w:val="28"/>
          <w:szCs w:val="28"/>
        </w:rPr>
        <w:t>серпня</w:t>
      </w:r>
      <w:r w:rsidRPr="00B2100C">
        <w:rPr>
          <w:rFonts w:ascii="Times New Roman" w:hAnsi="Times New Roman"/>
          <w:sz w:val="28"/>
          <w:szCs w:val="28"/>
          <w:lang w:val="en-US"/>
        </w:rPr>
        <w:t xml:space="preserve"> 2024 </w:t>
      </w:r>
      <w:r w:rsidRPr="00B2100C">
        <w:rPr>
          <w:rFonts w:ascii="Times New Roman" w:hAnsi="Times New Roman"/>
          <w:sz w:val="28"/>
          <w:szCs w:val="28"/>
        </w:rPr>
        <w:t>р</w:t>
      </w:r>
      <w:r w:rsidRPr="00B2100C">
        <w:rPr>
          <w:rFonts w:ascii="Times New Roman" w:hAnsi="Times New Roman"/>
          <w:sz w:val="28"/>
          <w:szCs w:val="28"/>
          <w:lang w:val="en-US"/>
        </w:rPr>
        <w:t xml:space="preserve">. № 1021. URL: </w:t>
      </w:r>
      <w:hyperlink r:id="rId35" w:anchor="Text">
        <w:r w:rsidRPr="00B2100C">
          <w:rPr>
            <w:rFonts w:ascii="Times New Roman" w:hAnsi="Times New Roman"/>
            <w:color w:val="0000FF"/>
            <w:sz w:val="28"/>
            <w:szCs w:val="28"/>
            <w:u w:val="single" w:color="0000FF"/>
            <w:lang w:val="en-US"/>
          </w:rPr>
          <w:t>https://zakon.rada.gov.ua/laws/show/1021-2024-%D0%BF#Text</w:t>
        </w:r>
      </w:hyperlink>
      <w:r w:rsidRPr="00B2100C">
        <w:rPr>
          <w:rFonts w:ascii="Times New Roman" w:hAnsi="Times New Roman"/>
          <w:color w:val="0000FF"/>
          <w:sz w:val="28"/>
          <w:szCs w:val="28"/>
          <w:u w:val="single" w:color="0000FF"/>
          <w:lang w:val="en-US"/>
        </w:rPr>
        <w:t>.</w:t>
      </w:r>
    </w:p>
    <w:p w14:paraId="6CD053DC" w14:textId="77777777" w:rsidR="00B2100C" w:rsidRPr="00B2100C" w:rsidRDefault="00B2100C" w:rsidP="00B2100C">
      <w:pPr>
        <w:pStyle w:val="afd"/>
        <w:widowControl w:val="0"/>
        <w:numPr>
          <w:ilvl w:val="0"/>
          <w:numId w:val="17"/>
        </w:numPr>
        <w:tabs>
          <w:tab w:val="left" w:pos="1134"/>
          <w:tab w:val="left" w:pos="2689"/>
        </w:tabs>
        <w:suppressAutoHyphens w:val="0"/>
        <w:autoSpaceDE w:val="0"/>
        <w:autoSpaceDN w:val="0"/>
        <w:ind w:left="0" w:right="143" w:firstLine="709"/>
        <w:jc w:val="both"/>
        <w:rPr>
          <w:rFonts w:ascii="Times New Roman" w:hAnsi="Times New Roman"/>
          <w:sz w:val="28"/>
          <w:szCs w:val="28"/>
          <w:lang w:val="en-US"/>
        </w:rPr>
      </w:pPr>
      <w:r w:rsidRPr="00B2100C">
        <w:rPr>
          <w:rFonts w:ascii="Times New Roman" w:hAnsi="Times New Roman"/>
          <w:sz w:val="28"/>
          <w:szCs w:val="28"/>
        </w:rPr>
        <w:t>Про</w:t>
      </w:r>
      <w:r w:rsidRPr="00B2100C">
        <w:rPr>
          <w:rFonts w:ascii="Times New Roman" w:hAnsi="Times New Roman"/>
          <w:sz w:val="28"/>
          <w:szCs w:val="28"/>
          <w:lang w:val="en-US"/>
        </w:rPr>
        <w:t xml:space="preserve"> </w:t>
      </w:r>
      <w:r w:rsidRPr="00B2100C">
        <w:rPr>
          <w:rFonts w:ascii="Times New Roman" w:hAnsi="Times New Roman"/>
          <w:sz w:val="28"/>
          <w:szCs w:val="28"/>
        </w:rPr>
        <w:t>затвердження</w:t>
      </w:r>
      <w:r w:rsidRPr="00B2100C">
        <w:rPr>
          <w:rFonts w:ascii="Times New Roman" w:hAnsi="Times New Roman"/>
          <w:sz w:val="28"/>
          <w:szCs w:val="28"/>
          <w:lang w:val="en-US"/>
        </w:rPr>
        <w:t xml:space="preserve"> </w:t>
      </w:r>
      <w:r w:rsidRPr="00B2100C">
        <w:rPr>
          <w:rFonts w:ascii="Times New Roman" w:hAnsi="Times New Roman"/>
          <w:sz w:val="28"/>
          <w:szCs w:val="28"/>
        </w:rPr>
        <w:t>переліку</w:t>
      </w:r>
      <w:r w:rsidRPr="00B2100C">
        <w:rPr>
          <w:rFonts w:ascii="Times New Roman" w:hAnsi="Times New Roman"/>
          <w:sz w:val="28"/>
          <w:szCs w:val="28"/>
          <w:lang w:val="en-US"/>
        </w:rPr>
        <w:t xml:space="preserve"> </w:t>
      </w:r>
      <w:r w:rsidRPr="00B2100C">
        <w:rPr>
          <w:rFonts w:ascii="Times New Roman" w:hAnsi="Times New Roman"/>
          <w:sz w:val="28"/>
          <w:szCs w:val="28"/>
        </w:rPr>
        <w:t>галузей</w:t>
      </w:r>
      <w:r w:rsidRPr="00B2100C">
        <w:rPr>
          <w:rFonts w:ascii="Times New Roman" w:hAnsi="Times New Roman"/>
          <w:sz w:val="28"/>
          <w:szCs w:val="28"/>
          <w:lang w:val="en-US"/>
        </w:rPr>
        <w:t xml:space="preserve"> </w:t>
      </w:r>
      <w:r w:rsidRPr="00B2100C">
        <w:rPr>
          <w:rFonts w:ascii="Times New Roman" w:hAnsi="Times New Roman"/>
          <w:sz w:val="28"/>
          <w:szCs w:val="28"/>
        </w:rPr>
        <w:t>знань</w:t>
      </w:r>
      <w:r w:rsidRPr="00B2100C">
        <w:rPr>
          <w:rFonts w:ascii="Times New Roman" w:hAnsi="Times New Roman"/>
          <w:sz w:val="28"/>
          <w:szCs w:val="28"/>
          <w:lang w:val="en-US"/>
        </w:rPr>
        <w:t xml:space="preserve"> </w:t>
      </w:r>
      <w:r w:rsidRPr="00B2100C">
        <w:rPr>
          <w:rFonts w:ascii="Times New Roman" w:hAnsi="Times New Roman"/>
          <w:sz w:val="28"/>
          <w:szCs w:val="28"/>
        </w:rPr>
        <w:t>і</w:t>
      </w:r>
      <w:r w:rsidRPr="00B2100C">
        <w:rPr>
          <w:rFonts w:ascii="Times New Roman" w:hAnsi="Times New Roman"/>
          <w:sz w:val="28"/>
          <w:szCs w:val="28"/>
          <w:lang w:val="en-US"/>
        </w:rPr>
        <w:t xml:space="preserve"> </w:t>
      </w:r>
      <w:r w:rsidRPr="00B2100C">
        <w:rPr>
          <w:rFonts w:ascii="Times New Roman" w:hAnsi="Times New Roman"/>
          <w:sz w:val="28"/>
          <w:szCs w:val="28"/>
        </w:rPr>
        <w:t>спеціальностей</w:t>
      </w:r>
      <w:r w:rsidRPr="00B2100C">
        <w:rPr>
          <w:rFonts w:ascii="Times New Roman" w:hAnsi="Times New Roman"/>
          <w:sz w:val="28"/>
          <w:szCs w:val="28"/>
          <w:lang w:val="en-US"/>
        </w:rPr>
        <w:t xml:space="preserve">, </w:t>
      </w:r>
      <w:r w:rsidRPr="00B2100C">
        <w:rPr>
          <w:rFonts w:ascii="Times New Roman" w:hAnsi="Times New Roman"/>
          <w:sz w:val="28"/>
          <w:szCs w:val="28"/>
        </w:rPr>
        <w:t>за</w:t>
      </w:r>
      <w:r w:rsidRPr="00B2100C">
        <w:rPr>
          <w:rFonts w:ascii="Times New Roman" w:hAnsi="Times New Roman"/>
          <w:sz w:val="28"/>
          <w:szCs w:val="28"/>
          <w:lang w:val="en-US"/>
        </w:rPr>
        <w:t xml:space="preserve"> </w:t>
      </w:r>
      <w:r w:rsidRPr="00B2100C">
        <w:rPr>
          <w:rFonts w:ascii="Times New Roman" w:hAnsi="Times New Roman"/>
          <w:sz w:val="28"/>
          <w:szCs w:val="28"/>
        </w:rPr>
        <w:t>якими</w:t>
      </w:r>
      <w:r w:rsidRPr="00B2100C">
        <w:rPr>
          <w:rFonts w:ascii="Times New Roman" w:hAnsi="Times New Roman"/>
          <w:sz w:val="28"/>
          <w:szCs w:val="28"/>
          <w:lang w:val="en-US"/>
        </w:rPr>
        <w:t xml:space="preserve"> </w:t>
      </w:r>
      <w:r w:rsidRPr="00B2100C">
        <w:rPr>
          <w:rFonts w:ascii="Times New Roman" w:hAnsi="Times New Roman"/>
          <w:sz w:val="28"/>
          <w:szCs w:val="28"/>
        </w:rPr>
        <w:t>здійснюється</w:t>
      </w:r>
      <w:r w:rsidRPr="00B2100C">
        <w:rPr>
          <w:rFonts w:ascii="Times New Roman" w:hAnsi="Times New Roman"/>
          <w:sz w:val="28"/>
          <w:szCs w:val="28"/>
          <w:lang w:val="en-US"/>
        </w:rPr>
        <w:t xml:space="preserve"> </w:t>
      </w:r>
      <w:r w:rsidRPr="00B2100C">
        <w:rPr>
          <w:rFonts w:ascii="Times New Roman" w:hAnsi="Times New Roman"/>
          <w:sz w:val="28"/>
          <w:szCs w:val="28"/>
        </w:rPr>
        <w:t>підготовка</w:t>
      </w:r>
      <w:r w:rsidRPr="00B2100C">
        <w:rPr>
          <w:rFonts w:ascii="Times New Roman" w:hAnsi="Times New Roman"/>
          <w:sz w:val="28"/>
          <w:szCs w:val="28"/>
          <w:lang w:val="en-US"/>
        </w:rPr>
        <w:t xml:space="preserve"> </w:t>
      </w:r>
      <w:r w:rsidRPr="00B2100C">
        <w:rPr>
          <w:rFonts w:ascii="Times New Roman" w:hAnsi="Times New Roman"/>
          <w:sz w:val="28"/>
          <w:szCs w:val="28"/>
        </w:rPr>
        <w:t>здобувачів</w:t>
      </w:r>
      <w:r w:rsidRPr="00B2100C">
        <w:rPr>
          <w:rFonts w:ascii="Times New Roman" w:hAnsi="Times New Roman"/>
          <w:sz w:val="28"/>
          <w:szCs w:val="28"/>
          <w:lang w:val="en-US"/>
        </w:rPr>
        <w:t xml:space="preserve"> </w:t>
      </w:r>
      <w:r w:rsidRPr="00B2100C">
        <w:rPr>
          <w:rFonts w:ascii="Times New Roman" w:hAnsi="Times New Roman"/>
          <w:sz w:val="28"/>
          <w:szCs w:val="28"/>
        </w:rPr>
        <w:t>вищої</w:t>
      </w:r>
      <w:r w:rsidRPr="00B2100C">
        <w:rPr>
          <w:rFonts w:ascii="Times New Roman" w:hAnsi="Times New Roman"/>
          <w:sz w:val="28"/>
          <w:szCs w:val="28"/>
          <w:lang w:val="en-US"/>
        </w:rPr>
        <w:t xml:space="preserve"> </w:t>
      </w:r>
      <w:r w:rsidRPr="00B2100C">
        <w:rPr>
          <w:rFonts w:ascii="Times New Roman" w:hAnsi="Times New Roman"/>
          <w:sz w:val="28"/>
          <w:szCs w:val="28"/>
        </w:rPr>
        <w:t>та</w:t>
      </w:r>
      <w:r w:rsidRPr="00B2100C">
        <w:rPr>
          <w:rFonts w:ascii="Times New Roman" w:hAnsi="Times New Roman"/>
          <w:sz w:val="28"/>
          <w:szCs w:val="28"/>
          <w:lang w:val="en-US"/>
        </w:rPr>
        <w:t xml:space="preserve"> </w:t>
      </w:r>
      <w:r w:rsidRPr="00B2100C">
        <w:rPr>
          <w:rFonts w:ascii="Times New Roman" w:hAnsi="Times New Roman"/>
          <w:sz w:val="28"/>
          <w:szCs w:val="28"/>
        </w:rPr>
        <w:t>фахової</w:t>
      </w:r>
      <w:r w:rsidRPr="00B2100C">
        <w:rPr>
          <w:rFonts w:ascii="Times New Roman" w:hAnsi="Times New Roman"/>
          <w:sz w:val="28"/>
          <w:szCs w:val="28"/>
          <w:lang w:val="en-US"/>
        </w:rPr>
        <w:t xml:space="preserve"> </w:t>
      </w:r>
      <w:r w:rsidRPr="00B2100C">
        <w:rPr>
          <w:rFonts w:ascii="Times New Roman" w:hAnsi="Times New Roman"/>
          <w:sz w:val="28"/>
          <w:szCs w:val="28"/>
        </w:rPr>
        <w:t>передвищої</w:t>
      </w:r>
      <w:r w:rsidRPr="00B2100C">
        <w:rPr>
          <w:rFonts w:ascii="Times New Roman" w:hAnsi="Times New Roman"/>
          <w:sz w:val="28"/>
          <w:szCs w:val="28"/>
          <w:lang w:val="en-US"/>
        </w:rPr>
        <w:t xml:space="preserve"> </w:t>
      </w:r>
      <w:r w:rsidRPr="00B2100C">
        <w:rPr>
          <w:rFonts w:ascii="Times New Roman" w:hAnsi="Times New Roman"/>
          <w:sz w:val="28"/>
          <w:szCs w:val="28"/>
        </w:rPr>
        <w:t>освіти</w:t>
      </w:r>
      <w:r w:rsidRPr="00B2100C">
        <w:rPr>
          <w:rFonts w:ascii="Times New Roman" w:hAnsi="Times New Roman"/>
          <w:sz w:val="28"/>
          <w:szCs w:val="28"/>
          <w:lang w:val="en-US"/>
        </w:rPr>
        <w:t xml:space="preserve"> (</w:t>
      </w:r>
      <w:r w:rsidRPr="00B2100C">
        <w:rPr>
          <w:rFonts w:ascii="Times New Roman" w:hAnsi="Times New Roman"/>
          <w:sz w:val="28"/>
          <w:szCs w:val="28"/>
        </w:rPr>
        <w:t>Постанова</w:t>
      </w:r>
      <w:r w:rsidRPr="00B2100C">
        <w:rPr>
          <w:rFonts w:ascii="Times New Roman" w:hAnsi="Times New Roman"/>
          <w:sz w:val="28"/>
          <w:szCs w:val="28"/>
          <w:lang w:val="en-US"/>
        </w:rPr>
        <w:t xml:space="preserve"> </w:t>
      </w:r>
      <w:r w:rsidRPr="00B2100C">
        <w:rPr>
          <w:rFonts w:ascii="Times New Roman" w:hAnsi="Times New Roman"/>
          <w:sz w:val="28"/>
          <w:szCs w:val="28"/>
        </w:rPr>
        <w:t>Кабінету</w:t>
      </w:r>
      <w:r w:rsidRPr="00B2100C">
        <w:rPr>
          <w:rFonts w:ascii="Times New Roman" w:hAnsi="Times New Roman"/>
          <w:sz w:val="28"/>
          <w:szCs w:val="28"/>
          <w:lang w:val="en-US"/>
        </w:rPr>
        <w:t xml:space="preserve"> </w:t>
      </w:r>
      <w:r w:rsidRPr="00B2100C">
        <w:rPr>
          <w:rFonts w:ascii="Times New Roman" w:hAnsi="Times New Roman"/>
          <w:sz w:val="28"/>
          <w:szCs w:val="28"/>
        </w:rPr>
        <w:t>Міністрів</w:t>
      </w:r>
      <w:r w:rsidRPr="00B2100C">
        <w:rPr>
          <w:rFonts w:ascii="Times New Roman" w:hAnsi="Times New Roman"/>
          <w:sz w:val="28"/>
          <w:szCs w:val="28"/>
          <w:lang w:val="en-US"/>
        </w:rPr>
        <w:t xml:space="preserve"> </w:t>
      </w:r>
      <w:r w:rsidRPr="00B2100C">
        <w:rPr>
          <w:rFonts w:ascii="Times New Roman" w:hAnsi="Times New Roman"/>
          <w:sz w:val="28"/>
          <w:szCs w:val="28"/>
        </w:rPr>
        <w:t>України</w:t>
      </w:r>
      <w:r w:rsidRPr="00B2100C">
        <w:rPr>
          <w:rFonts w:ascii="Times New Roman" w:hAnsi="Times New Roman"/>
          <w:sz w:val="28"/>
          <w:szCs w:val="28"/>
          <w:lang w:val="en-US"/>
        </w:rPr>
        <w:t xml:space="preserve"> </w:t>
      </w:r>
      <w:r w:rsidRPr="00B2100C">
        <w:rPr>
          <w:rFonts w:ascii="Times New Roman" w:hAnsi="Times New Roman"/>
          <w:sz w:val="28"/>
          <w:szCs w:val="28"/>
        </w:rPr>
        <w:t>від</w:t>
      </w:r>
      <w:r w:rsidRPr="00B2100C">
        <w:rPr>
          <w:rFonts w:ascii="Times New Roman" w:hAnsi="Times New Roman"/>
          <w:sz w:val="28"/>
          <w:szCs w:val="28"/>
          <w:lang w:val="en-US"/>
        </w:rPr>
        <w:t xml:space="preserve"> 29 </w:t>
      </w:r>
      <w:r w:rsidRPr="00B2100C">
        <w:rPr>
          <w:rFonts w:ascii="Times New Roman" w:hAnsi="Times New Roman"/>
          <w:sz w:val="28"/>
          <w:szCs w:val="28"/>
        </w:rPr>
        <w:t>квітня</w:t>
      </w:r>
      <w:r w:rsidRPr="00B2100C">
        <w:rPr>
          <w:rFonts w:ascii="Times New Roman" w:hAnsi="Times New Roman"/>
          <w:sz w:val="28"/>
          <w:szCs w:val="28"/>
          <w:lang w:val="en-US"/>
        </w:rPr>
        <w:t xml:space="preserve"> 2015 </w:t>
      </w:r>
      <w:r w:rsidRPr="00B2100C">
        <w:rPr>
          <w:rFonts w:ascii="Times New Roman" w:hAnsi="Times New Roman"/>
          <w:sz w:val="28"/>
          <w:szCs w:val="28"/>
        </w:rPr>
        <w:t>р</w:t>
      </w:r>
      <w:r w:rsidRPr="00B2100C">
        <w:rPr>
          <w:rFonts w:ascii="Times New Roman" w:hAnsi="Times New Roman"/>
          <w:sz w:val="28"/>
          <w:szCs w:val="28"/>
          <w:lang w:val="en-US"/>
        </w:rPr>
        <w:t xml:space="preserve">. № 266). URL: </w:t>
      </w:r>
      <w:hyperlink r:id="rId36" w:anchor="Text">
        <w:r w:rsidRPr="00B2100C">
          <w:rPr>
            <w:rFonts w:ascii="Times New Roman" w:hAnsi="Times New Roman"/>
            <w:color w:val="0000FF"/>
            <w:sz w:val="28"/>
            <w:szCs w:val="28"/>
            <w:u w:val="single" w:color="0000FF"/>
            <w:lang w:val="en-US"/>
          </w:rPr>
          <w:t>https://zakon.rada.gov.ua/laws/show/266-2015-%D0%BF#Text</w:t>
        </w:r>
      </w:hyperlink>
      <w:r w:rsidRPr="00B2100C">
        <w:rPr>
          <w:rFonts w:ascii="Times New Roman" w:hAnsi="Times New Roman"/>
          <w:color w:val="0000FF"/>
          <w:sz w:val="28"/>
          <w:szCs w:val="28"/>
          <w:u w:val="single" w:color="0000FF"/>
          <w:lang w:val="en-US"/>
        </w:rPr>
        <w:t>.</w:t>
      </w:r>
    </w:p>
    <w:p w14:paraId="0F2DFDA2" w14:textId="77777777" w:rsidR="00B2100C" w:rsidRPr="00B2100C" w:rsidRDefault="00B2100C" w:rsidP="00B2100C">
      <w:pPr>
        <w:pStyle w:val="afd"/>
        <w:numPr>
          <w:ilvl w:val="0"/>
          <w:numId w:val="17"/>
        </w:numPr>
        <w:tabs>
          <w:tab w:val="left" w:pos="1134"/>
        </w:tabs>
        <w:suppressAutoHyphens w:val="0"/>
        <w:ind w:left="0" w:right="272" w:firstLine="709"/>
        <w:contextualSpacing/>
        <w:jc w:val="both"/>
        <w:rPr>
          <w:rFonts w:ascii="Times New Roman" w:hAnsi="Times New Roman"/>
          <w:sz w:val="28"/>
          <w:szCs w:val="28"/>
          <w:lang w:val="en-US"/>
        </w:rPr>
      </w:pPr>
      <w:r w:rsidRPr="00B2100C">
        <w:rPr>
          <w:rFonts w:ascii="Times New Roman" w:hAnsi="Times New Roman"/>
          <w:sz w:val="28"/>
          <w:szCs w:val="28"/>
        </w:rPr>
        <w:t>Методичні</w:t>
      </w:r>
      <w:r w:rsidRPr="00B2100C">
        <w:rPr>
          <w:rFonts w:ascii="Times New Roman" w:hAnsi="Times New Roman"/>
          <w:sz w:val="28"/>
          <w:szCs w:val="28"/>
          <w:lang w:val="en-US"/>
        </w:rPr>
        <w:t xml:space="preserve"> </w:t>
      </w:r>
      <w:r w:rsidRPr="00B2100C">
        <w:rPr>
          <w:rFonts w:ascii="Times New Roman" w:hAnsi="Times New Roman"/>
          <w:sz w:val="28"/>
          <w:szCs w:val="28"/>
        </w:rPr>
        <w:t>рекомендації</w:t>
      </w:r>
      <w:r w:rsidRPr="00B2100C">
        <w:rPr>
          <w:rFonts w:ascii="Times New Roman" w:hAnsi="Times New Roman"/>
          <w:sz w:val="28"/>
          <w:szCs w:val="28"/>
          <w:lang w:val="en-US"/>
        </w:rPr>
        <w:t xml:space="preserve"> </w:t>
      </w:r>
      <w:r w:rsidRPr="00B2100C">
        <w:rPr>
          <w:rFonts w:ascii="Times New Roman" w:hAnsi="Times New Roman"/>
          <w:sz w:val="28"/>
          <w:szCs w:val="28"/>
        </w:rPr>
        <w:t>щодо</w:t>
      </w:r>
      <w:r w:rsidRPr="00B2100C">
        <w:rPr>
          <w:rFonts w:ascii="Times New Roman" w:hAnsi="Times New Roman"/>
          <w:sz w:val="28"/>
          <w:szCs w:val="28"/>
          <w:lang w:val="en-US"/>
        </w:rPr>
        <w:t xml:space="preserve"> </w:t>
      </w:r>
      <w:r w:rsidRPr="00B2100C">
        <w:rPr>
          <w:rFonts w:ascii="Times New Roman" w:hAnsi="Times New Roman"/>
          <w:sz w:val="28"/>
          <w:szCs w:val="28"/>
        </w:rPr>
        <w:t>відповідності</w:t>
      </w:r>
      <w:r w:rsidRPr="00B2100C">
        <w:rPr>
          <w:rFonts w:ascii="Times New Roman" w:hAnsi="Times New Roman"/>
          <w:sz w:val="28"/>
          <w:szCs w:val="28"/>
          <w:lang w:val="en-US"/>
        </w:rPr>
        <w:t xml:space="preserve"> </w:t>
      </w:r>
      <w:r w:rsidRPr="00B2100C">
        <w:rPr>
          <w:rFonts w:ascii="Times New Roman" w:hAnsi="Times New Roman"/>
          <w:sz w:val="28"/>
          <w:szCs w:val="28"/>
        </w:rPr>
        <w:t>освітніх</w:t>
      </w:r>
      <w:r w:rsidRPr="00B2100C">
        <w:rPr>
          <w:rFonts w:ascii="Times New Roman" w:hAnsi="Times New Roman"/>
          <w:sz w:val="28"/>
          <w:szCs w:val="28"/>
          <w:lang w:val="en-US"/>
        </w:rPr>
        <w:t xml:space="preserve"> </w:t>
      </w:r>
      <w:r w:rsidRPr="00B2100C">
        <w:rPr>
          <w:rFonts w:ascii="Times New Roman" w:hAnsi="Times New Roman"/>
          <w:sz w:val="28"/>
          <w:szCs w:val="28"/>
        </w:rPr>
        <w:t>програм</w:t>
      </w:r>
      <w:r w:rsidRPr="00B2100C">
        <w:rPr>
          <w:rFonts w:ascii="Times New Roman" w:hAnsi="Times New Roman"/>
          <w:sz w:val="28"/>
          <w:szCs w:val="28"/>
          <w:lang w:val="en-US"/>
        </w:rPr>
        <w:t xml:space="preserve"> </w:t>
      </w:r>
      <w:r w:rsidRPr="00B2100C">
        <w:rPr>
          <w:rFonts w:ascii="Times New Roman" w:hAnsi="Times New Roman"/>
          <w:sz w:val="28"/>
          <w:szCs w:val="28"/>
        </w:rPr>
        <w:t>спеціальностям</w:t>
      </w:r>
      <w:r w:rsidRPr="00B2100C">
        <w:rPr>
          <w:rFonts w:ascii="Times New Roman" w:hAnsi="Times New Roman"/>
          <w:sz w:val="28"/>
          <w:szCs w:val="28"/>
          <w:lang w:val="en-US"/>
        </w:rPr>
        <w:t xml:space="preserve">, </w:t>
      </w:r>
      <w:r w:rsidRPr="00B2100C">
        <w:rPr>
          <w:rFonts w:ascii="Times New Roman" w:hAnsi="Times New Roman"/>
          <w:sz w:val="28"/>
          <w:szCs w:val="28"/>
        </w:rPr>
        <w:t>за</w:t>
      </w:r>
      <w:r w:rsidRPr="00B2100C">
        <w:rPr>
          <w:rFonts w:ascii="Times New Roman" w:hAnsi="Times New Roman"/>
          <w:sz w:val="28"/>
          <w:szCs w:val="28"/>
          <w:lang w:val="en-US"/>
        </w:rPr>
        <w:t xml:space="preserve"> </w:t>
      </w:r>
      <w:r w:rsidRPr="00B2100C">
        <w:rPr>
          <w:rFonts w:ascii="Times New Roman" w:hAnsi="Times New Roman"/>
          <w:sz w:val="28"/>
          <w:szCs w:val="28"/>
        </w:rPr>
        <w:t>якими</w:t>
      </w:r>
      <w:r w:rsidRPr="00B2100C">
        <w:rPr>
          <w:rFonts w:ascii="Times New Roman" w:hAnsi="Times New Roman"/>
          <w:sz w:val="28"/>
          <w:szCs w:val="28"/>
          <w:lang w:val="en-US"/>
        </w:rPr>
        <w:t xml:space="preserve"> </w:t>
      </w:r>
      <w:r w:rsidRPr="00B2100C">
        <w:rPr>
          <w:rFonts w:ascii="Times New Roman" w:hAnsi="Times New Roman"/>
          <w:sz w:val="28"/>
          <w:szCs w:val="28"/>
        </w:rPr>
        <w:t>здійснюється</w:t>
      </w:r>
      <w:r w:rsidRPr="00B2100C">
        <w:rPr>
          <w:rFonts w:ascii="Times New Roman" w:hAnsi="Times New Roman"/>
          <w:sz w:val="28"/>
          <w:szCs w:val="28"/>
          <w:lang w:val="en-US"/>
        </w:rPr>
        <w:t xml:space="preserve"> </w:t>
      </w:r>
      <w:r w:rsidRPr="00B2100C">
        <w:rPr>
          <w:rFonts w:ascii="Times New Roman" w:hAnsi="Times New Roman"/>
          <w:sz w:val="28"/>
          <w:szCs w:val="28"/>
        </w:rPr>
        <w:t>підготовка</w:t>
      </w:r>
      <w:r w:rsidRPr="00B2100C">
        <w:rPr>
          <w:rFonts w:ascii="Times New Roman" w:hAnsi="Times New Roman"/>
          <w:sz w:val="28"/>
          <w:szCs w:val="28"/>
          <w:lang w:val="en-US"/>
        </w:rPr>
        <w:t xml:space="preserve"> </w:t>
      </w:r>
      <w:r w:rsidRPr="00B2100C">
        <w:rPr>
          <w:rFonts w:ascii="Times New Roman" w:hAnsi="Times New Roman"/>
          <w:sz w:val="28"/>
          <w:szCs w:val="28"/>
        </w:rPr>
        <w:t>здобувачів</w:t>
      </w:r>
      <w:r w:rsidRPr="00B2100C">
        <w:rPr>
          <w:rFonts w:ascii="Times New Roman" w:hAnsi="Times New Roman"/>
          <w:sz w:val="28"/>
          <w:szCs w:val="28"/>
          <w:lang w:val="en-US"/>
        </w:rPr>
        <w:t xml:space="preserve"> </w:t>
      </w:r>
      <w:r w:rsidRPr="00B2100C">
        <w:rPr>
          <w:rFonts w:ascii="Times New Roman" w:hAnsi="Times New Roman"/>
          <w:sz w:val="28"/>
          <w:szCs w:val="28"/>
        </w:rPr>
        <w:t>вищої</w:t>
      </w:r>
      <w:r w:rsidRPr="00B2100C">
        <w:rPr>
          <w:rFonts w:ascii="Times New Roman" w:hAnsi="Times New Roman"/>
          <w:sz w:val="28"/>
          <w:szCs w:val="28"/>
          <w:lang w:val="en-US"/>
        </w:rPr>
        <w:t xml:space="preserve"> </w:t>
      </w:r>
      <w:r w:rsidRPr="00B2100C">
        <w:rPr>
          <w:rFonts w:ascii="Times New Roman" w:hAnsi="Times New Roman"/>
          <w:sz w:val="28"/>
          <w:szCs w:val="28"/>
        </w:rPr>
        <w:t>освіти</w:t>
      </w:r>
      <w:r w:rsidRPr="00B2100C">
        <w:rPr>
          <w:rFonts w:ascii="Times New Roman" w:hAnsi="Times New Roman"/>
          <w:sz w:val="28"/>
          <w:szCs w:val="28"/>
          <w:lang w:val="en-US"/>
        </w:rPr>
        <w:t xml:space="preserve">, </w:t>
      </w:r>
      <w:r w:rsidRPr="00B2100C">
        <w:rPr>
          <w:rFonts w:ascii="Times New Roman" w:hAnsi="Times New Roman"/>
          <w:sz w:val="28"/>
          <w:szCs w:val="28"/>
        </w:rPr>
        <w:t>та</w:t>
      </w:r>
      <w:r w:rsidRPr="00B2100C">
        <w:rPr>
          <w:rFonts w:ascii="Times New Roman" w:hAnsi="Times New Roman"/>
          <w:sz w:val="28"/>
          <w:szCs w:val="28"/>
          <w:lang w:val="en-US"/>
        </w:rPr>
        <w:t xml:space="preserve"> </w:t>
      </w:r>
      <w:r w:rsidRPr="00B2100C">
        <w:rPr>
          <w:rFonts w:ascii="Times New Roman" w:hAnsi="Times New Roman"/>
          <w:sz w:val="28"/>
          <w:szCs w:val="28"/>
        </w:rPr>
        <w:t>деталізованим</w:t>
      </w:r>
      <w:r w:rsidRPr="00B2100C">
        <w:rPr>
          <w:rFonts w:ascii="Times New Roman" w:hAnsi="Times New Roman"/>
          <w:sz w:val="28"/>
          <w:szCs w:val="28"/>
          <w:lang w:val="en-US"/>
        </w:rPr>
        <w:t xml:space="preserve"> </w:t>
      </w:r>
      <w:r w:rsidRPr="00B2100C">
        <w:rPr>
          <w:rFonts w:ascii="Times New Roman" w:hAnsi="Times New Roman"/>
          <w:sz w:val="28"/>
          <w:szCs w:val="28"/>
        </w:rPr>
        <w:t>галузям</w:t>
      </w:r>
      <w:r w:rsidRPr="00B2100C">
        <w:rPr>
          <w:rFonts w:ascii="Times New Roman" w:hAnsi="Times New Roman"/>
          <w:sz w:val="28"/>
          <w:szCs w:val="28"/>
          <w:lang w:val="en-US"/>
        </w:rPr>
        <w:t xml:space="preserve"> </w:t>
      </w:r>
      <w:r w:rsidRPr="00B2100C">
        <w:rPr>
          <w:rFonts w:ascii="Times New Roman" w:hAnsi="Times New Roman"/>
          <w:sz w:val="28"/>
          <w:szCs w:val="28"/>
        </w:rPr>
        <w:t>Міжнародної</w:t>
      </w:r>
      <w:r w:rsidRPr="00B2100C">
        <w:rPr>
          <w:rFonts w:ascii="Times New Roman" w:hAnsi="Times New Roman"/>
          <w:sz w:val="28"/>
          <w:szCs w:val="28"/>
          <w:lang w:val="en-US"/>
        </w:rPr>
        <w:t xml:space="preserve"> </w:t>
      </w:r>
      <w:r w:rsidRPr="00B2100C">
        <w:rPr>
          <w:rFonts w:ascii="Times New Roman" w:hAnsi="Times New Roman"/>
          <w:sz w:val="28"/>
          <w:szCs w:val="28"/>
        </w:rPr>
        <w:t>стандартної</w:t>
      </w:r>
      <w:r w:rsidRPr="00B2100C">
        <w:rPr>
          <w:rFonts w:ascii="Times New Roman" w:hAnsi="Times New Roman"/>
          <w:sz w:val="28"/>
          <w:szCs w:val="28"/>
          <w:lang w:val="en-US"/>
        </w:rPr>
        <w:t xml:space="preserve"> </w:t>
      </w:r>
      <w:r w:rsidRPr="00B2100C">
        <w:rPr>
          <w:rFonts w:ascii="Times New Roman" w:hAnsi="Times New Roman"/>
          <w:sz w:val="28"/>
          <w:szCs w:val="28"/>
        </w:rPr>
        <w:t>класифікації</w:t>
      </w:r>
      <w:r w:rsidRPr="00B2100C">
        <w:rPr>
          <w:rFonts w:ascii="Times New Roman" w:hAnsi="Times New Roman"/>
          <w:sz w:val="28"/>
          <w:szCs w:val="28"/>
          <w:lang w:val="en-US"/>
        </w:rPr>
        <w:t xml:space="preserve"> </w:t>
      </w:r>
      <w:r w:rsidRPr="00B2100C">
        <w:rPr>
          <w:rFonts w:ascii="Times New Roman" w:hAnsi="Times New Roman"/>
          <w:sz w:val="28"/>
          <w:szCs w:val="28"/>
        </w:rPr>
        <w:t>освіти</w:t>
      </w:r>
      <w:r w:rsidRPr="00B2100C">
        <w:rPr>
          <w:rFonts w:ascii="Times New Roman" w:hAnsi="Times New Roman"/>
          <w:sz w:val="28"/>
          <w:szCs w:val="28"/>
          <w:lang w:val="en-US"/>
        </w:rPr>
        <w:t xml:space="preserve"> ISCED-F 2013(</w:t>
      </w:r>
      <w:r w:rsidRPr="00B2100C">
        <w:rPr>
          <w:rFonts w:ascii="Times New Roman" w:hAnsi="Times New Roman"/>
          <w:sz w:val="28"/>
          <w:szCs w:val="28"/>
        </w:rPr>
        <w:t>Наказ</w:t>
      </w:r>
      <w:r w:rsidRPr="00B2100C">
        <w:rPr>
          <w:rFonts w:ascii="Times New Roman" w:hAnsi="Times New Roman"/>
          <w:sz w:val="28"/>
          <w:szCs w:val="28"/>
          <w:lang w:val="en-US"/>
        </w:rPr>
        <w:t xml:space="preserve"> </w:t>
      </w:r>
      <w:r w:rsidRPr="00B2100C">
        <w:rPr>
          <w:rFonts w:ascii="Times New Roman" w:hAnsi="Times New Roman"/>
          <w:sz w:val="28"/>
          <w:szCs w:val="28"/>
        </w:rPr>
        <w:t>Міністерства</w:t>
      </w:r>
      <w:r w:rsidRPr="00B2100C">
        <w:rPr>
          <w:rFonts w:ascii="Times New Roman" w:hAnsi="Times New Roman"/>
          <w:sz w:val="28"/>
          <w:szCs w:val="28"/>
          <w:lang w:val="en-US"/>
        </w:rPr>
        <w:t xml:space="preserve"> </w:t>
      </w:r>
      <w:r w:rsidRPr="00B2100C">
        <w:rPr>
          <w:rFonts w:ascii="Times New Roman" w:hAnsi="Times New Roman"/>
          <w:sz w:val="28"/>
          <w:szCs w:val="28"/>
        </w:rPr>
        <w:t>освіти</w:t>
      </w:r>
      <w:r w:rsidRPr="00B2100C">
        <w:rPr>
          <w:rFonts w:ascii="Times New Roman" w:hAnsi="Times New Roman"/>
          <w:sz w:val="28"/>
          <w:szCs w:val="28"/>
          <w:lang w:val="en-US"/>
        </w:rPr>
        <w:t xml:space="preserve"> </w:t>
      </w:r>
      <w:r w:rsidRPr="00B2100C">
        <w:rPr>
          <w:rFonts w:ascii="Times New Roman" w:hAnsi="Times New Roman"/>
          <w:sz w:val="28"/>
          <w:szCs w:val="28"/>
        </w:rPr>
        <w:t>і</w:t>
      </w:r>
      <w:r w:rsidRPr="00B2100C">
        <w:rPr>
          <w:rFonts w:ascii="Times New Roman" w:hAnsi="Times New Roman"/>
          <w:sz w:val="28"/>
          <w:szCs w:val="28"/>
          <w:lang w:val="en-US"/>
        </w:rPr>
        <w:t xml:space="preserve"> </w:t>
      </w:r>
      <w:r w:rsidRPr="00B2100C">
        <w:rPr>
          <w:rFonts w:ascii="Times New Roman" w:hAnsi="Times New Roman"/>
          <w:sz w:val="28"/>
          <w:szCs w:val="28"/>
        </w:rPr>
        <w:t>науки</w:t>
      </w:r>
      <w:r w:rsidRPr="00B2100C">
        <w:rPr>
          <w:rFonts w:ascii="Times New Roman" w:hAnsi="Times New Roman"/>
          <w:sz w:val="28"/>
          <w:szCs w:val="28"/>
          <w:lang w:val="en-US"/>
        </w:rPr>
        <w:t xml:space="preserve"> </w:t>
      </w:r>
      <w:r w:rsidRPr="00B2100C">
        <w:rPr>
          <w:rFonts w:ascii="Times New Roman" w:hAnsi="Times New Roman"/>
          <w:sz w:val="28"/>
          <w:szCs w:val="28"/>
        </w:rPr>
        <w:t>України</w:t>
      </w:r>
      <w:r w:rsidRPr="00B2100C">
        <w:rPr>
          <w:rFonts w:ascii="Times New Roman" w:hAnsi="Times New Roman"/>
          <w:sz w:val="28"/>
          <w:szCs w:val="28"/>
          <w:lang w:val="en-US"/>
        </w:rPr>
        <w:t xml:space="preserve"> </w:t>
      </w:r>
      <w:r w:rsidRPr="00B2100C">
        <w:rPr>
          <w:rFonts w:ascii="Times New Roman" w:hAnsi="Times New Roman"/>
          <w:sz w:val="28"/>
          <w:szCs w:val="28"/>
        </w:rPr>
        <w:t>від</w:t>
      </w:r>
      <w:r w:rsidRPr="00B2100C">
        <w:rPr>
          <w:rFonts w:ascii="Times New Roman" w:hAnsi="Times New Roman"/>
          <w:sz w:val="28"/>
          <w:szCs w:val="28"/>
          <w:lang w:val="en-US"/>
        </w:rPr>
        <w:t xml:space="preserve"> 31.12.2025 № 1734). URL: </w:t>
      </w:r>
      <w:hyperlink r:id="rId37" w:history="1">
        <w:r w:rsidRPr="00B2100C">
          <w:rPr>
            <w:rStyle w:val="a5"/>
            <w:rFonts w:ascii="Times New Roman" w:hAnsi="Times New Roman"/>
            <w:sz w:val="28"/>
            <w:szCs w:val="28"/>
          </w:rPr>
          <w:t>https://mon.gov.ua/static-objects/mon/sites/1/vishcha-osvita/2026/05/metodicni-zmini.pdf</w:t>
        </w:r>
      </w:hyperlink>
      <w:r w:rsidRPr="00B2100C">
        <w:rPr>
          <w:rFonts w:ascii="Times New Roman" w:hAnsi="Times New Roman"/>
          <w:sz w:val="28"/>
          <w:szCs w:val="28"/>
          <w:lang w:val="en-US"/>
        </w:rPr>
        <w:t xml:space="preserve"> </w:t>
      </w:r>
    </w:p>
    <w:p w14:paraId="7267FA1A" w14:textId="77777777" w:rsidR="00B2100C" w:rsidRPr="00B2100C" w:rsidRDefault="00B2100C" w:rsidP="00B2100C">
      <w:pPr>
        <w:pStyle w:val="afd"/>
        <w:widowControl w:val="0"/>
        <w:numPr>
          <w:ilvl w:val="0"/>
          <w:numId w:val="17"/>
        </w:numPr>
        <w:tabs>
          <w:tab w:val="left" w:pos="1134"/>
          <w:tab w:val="left" w:pos="2689"/>
        </w:tabs>
        <w:suppressAutoHyphens w:val="0"/>
        <w:autoSpaceDE w:val="0"/>
        <w:autoSpaceDN w:val="0"/>
        <w:ind w:left="0" w:right="143" w:firstLine="709"/>
        <w:jc w:val="both"/>
        <w:rPr>
          <w:rFonts w:ascii="Times New Roman" w:hAnsi="Times New Roman"/>
          <w:sz w:val="28"/>
          <w:szCs w:val="28"/>
        </w:rPr>
      </w:pPr>
      <w:r w:rsidRPr="00B2100C">
        <w:rPr>
          <w:rFonts w:ascii="Times New Roman" w:hAnsi="Times New Roman"/>
          <w:sz w:val="28"/>
          <w:szCs w:val="28"/>
          <w:lang w:val="en-US"/>
        </w:rPr>
        <w:t>International</w:t>
      </w:r>
      <w:r w:rsidRPr="00B2100C">
        <w:rPr>
          <w:rFonts w:ascii="Times New Roman" w:hAnsi="Times New Roman"/>
          <w:spacing w:val="-18"/>
          <w:sz w:val="28"/>
          <w:szCs w:val="28"/>
          <w:lang w:val="en-US"/>
        </w:rPr>
        <w:t xml:space="preserve"> </w:t>
      </w:r>
      <w:r w:rsidRPr="00B2100C">
        <w:rPr>
          <w:rFonts w:ascii="Times New Roman" w:hAnsi="Times New Roman"/>
          <w:sz w:val="28"/>
          <w:szCs w:val="28"/>
          <w:lang w:val="en-US"/>
        </w:rPr>
        <w:t>Standard</w:t>
      </w:r>
      <w:r w:rsidRPr="00B2100C">
        <w:rPr>
          <w:rFonts w:ascii="Times New Roman" w:hAnsi="Times New Roman"/>
          <w:spacing w:val="-17"/>
          <w:sz w:val="28"/>
          <w:szCs w:val="28"/>
          <w:lang w:val="en-US"/>
        </w:rPr>
        <w:t xml:space="preserve"> </w:t>
      </w:r>
      <w:r w:rsidRPr="00B2100C">
        <w:rPr>
          <w:rFonts w:ascii="Times New Roman" w:hAnsi="Times New Roman"/>
          <w:sz w:val="28"/>
          <w:szCs w:val="28"/>
          <w:lang w:val="en-US"/>
        </w:rPr>
        <w:t>Classification</w:t>
      </w:r>
      <w:r w:rsidRPr="00B2100C">
        <w:rPr>
          <w:rFonts w:ascii="Times New Roman" w:hAnsi="Times New Roman"/>
          <w:spacing w:val="-18"/>
          <w:sz w:val="28"/>
          <w:szCs w:val="28"/>
          <w:lang w:val="en-US"/>
        </w:rPr>
        <w:t xml:space="preserve"> </w:t>
      </w:r>
      <w:r w:rsidRPr="00B2100C">
        <w:rPr>
          <w:rFonts w:ascii="Times New Roman" w:hAnsi="Times New Roman"/>
          <w:sz w:val="28"/>
          <w:szCs w:val="28"/>
          <w:lang w:val="en-US"/>
        </w:rPr>
        <w:t>of</w:t>
      </w:r>
      <w:r w:rsidRPr="00B2100C">
        <w:rPr>
          <w:rFonts w:ascii="Times New Roman" w:hAnsi="Times New Roman"/>
          <w:spacing w:val="-17"/>
          <w:sz w:val="28"/>
          <w:szCs w:val="28"/>
          <w:lang w:val="en-US"/>
        </w:rPr>
        <w:t xml:space="preserve"> </w:t>
      </w:r>
      <w:r w:rsidRPr="00B2100C">
        <w:rPr>
          <w:rFonts w:ascii="Times New Roman" w:hAnsi="Times New Roman"/>
          <w:sz w:val="28"/>
          <w:szCs w:val="28"/>
          <w:lang w:val="en-US"/>
        </w:rPr>
        <w:t>Education.</w:t>
      </w:r>
      <w:r w:rsidRPr="00B2100C">
        <w:rPr>
          <w:rFonts w:ascii="Times New Roman" w:hAnsi="Times New Roman"/>
          <w:spacing w:val="-18"/>
          <w:sz w:val="28"/>
          <w:szCs w:val="28"/>
          <w:lang w:val="en-US"/>
        </w:rPr>
        <w:t xml:space="preserve"> </w:t>
      </w:r>
      <w:r w:rsidRPr="00B2100C">
        <w:rPr>
          <w:rFonts w:ascii="Times New Roman" w:hAnsi="Times New Roman"/>
          <w:sz w:val="28"/>
          <w:szCs w:val="28"/>
          <w:lang w:val="en-US"/>
        </w:rPr>
        <w:t>Fields</w:t>
      </w:r>
      <w:r w:rsidRPr="00B2100C">
        <w:rPr>
          <w:rFonts w:ascii="Times New Roman" w:hAnsi="Times New Roman"/>
          <w:spacing w:val="-17"/>
          <w:sz w:val="28"/>
          <w:szCs w:val="28"/>
          <w:lang w:val="en-US"/>
        </w:rPr>
        <w:t xml:space="preserve"> </w:t>
      </w:r>
      <w:r w:rsidRPr="00B2100C">
        <w:rPr>
          <w:rFonts w:ascii="Times New Roman" w:hAnsi="Times New Roman"/>
          <w:sz w:val="28"/>
          <w:szCs w:val="28"/>
          <w:lang w:val="en-US"/>
        </w:rPr>
        <w:t>of</w:t>
      </w:r>
      <w:r w:rsidRPr="00B2100C">
        <w:rPr>
          <w:rFonts w:ascii="Times New Roman" w:hAnsi="Times New Roman"/>
          <w:spacing w:val="-18"/>
          <w:sz w:val="28"/>
          <w:szCs w:val="28"/>
          <w:lang w:val="en-US"/>
        </w:rPr>
        <w:t xml:space="preserve"> </w:t>
      </w:r>
      <w:r w:rsidRPr="00B2100C">
        <w:rPr>
          <w:rFonts w:ascii="Times New Roman" w:hAnsi="Times New Roman"/>
          <w:sz w:val="28"/>
          <w:szCs w:val="28"/>
          <w:lang w:val="en-US"/>
        </w:rPr>
        <w:t xml:space="preserve">education and training 2013 (ISCED-F 2013) – Detailed field descriptions. </w:t>
      </w:r>
      <w:r w:rsidRPr="00B2100C">
        <w:rPr>
          <w:rFonts w:ascii="Times New Roman" w:hAnsi="Times New Roman"/>
          <w:sz w:val="28"/>
          <w:szCs w:val="28"/>
        </w:rPr>
        <w:t xml:space="preserve">URL: </w:t>
      </w:r>
      <w:hyperlink r:id="rId38" w:history="1">
        <w:r w:rsidRPr="00B2100C">
          <w:rPr>
            <w:rStyle w:val="a5"/>
            <w:rFonts w:ascii="Times New Roman" w:hAnsi="Times New Roman"/>
            <w:spacing w:val="-2"/>
            <w:sz w:val="28"/>
            <w:szCs w:val="28"/>
            <w:u w:color="0000FF"/>
          </w:rPr>
          <w:t>https://unesdoc.unesco.org/ark:/48223/pf0000235049</w:t>
        </w:r>
      </w:hyperlink>
      <w:r w:rsidRPr="00B2100C">
        <w:rPr>
          <w:rFonts w:ascii="Times New Roman" w:hAnsi="Times New Roman"/>
          <w:color w:val="0000FF"/>
          <w:spacing w:val="-2"/>
          <w:sz w:val="28"/>
          <w:szCs w:val="28"/>
          <w:u w:val="single" w:color="0000FF"/>
        </w:rPr>
        <w:t>.</w:t>
      </w:r>
    </w:p>
    <w:p w14:paraId="19F2B7E0" w14:textId="77777777" w:rsidR="00B2100C" w:rsidRPr="00B2100C" w:rsidRDefault="00B2100C" w:rsidP="00B2100C">
      <w:pPr>
        <w:pStyle w:val="afd"/>
        <w:widowControl w:val="0"/>
        <w:numPr>
          <w:ilvl w:val="0"/>
          <w:numId w:val="17"/>
        </w:numPr>
        <w:tabs>
          <w:tab w:val="left" w:pos="1134"/>
          <w:tab w:val="left" w:pos="2689"/>
        </w:tabs>
        <w:suppressAutoHyphens w:val="0"/>
        <w:autoSpaceDE w:val="0"/>
        <w:autoSpaceDN w:val="0"/>
        <w:ind w:left="0" w:right="143" w:firstLine="709"/>
        <w:jc w:val="both"/>
        <w:rPr>
          <w:rFonts w:ascii="Times New Roman" w:hAnsi="Times New Roman"/>
          <w:sz w:val="28"/>
          <w:szCs w:val="28"/>
          <w:lang w:val="en-US"/>
        </w:rPr>
      </w:pPr>
      <w:r w:rsidRPr="00B2100C">
        <w:rPr>
          <w:rFonts w:ascii="Times New Roman" w:hAnsi="Times New Roman"/>
          <w:sz w:val="28"/>
          <w:szCs w:val="28"/>
          <w:lang w:val="en-US"/>
        </w:rPr>
        <w:t>ISCED</w:t>
      </w:r>
      <w:r w:rsidRPr="00B2100C">
        <w:rPr>
          <w:rFonts w:ascii="Times New Roman" w:hAnsi="Times New Roman"/>
          <w:spacing w:val="-18"/>
          <w:sz w:val="28"/>
          <w:szCs w:val="28"/>
          <w:lang w:val="en-US"/>
        </w:rPr>
        <w:t xml:space="preserve"> </w:t>
      </w:r>
      <w:r w:rsidRPr="00B2100C">
        <w:rPr>
          <w:rFonts w:ascii="Times New Roman" w:hAnsi="Times New Roman"/>
          <w:sz w:val="28"/>
          <w:szCs w:val="28"/>
          <w:lang w:val="en-US"/>
        </w:rPr>
        <w:t>fields</w:t>
      </w:r>
      <w:r w:rsidRPr="00B2100C">
        <w:rPr>
          <w:rFonts w:ascii="Times New Roman" w:hAnsi="Times New Roman"/>
          <w:spacing w:val="-17"/>
          <w:sz w:val="28"/>
          <w:szCs w:val="28"/>
          <w:lang w:val="en-US"/>
        </w:rPr>
        <w:t xml:space="preserve"> </w:t>
      </w:r>
      <w:r w:rsidRPr="00B2100C">
        <w:rPr>
          <w:rFonts w:ascii="Times New Roman" w:hAnsi="Times New Roman"/>
          <w:sz w:val="28"/>
          <w:szCs w:val="28"/>
          <w:lang w:val="en-US"/>
        </w:rPr>
        <w:t>of</w:t>
      </w:r>
      <w:r w:rsidRPr="00B2100C">
        <w:rPr>
          <w:rFonts w:ascii="Times New Roman" w:hAnsi="Times New Roman"/>
          <w:spacing w:val="-18"/>
          <w:sz w:val="28"/>
          <w:szCs w:val="28"/>
          <w:lang w:val="en-US"/>
        </w:rPr>
        <w:t xml:space="preserve"> </w:t>
      </w:r>
      <w:r w:rsidRPr="00B2100C">
        <w:rPr>
          <w:rFonts w:ascii="Times New Roman" w:hAnsi="Times New Roman"/>
          <w:sz w:val="28"/>
          <w:szCs w:val="28"/>
          <w:lang w:val="en-US"/>
        </w:rPr>
        <w:t>education</w:t>
      </w:r>
      <w:r w:rsidRPr="00B2100C">
        <w:rPr>
          <w:rFonts w:ascii="Times New Roman" w:hAnsi="Times New Roman"/>
          <w:spacing w:val="-17"/>
          <w:sz w:val="28"/>
          <w:szCs w:val="28"/>
          <w:lang w:val="en-US"/>
        </w:rPr>
        <w:t xml:space="preserve"> </w:t>
      </w:r>
      <w:r w:rsidRPr="00B2100C">
        <w:rPr>
          <w:rFonts w:ascii="Times New Roman" w:hAnsi="Times New Roman"/>
          <w:sz w:val="28"/>
          <w:szCs w:val="28"/>
          <w:lang w:val="en-US"/>
        </w:rPr>
        <w:t>and</w:t>
      </w:r>
      <w:r w:rsidRPr="00B2100C">
        <w:rPr>
          <w:rFonts w:ascii="Times New Roman" w:hAnsi="Times New Roman"/>
          <w:spacing w:val="-18"/>
          <w:sz w:val="28"/>
          <w:szCs w:val="28"/>
          <w:lang w:val="en-US"/>
        </w:rPr>
        <w:t xml:space="preserve"> </w:t>
      </w:r>
      <w:r w:rsidRPr="00B2100C">
        <w:rPr>
          <w:rFonts w:ascii="Times New Roman" w:hAnsi="Times New Roman"/>
          <w:sz w:val="28"/>
          <w:szCs w:val="28"/>
          <w:lang w:val="en-US"/>
        </w:rPr>
        <w:t>training</w:t>
      </w:r>
      <w:r w:rsidRPr="00B2100C">
        <w:rPr>
          <w:rFonts w:ascii="Times New Roman" w:hAnsi="Times New Roman"/>
          <w:spacing w:val="-17"/>
          <w:sz w:val="28"/>
          <w:szCs w:val="28"/>
          <w:lang w:val="en-US"/>
        </w:rPr>
        <w:t xml:space="preserve"> </w:t>
      </w:r>
      <w:r w:rsidRPr="00B2100C">
        <w:rPr>
          <w:rFonts w:ascii="Times New Roman" w:hAnsi="Times New Roman"/>
          <w:sz w:val="28"/>
          <w:szCs w:val="28"/>
          <w:lang w:val="en-US"/>
        </w:rPr>
        <w:t>2013</w:t>
      </w:r>
      <w:r w:rsidRPr="00B2100C">
        <w:rPr>
          <w:rFonts w:ascii="Times New Roman" w:hAnsi="Times New Roman"/>
          <w:spacing w:val="-18"/>
          <w:sz w:val="28"/>
          <w:szCs w:val="28"/>
          <w:lang w:val="en-US"/>
        </w:rPr>
        <w:t xml:space="preserve"> </w:t>
      </w:r>
      <w:r w:rsidRPr="00B2100C">
        <w:rPr>
          <w:rFonts w:ascii="Times New Roman" w:hAnsi="Times New Roman"/>
          <w:sz w:val="28"/>
          <w:szCs w:val="28"/>
          <w:lang w:val="en-US"/>
        </w:rPr>
        <w:t>(ISCED-F</w:t>
      </w:r>
      <w:r w:rsidRPr="00B2100C">
        <w:rPr>
          <w:rFonts w:ascii="Times New Roman" w:hAnsi="Times New Roman"/>
          <w:spacing w:val="-17"/>
          <w:sz w:val="28"/>
          <w:szCs w:val="28"/>
          <w:lang w:val="en-US"/>
        </w:rPr>
        <w:t xml:space="preserve"> </w:t>
      </w:r>
      <w:r w:rsidRPr="00B2100C">
        <w:rPr>
          <w:rFonts w:ascii="Times New Roman" w:hAnsi="Times New Roman"/>
          <w:sz w:val="28"/>
          <w:szCs w:val="28"/>
          <w:lang w:val="en-US"/>
        </w:rPr>
        <w:t>2013):</w:t>
      </w:r>
      <w:r w:rsidRPr="00B2100C">
        <w:rPr>
          <w:rFonts w:ascii="Times New Roman" w:hAnsi="Times New Roman"/>
          <w:spacing w:val="-16"/>
          <w:sz w:val="28"/>
          <w:szCs w:val="28"/>
          <w:lang w:val="en-US"/>
        </w:rPr>
        <w:t xml:space="preserve"> </w:t>
      </w:r>
      <w:r w:rsidRPr="00B2100C">
        <w:rPr>
          <w:rFonts w:ascii="Times New Roman" w:hAnsi="Times New Roman"/>
          <w:sz w:val="28"/>
          <w:szCs w:val="28"/>
          <w:lang w:val="en-US"/>
        </w:rPr>
        <w:t>manual to</w:t>
      </w:r>
      <w:r w:rsidRPr="00B2100C">
        <w:rPr>
          <w:rFonts w:ascii="Times New Roman" w:hAnsi="Times New Roman"/>
          <w:spacing w:val="-18"/>
          <w:sz w:val="28"/>
          <w:szCs w:val="28"/>
          <w:lang w:val="en-US"/>
        </w:rPr>
        <w:t xml:space="preserve"> </w:t>
      </w:r>
      <w:r w:rsidRPr="00B2100C">
        <w:rPr>
          <w:rFonts w:ascii="Times New Roman" w:hAnsi="Times New Roman"/>
          <w:sz w:val="28"/>
          <w:szCs w:val="28"/>
          <w:lang w:val="en-US"/>
        </w:rPr>
        <w:t>accompany</w:t>
      </w:r>
      <w:r w:rsidRPr="00B2100C">
        <w:rPr>
          <w:rFonts w:ascii="Times New Roman" w:hAnsi="Times New Roman"/>
          <w:spacing w:val="-17"/>
          <w:sz w:val="28"/>
          <w:szCs w:val="28"/>
          <w:lang w:val="en-US"/>
        </w:rPr>
        <w:t xml:space="preserve"> </w:t>
      </w:r>
      <w:r w:rsidRPr="00B2100C">
        <w:rPr>
          <w:rFonts w:ascii="Times New Roman" w:hAnsi="Times New Roman"/>
          <w:sz w:val="28"/>
          <w:szCs w:val="28"/>
          <w:lang w:val="en-US"/>
        </w:rPr>
        <w:t>the</w:t>
      </w:r>
      <w:r w:rsidRPr="00B2100C">
        <w:rPr>
          <w:rFonts w:ascii="Times New Roman" w:hAnsi="Times New Roman"/>
          <w:spacing w:val="-18"/>
          <w:sz w:val="28"/>
          <w:szCs w:val="28"/>
          <w:lang w:val="en-US"/>
        </w:rPr>
        <w:t xml:space="preserve"> </w:t>
      </w:r>
      <w:r w:rsidRPr="00B2100C">
        <w:rPr>
          <w:rFonts w:ascii="Times New Roman" w:hAnsi="Times New Roman"/>
          <w:sz w:val="28"/>
          <w:szCs w:val="28"/>
          <w:lang w:val="en-US"/>
        </w:rPr>
        <w:t>International</w:t>
      </w:r>
      <w:r w:rsidRPr="00B2100C">
        <w:rPr>
          <w:rFonts w:ascii="Times New Roman" w:hAnsi="Times New Roman"/>
          <w:spacing w:val="-17"/>
          <w:sz w:val="28"/>
          <w:szCs w:val="28"/>
          <w:lang w:val="en-US"/>
        </w:rPr>
        <w:t xml:space="preserve"> </w:t>
      </w:r>
      <w:r w:rsidRPr="00B2100C">
        <w:rPr>
          <w:rFonts w:ascii="Times New Roman" w:hAnsi="Times New Roman"/>
          <w:sz w:val="28"/>
          <w:szCs w:val="28"/>
          <w:lang w:val="en-US"/>
        </w:rPr>
        <w:t>Standard</w:t>
      </w:r>
      <w:r w:rsidRPr="00B2100C">
        <w:rPr>
          <w:rFonts w:ascii="Times New Roman" w:hAnsi="Times New Roman"/>
          <w:spacing w:val="-18"/>
          <w:sz w:val="28"/>
          <w:szCs w:val="28"/>
          <w:lang w:val="en-US"/>
        </w:rPr>
        <w:t xml:space="preserve"> </w:t>
      </w:r>
      <w:r w:rsidRPr="00B2100C">
        <w:rPr>
          <w:rFonts w:ascii="Times New Roman" w:hAnsi="Times New Roman"/>
          <w:sz w:val="28"/>
          <w:szCs w:val="28"/>
          <w:lang w:val="en-US"/>
        </w:rPr>
        <w:t>Classification</w:t>
      </w:r>
      <w:r w:rsidRPr="00B2100C">
        <w:rPr>
          <w:rFonts w:ascii="Times New Roman" w:hAnsi="Times New Roman"/>
          <w:spacing w:val="-17"/>
          <w:sz w:val="28"/>
          <w:szCs w:val="28"/>
          <w:lang w:val="en-US"/>
        </w:rPr>
        <w:t xml:space="preserve"> </w:t>
      </w:r>
      <w:r w:rsidRPr="00B2100C">
        <w:rPr>
          <w:rFonts w:ascii="Times New Roman" w:hAnsi="Times New Roman"/>
          <w:sz w:val="28"/>
          <w:szCs w:val="28"/>
          <w:lang w:val="en-US"/>
        </w:rPr>
        <w:t>of</w:t>
      </w:r>
      <w:r w:rsidRPr="00B2100C">
        <w:rPr>
          <w:rFonts w:ascii="Times New Roman" w:hAnsi="Times New Roman"/>
          <w:spacing w:val="-18"/>
          <w:sz w:val="28"/>
          <w:szCs w:val="28"/>
          <w:lang w:val="en-US"/>
        </w:rPr>
        <w:t xml:space="preserve"> </w:t>
      </w:r>
      <w:r w:rsidRPr="00B2100C">
        <w:rPr>
          <w:rFonts w:ascii="Times New Roman" w:hAnsi="Times New Roman"/>
          <w:sz w:val="28"/>
          <w:szCs w:val="28"/>
          <w:lang w:val="en-US"/>
        </w:rPr>
        <w:t>Education</w:t>
      </w:r>
      <w:r w:rsidRPr="00B2100C">
        <w:rPr>
          <w:rFonts w:ascii="Times New Roman" w:hAnsi="Times New Roman"/>
          <w:spacing w:val="-17"/>
          <w:sz w:val="28"/>
          <w:szCs w:val="28"/>
          <w:lang w:val="en-US"/>
        </w:rPr>
        <w:t xml:space="preserve"> </w:t>
      </w:r>
      <w:r w:rsidRPr="00B2100C">
        <w:rPr>
          <w:rFonts w:ascii="Times New Roman" w:hAnsi="Times New Roman"/>
          <w:sz w:val="28"/>
          <w:szCs w:val="28"/>
          <w:lang w:val="en-US"/>
        </w:rPr>
        <w:t>2011</w:t>
      </w:r>
      <w:r w:rsidRPr="00B2100C">
        <w:rPr>
          <w:rFonts w:ascii="Times New Roman" w:hAnsi="Times New Roman"/>
          <w:spacing w:val="-18"/>
          <w:sz w:val="28"/>
          <w:szCs w:val="28"/>
          <w:lang w:val="en-US"/>
        </w:rPr>
        <w:t xml:space="preserve"> </w:t>
      </w:r>
      <w:r w:rsidRPr="00B2100C">
        <w:rPr>
          <w:rFonts w:ascii="Times New Roman" w:hAnsi="Times New Roman"/>
          <w:sz w:val="28"/>
          <w:szCs w:val="28"/>
          <w:lang w:val="en-US"/>
        </w:rPr>
        <w:t xml:space="preserve">URL: </w:t>
      </w:r>
      <w:r w:rsidRPr="00B2100C">
        <w:rPr>
          <w:rFonts w:ascii="Times New Roman" w:hAnsi="Times New Roman"/>
          <w:color w:val="0000FF"/>
          <w:spacing w:val="-2"/>
          <w:sz w:val="28"/>
          <w:szCs w:val="28"/>
          <w:u w:val="single" w:color="0000FF"/>
          <w:lang w:val="en-US"/>
        </w:rPr>
        <w:t>https://unesdoc.unesco.org/ark:/48223/pf0000228085.</w:t>
      </w:r>
    </w:p>
    <w:p w14:paraId="0F84CCBE" w14:textId="77777777" w:rsidR="00B2100C" w:rsidRPr="00B2100C" w:rsidRDefault="00B2100C" w:rsidP="00B2100C">
      <w:pPr>
        <w:pStyle w:val="a8"/>
        <w:numPr>
          <w:ilvl w:val="0"/>
          <w:numId w:val="17"/>
        </w:numPr>
        <w:tabs>
          <w:tab w:val="left" w:pos="1134"/>
        </w:tabs>
        <w:suppressAutoHyphens/>
        <w:snapToGrid w:val="0"/>
        <w:spacing w:after="0" w:line="240" w:lineRule="auto"/>
        <w:ind w:left="0" w:firstLine="709"/>
        <w:jc w:val="both"/>
        <w:rPr>
          <w:rFonts w:ascii="Times New Roman" w:hAnsi="Times New Roman"/>
          <w:sz w:val="28"/>
          <w:szCs w:val="28"/>
          <w:lang w:val="ru-RU"/>
        </w:rPr>
      </w:pPr>
      <w:r w:rsidRPr="00B2100C">
        <w:rPr>
          <w:rFonts w:ascii="Times New Roman" w:hAnsi="Times New Roman"/>
          <w:sz w:val="28"/>
          <w:szCs w:val="28"/>
          <w:lang w:val="ru-RU"/>
        </w:rPr>
        <w:t xml:space="preserve">Національний класифікатор України: «Класифікатор професій» ДК 003:2010.  URL: </w:t>
      </w:r>
      <w:hyperlink r:id="rId39" w:history="1">
        <w:r w:rsidRPr="00B2100C">
          <w:rPr>
            <w:rStyle w:val="a5"/>
            <w:rFonts w:ascii="Times New Roman" w:hAnsi="Times New Roman"/>
            <w:sz w:val="28"/>
            <w:szCs w:val="28"/>
            <w:lang w:val="ru-RU"/>
          </w:rPr>
          <w:t>http://zakon.rada.gov.ua/rada/show/va327609-10</w:t>
        </w:r>
      </w:hyperlink>
      <w:r w:rsidRPr="00B2100C">
        <w:rPr>
          <w:rFonts w:ascii="Times New Roman" w:hAnsi="Times New Roman"/>
          <w:sz w:val="28"/>
          <w:szCs w:val="28"/>
          <w:lang w:val="ru-RU"/>
        </w:rPr>
        <w:t xml:space="preserve">. </w:t>
      </w:r>
    </w:p>
    <w:p w14:paraId="74AF499F" w14:textId="77777777" w:rsidR="00B2100C" w:rsidRPr="00B2100C" w:rsidRDefault="00B2100C" w:rsidP="00B2100C">
      <w:pPr>
        <w:pStyle w:val="afd"/>
        <w:numPr>
          <w:ilvl w:val="0"/>
          <w:numId w:val="17"/>
        </w:numPr>
        <w:tabs>
          <w:tab w:val="left" w:pos="1134"/>
        </w:tabs>
        <w:suppressAutoHyphens w:val="0"/>
        <w:ind w:left="0" w:firstLine="709"/>
        <w:contextualSpacing/>
        <w:jc w:val="both"/>
        <w:rPr>
          <w:rFonts w:ascii="Times New Roman" w:hAnsi="Times New Roman"/>
          <w:kern w:val="36"/>
          <w:sz w:val="28"/>
          <w:szCs w:val="28"/>
        </w:rPr>
      </w:pPr>
      <w:r w:rsidRPr="00B2100C">
        <w:rPr>
          <w:rFonts w:ascii="Times New Roman" w:hAnsi="Times New Roman"/>
          <w:kern w:val="36"/>
          <w:sz w:val="28"/>
          <w:szCs w:val="28"/>
        </w:rPr>
        <w:t>Постанова Кабінету Міністрів України від 23.11.2011 № 1341 «Про затвердження Національної рамки кваліфікацій»</w:t>
      </w:r>
      <w:r w:rsidRPr="00B2100C">
        <w:rPr>
          <w:rFonts w:ascii="Times New Roman" w:hAnsi="Times New Roman"/>
          <w:sz w:val="28"/>
          <w:szCs w:val="28"/>
        </w:rPr>
        <w:t xml:space="preserve">. </w:t>
      </w:r>
      <w:r w:rsidRPr="00B2100C">
        <w:rPr>
          <w:rFonts w:ascii="Times New Roman" w:hAnsi="Times New Roman"/>
          <w:sz w:val="28"/>
          <w:szCs w:val="28"/>
          <w:lang w:val="en-US"/>
        </w:rPr>
        <w:t>URL</w:t>
      </w:r>
      <w:r w:rsidRPr="00B2100C">
        <w:rPr>
          <w:rFonts w:ascii="Times New Roman" w:hAnsi="Times New Roman"/>
          <w:kern w:val="36"/>
          <w:sz w:val="28"/>
          <w:szCs w:val="28"/>
        </w:rPr>
        <w:t xml:space="preserve">: </w:t>
      </w:r>
      <w:hyperlink r:id="rId40" w:history="1">
        <w:r w:rsidRPr="00B2100C">
          <w:rPr>
            <w:rStyle w:val="a5"/>
            <w:rFonts w:ascii="Times New Roman" w:hAnsi="Times New Roman"/>
            <w:kern w:val="36"/>
            <w:sz w:val="28"/>
            <w:szCs w:val="28"/>
          </w:rPr>
          <w:t>http://zakon5.rada.gov.ua/laws/show/1341-2011-п</w:t>
        </w:r>
      </w:hyperlink>
      <w:r w:rsidRPr="00B2100C">
        <w:rPr>
          <w:rFonts w:ascii="Times New Roman" w:hAnsi="Times New Roman"/>
          <w:kern w:val="36"/>
          <w:sz w:val="28"/>
          <w:szCs w:val="28"/>
        </w:rPr>
        <w:t>.</w:t>
      </w:r>
    </w:p>
    <w:p w14:paraId="03A8463C" w14:textId="77777777" w:rsidR="00B2100C" w:rsidRPr="00B2100C" w:rsidRDefault="00B2100C" w:rsidP="00B2100C">
      <w:pPr>
        <w:pStyle w:val="afd"/>
        <w:numPr>
          <w:ilvl w:val="0"/>
          <w:numId w:val="17"/>
        </w:numPr>
        <w:pBdr>
          <w:top w:val="nil"/>
          <w:left w:val="nil"/>
          <w:bottom w:val="nil"/>
          <w:right w:val="nil"/>
          <w:between w:val="nil"/>
        </w:pBdr>
        <w:tabs>
          <w:tab w:val="left" w:pos="1134"/>
        </w:tabs>
        <w:suppressAutoHyphens w:val="0"/>
        <w:ind w:left="0" w:firstLine="709"/>
        <w:contextualSpacing/>
        <w:jc w:val="both"/>
        <w:rPr>
          <w:rFonts w:ascii="Times New Roman" w:hAnsi="Times New Roman"/>
          <w:iCs/>
          <w:sz w:val="28"/>
          <w:szCs w:val="28"/>
        </w:rPr>
      </w:pPr>
      <w:r w:rsidRPr="00B2100C">
        <w:rPr>
          <w:rFonts w:ascii="Times New Roman" w:hAnsi="Times New Roman"/>
          <w:iCs/>
          <w:color w:val="000000"/>
          <w:sz w:val="28"/>
          <w:szCs w:val="28"/>
          <w:lang w:val="uk-UA"/>
        </w:rPr>
        <w:t>Н</w:t>
      </w:r>
      <w:r w:rsidRPr="00B2100C">
        <w:rPr>
          <w:rFonts w:ascii="Times New Roman" w:hAnsi="Times New Roman"/>
          <w:iCs/>
          <w:color w:val="000000"/>
          <w:sz w:val="28"/>
          <w:szCs w:val="28"/>
        </w:rPr>
        <w:t xml:space="preserve">аказ Міністерства освіти і науки України №1002 від 30.06.2026 «Про затвердження Типової програми навчальної дисципліни «Основи національного спротиву». </w:t>
      </w:r>
      <w:r w:rsidRPr="00B2100C">
        <w:rPr>
          <w:rFonts w:ascii="Times New Roman" w:hAnsi="Times New Roman"/>
          <w:iCs/>
          <w:sz w:val="28"/>
          <w:szCs w:val="28"/>
          <w:lang w:val="pl-PL"/>
        </w:rPr>
        <w:t>URL:</w:t>
      </w:r>
      <w:r w:rsidRPr="00B2100C">
        <w:rPr>
          <w:rFonts w:ascii="Times New Roman" w:hAnsi="Times New Roman"/>
          <w:iCs/>
          <w:sz w:val="28"/>
          <w:szCs w:val="28"/>
          <w:lang w:val="en-US"/>
        </w:rPr>
        <w:t xml:space="preserve"> </w:t>
      </w:r>
      <w:hyperlink r:id="rId41" w:history="1">
        <w:r w:rsidRPr="00B2100C">
          <w:rPr>
            <w:rStyle w:val="a5"/>
            <w:rFonts w:ascii="Times New Roman" w:hAnsi="Times New Roman"/>
            <w:iCs/>
            <w:sz w:val="28"/>
            <w:szCs w:val="28"/>
          </w:rPr>
          <w:t>file:///C:/Users/LIROL8/Downloads/6a436b373b65d038390094-2.pdf</w:t>
        </w:r>
      </w:hyperlink>
      <w:r w:rsidRPr="00B2100C">
        <w:rPr>
          <w:rFonts w:ascii="Times New Roman" w:hAnsi="Times New Roman"/>
          <w:iCs/>
          <w:sz w:val="28"/>
          <w:szCs w:val="28"/>
          <w:lang w:val="uk-UA"/>
        </w:rPr>
        <w:t xml:space="preserve"> </w:t>
      </w:r>
    </w:p>
    <w:p w14:paraId="699B2DCE" w14:textId="77777777" w:rsidR="00B2100C" w:rsidRPr="00B2100C" w:rsidRDefault="00B2100C" w:rsidP="00B2100C">
      <w:pPr>
        <w:pStyle w:val="afd"/>
        <w:numPr>
          <w:ilvl w:val="0"/>
          <w:numId w:val="17"/>
        </w:numPr>
        <w:pBdr>
          <w:top w:val="nil"/>
          <w:left w:val="nil"/>
          <w:bottom w:val="nil"/>
          <w:right w:val="nil"/>
          <w:between w:val="nil"/>
        </w:pBdr>
        <w:tabs>
          <w:tab w:val="left" w:pos="1134"/>
        </w:tabs>
        <w:suppressAutoHyphens w:val="0"/>
        <w:ind w:left="0" w:firstLine="709"/>
        <w:contextualSpacing/>
        <w:jc w:val="both"/>
        <w:rPr>
          <w:rFonts w:ascii="Times New Roman" w:hAnsi="Times New Roman"/>
          <w:iCs/>
          <w:sz w:val="28"/>
          <w:szCs w:val="28"/>
        </w:rPr>
      </w:pPr>
      <w:r w:rsidRPr="00B2100C">
        <w:rPr>
          <w:rFonts w:ascii="Times New Roman" w:hAnsi="Times New Roman"/>
          <w:iCs/>
          <w:sz w:val="28"/>
          <w:szCs w:val="28"/>
        </w:rPr>
        <w:t xml:space="preserve">Роз’яснення щодо застосування Критеріїв оцінювання якості освітньої програми : методичний посібник [Електронне видання] / А. Бутенко, Г. Денискіна, О. Єременко, О. Книш, І. Сімшаг, О. Требенко. Київ : Національне агентство із забезпечення якості вищої освіти, 2024. 127 с. </w:t>
      </w:r>
      <w:r w:rsidRPr="00B2100C">
        <w:rPr>
          <w:rFonts w:ascii="Times New Roman" w:hAnsi="Times New Roman"/>
          <w:iCs/>
          <w:sz w:val="28"/>
          <w:szCs w:val="28"/>
          <w:lang w:val="pl-PL"/>
        </w:rPr>
        <w:t>URL:</w:t>
      </w:r>
      <w:r w:rsidRPr="00B2100C">
        <w:rPr>
          <w:rFonts w:ascii="Times New Roman" w:hAnsi="Times New Roman"/>
          <w:iCs/>
          <w:sz w:val="28"/>
          <w:szCs w:val="28"/>
        </w:rPr>
        <w:t xml:space="preserve"> </w:t>
      </w:r>
      <w:hyperlink r:id="rId42" w:history="1">
        <w:r w:rsidRPr="00B2100C">
          <w:rPr>
            <w:rStyle w:val="a5"/>
            <w:rFonts w:ascii="Times New Roman" w:hAnsi="Times New Roman"/>
            <w:iCs/>
            <w:sz w:val="28"/>
            <w:szCs w:val="28"/>
          </w:rPr>
          <w:t>https://surl.li/xonvle</w:t>
        </w:r>
      </w:hyperlink>
      <w:r w:rsidRPr="00B2100C">
        <w:rPr>
          <w:rFonts w:ascii="Times New Roman" w:hAnsi="Times New Roman"/>
          <w:iCs/>
          <w:sz w:val="28"/>
          <w:szCs w:val="28"/>
        </w:rPr>
        <w:t xml:space="preserve">. </w:t>
      </w:r>
    </w:p>
    <w:p w14:paraId="01393904" w14:textId="77777777" w:rsidR="00B2100C" w:rsidRPr="00B2100C" w:rsidRDefault="00B2100C" w:rsidP="00B2100C">
      <w:pPr>
        <w:pStyle w:val="afd"/>
        <w:numPr>
          <w:ilvl w:val="0"/>
          <w:numId w:val="17"/>
        </w:numPr>
        <w:tabs>
          <w:tab w:val="left" w:pos="1134"/>
        </w:tabs>
        <w:suppressAutoHyphens w:val="0"/>
        <w:ind w:left="0" w:firstLine="709"/>
        <w:contextualSpacing/>
        <w:jc w:val="both"/>
        <w:rPr>
          <w:rFonts w:ascii="Times New Roman" w:hAnsi="Times New Roman"/>
          <w:sz w:val="28"/>
          <w:szCs w:val="28"/>
        </w:rPr>
      </w:pPr>
      <w:r w:rsidRPr="00B2100C">
        <w:rPr>
          <w:rFonts w:ascii="Times New Roman" w:hAnsi="Times New Roman"/>
          <w:sz w:val="28"/>
          <w:szCs w:val="28"/>
          <w:lang w:val="uk-UA"/>
        </w:rPr>
        <w:lastRenderedPageBreak/>
        <w:t xml:space="preserve">Положення про акредитацію освітніх програм, за якими здійснюється підготовка здобувачів вищої освіти, затверджене наказом Міністерства освіти і науки України від 15.05.2024 № 686. </w:t>
      </w:r>
      <w:r w:rsidRPr="00B2100C">
        <w:rPr>
          <w:rFonts w:ascii="Times New Roman" w:hAnsi="Times New Roman"/>
          <w:sz w:val="28"/>
          <w:szCs w:val="28"/>
          <w:lang w:val="en-US"/>
        </w:rPr>
        <w:t xml:space="preserve">URL: </w:t>
      </w:r>
      <w:hyperlink r:id="rId43" w:history="1">
        <w:r w:rsidRPr="00B2100C">
          <w:rPr>
            <w:rStyle w:val="a5"/>
            <w:rFonts w:ascii="Times New Roman" w:hAnsi="Times New Roman"/>
            <w:sz w:val="28"/>
            <w:szCs w:val="28"/>
          </w:rPr>
          <w:t>https://surl.gd/uypnof</w:t>
        </w:r>
      </w:hyperlink>
      <w:r w:rsidRPr="00B2100C">
        <w:rPr>
          <w:rFonts w:ascii="Times New Roman" w:hAnsi="Times New Roman"/>
          <w:sz w:val="28"/>
          <w:szCs w:val="28"/>
        </w:rPr>
        <w:t>.</w:t>
      </w:r>
    </w:p>
    <w:p w14:paraId="0B4D07A1" w14:textId="77777777" w:rsidR="00B2100C" w:rsidRPr="00B2100C" w:rsidRDefault="00B2100C" w:rsidP="00B2100C">
      <w:pPr>
        <w:pStyle w:val="afd"/>
        <w:numPr>
          <w:ilvl w:val="0"/>
          <w:numId w:val="17"/>
        </w:numPr>
        <w:tabs>
          <w:tab w:val="left" w:pos="1134"/>
        </w:tabs>
        <w:suppressAutoHyphens w:val="0"/>
        <w:ind w:left="0" w:firstLine="709"/>
        <w:contextualSpacing/>
        <w:jc w:val="both"/>
        <w:rPr>
          <w:rFonts w:ascii="Times New Roman" w:hAnsi="Times New Roman"/>
          <w:sz w:val="28"/>
          <w:szCs w:val="28"/>
          <w:lang w:val="en-US"/>
        </w:rPr>
      </w:pPr>
      <w:r w:rsidRPr="00B2100C">
        <w:rPr>
          <w:rFonts w:ascii="Times New Roman" w:hAnsi="Times New Roman"/>
          <w:sz w:val="28"/>
          <w:szCs w:val="28"/>
        </w:rPr>
        <w:t xml:space="preserve">Положення про освітні програми у Відкритому міжнародному університеті розвитку людини «Україна», затверджене наказом президента Університету «Україна» від 08.12.2025 № 206. </w:t>
      </w:r>
      <w:r w:rsidRPr="00B2100C">
        <w:rPr>
          <w:rFonts w:ascii="Times New Roman" w:hAnsi="Times New Roman"/>
          <w:sz w:val="28"/>
          <w:szCs w:val="28"/>
          <w:lang w:val="en-US"/>
        </w:rPr>
        <w:t xml:space="preserve">URL: </w:t>
      </w:r>
      <w:hyperlink r:id="rId44" w:history="1">
        <w:r w:rsidRPr="00B2100C">
          <w:rPr>
            <w:rStyle w:val="a5"/>
            <w:rFonts w:ascii="Times New Roman" w:hAnsi="Times New Roman"/>
            <w:sz w:val="28"/>
            <w:szCs w:val="28"/>
          </w:rPr>
          <w:t>https://uu.edu.ua/upload/universitet/normativni_documenti/Osnovni_oficiyni_doc_UU/Navch_metod_d-t/Polozh_pro_osvitni_programi.pdf</w:t>
        </w:r>
      </w:hyperlink>
      <w:r w:rsidRPr="00B2100C">
        <w:rPr>
          <w:rFonts w:ascii="Times New Roman" w:hAnsi="Times New Roman"/>
          <w:sz w:val="28"/>
          <w:szCs w:val="28"/>
          <w:lang w:val="en-US"/>
        </w:rPr>
        <w:t>.</w:t>
      </w:r>
    </w:p>
    <w:p w14:paraId="3B1BE57E" w14:textId="77777777" w:rsidR="00B2100C" w:rsidRPr="00B2100C" w:rsidRDefault="00B2100C" w:rsidP="00B2100C">
      <w:pPr>
        <w:pStyle w:val="afd"/>
        <w:numPr>
          <w:ilvl w:val="0"/>
          <w:numId w:val="17"/>
        </w:numPr>
        <w:suppressAutoHyphens w:val="0"/>
        <w:ind w:left="0" w:firstLine="709"/>
        <w:contextualSpacing/>
        <w:jc w:val="both"/>
        <w:rPr>
          <w:rStyle w:val="a5"/>
          <w:rFonts w:ascii="Times New Roman" w:hAnsi="Times New Roman"/>
          <w:color w:val="auto"/>
          <w:sz w:val="28"/>
          <w:szCs w:val="28"/>
          <w:u w:val="none"/>
          <w:lang w:val="en-US"/>
        </w:rPr>
      </w:pPr>
      <w:r w:rsidRPr="00B2100C">
        <w:rPr>
          <w:rFonts w:ascii="Times New Roman" w:hAnsi="Times New Roman"/>
          <w:sz w:val="28"/>
          <w:szCs w:val="28"/>
          <w:lang w:val="uk-UA"/>
        </w:rPr>
        <w:t xml:space="preserve">Стандарт вищої освіти </w:t>
      </w:r>
      <w:r w:rsidRPr="00B2100C">
        <w:rPr>
          <w:rFonts w:ascii="Times New Roman" w:hAnsi="Times New Roman"/>
          <w:sz w:val="28"/>
          <w:szCs w:val="28"/>
          <w:shd w:val="clear" w:color="auto" w:fill="FFFFFF"/>
          <w:lang w:val="uk-UA"/>
        </w:rPr>
        <w:t xml:space="preserve">за </w:t>
      </w:r>
      <w:r w:rsidRPr="00B2100C">
        <w:rPr>
          <w:rFonts w:ascii="Times New Roman" w:hAnsi="Times New Roman"/>
          <w:sz w:val="28"/>
          <w:szCs w:val="28"/>
          <w:bdr w:val="none" w:sz="0" w:space="0" w:color="auto" w:frame="1"/>
          <w:shd w:val="clear" w:color="auto" w:fill="FFFFFF"/>
          <w:lang w:val="uk-UA"/>
        </w:rPr>
        <w:t>спеціальністю 242 Туризм</w:t>
      </w:r>
      <w:r w:rsidRPr="00B2100C">
        <w:rPr>
          <w:rFonts w:ascii="Times New Roman" w:hAnsi="Times New Roman"/>
          <w:sz w:val="28"/>
          <w:szCs w:val="28"/>
          <w:shd w:val="clear" w:color="auto" w:fill="FFFFFF"/>
          <w:lang w:val="uk-UA"/>
        </w:rPr>
        <w:t xml:space="preserve"> для першого (бакалаврського) рівня вищої освіти, затверджений </w:t>
      </w:r>
      <w:r w:rsidRPr="00B2100C">
        <w:rPr>
          <w:rFonts w:ascii="Times New Roman" w:hAnsi="Times New Roman"/>
          <w:sz w:val="28"/>
          <w:szCs w:val="28"/>
          <w:lang w:val="uk-UA"/>
        </w:rPr>
        <w:t xml:space="preserve">наказом Міністерства освіти і науки України від 04.10.2018 № 1068. URL: </w:t>
      </w:r>
      <w:hyperlink r:id="rId45" w:history="1">
        <w:r w:rsidRPr="00B2100C">
          <w:rPr>
            <w:rStyle w:val="a5"/>
            <w:rFonts w:ascii="Times New Roman" w:hAnsi="Times New Roman"/>
            <w:sz w:val="28"/>
            <w:szCs w:val="28"/>
            <w:lang w:val="uk-UA"/>
          </w:rPr>
          <w:t>https://uu.edu.ua/upload/Osvita/ Navch_metod_d_t/Standarti/242_turizm_bak.pdf</w:t>
        </w:r>
      </w:hyperlink>
    </w:p>
    <w:p w14:paraId="633141EE" w14:textId="383FE32C" w:rsidR="00B2100C" w:rsidRPr="00B2100C" w:rsidRDefault="00B2100C" w:rsidP="00B2100C">
      <w:pPr>
        <w:pStyle w:val="afd"/>
        <w:numPr>
          <w:ilvl w:val="0"/>
          <w:numId w:val="17"/>
        </w:numPr>
        <w:suppressAutoHyphens w:val="0"/>
        <w:ind w:left="0" w:firstLine="709"/>
        <w:contextualSpacing/>
        <w:jc w:val="both"/>
        <w:rPr>
          <w:rFonts w:ascii="Times New Roman" w:hAnsi="Times New Roman"/>
          <w:sz w:val="28"/>
          <w:szCs w:val="28"/>
          <w:lang w:val="en-US"/>
        </w:rPr>
      </w:pPr>
      <w:r w:rsidRPr="00B2100C">
        <w:rPr>
          <w:rFonts w:ascii="Times New Roman" w:hAnsi="Times New Roman"/>
          <w:sz w:val="28"/>
          <w:szCs w:val="28"/>
          <w:lang w:val="en-US"/>
        </w:rPr>
        <w:t xml:space="preserve">Постанова Кабінету Міністрів України від 16.12.2022 № 1392 «Про внесення змін до переліку галузей знань і спеціальностей, за якими здійснюється підготовка здобувачів вищої освіти». </w:t>
      </w:r>
    </w:p>
    <w:p w14:paraId="73BB40CE" w14:textId="77777777" w:rsidR="00B2100C" w:rsidRPr="00B2100C" w:rsidRDefault="00B2100C" w:rsidP="00B2100C">
      <w:pPr>
        <w:pStyle w:val="afd"/>
        <w:numPr>
          <w:ilvl w:val="0"/>
          <w:numId w:val="17"/>
        </w:numPr>
        <w:suppressAutoHyphens w:val="0"/>
        <w:ind w:left="0" w:right="-2" w:firstLine="709"/>
        <w:contextualSpacing/>
        <w:jc w:val="both"/>
        <w:rPr>
          <w:rFonts w:ascii="Times New Roman" w:hAnsi="Times New Roman"/>
          <w:sz w:val="28"/>
          <w:szCs w:val="28"/>
          <w:lang w:val="uk-UA"/>
        </w:rPr>
      </w:pPr>
      <w:r w:rsidRPr="00B2100C">
        <w:rPr>
          <w:rFonts w:ascii="Times New Roman" w:hAnsi="Times New Roman"/>
          <w:sz w:val="28"/>
          <w:szCs w:val="28"/>
        </w:rPr>
        <w:t xml:space="preserve">Наказ Міністерства освіти і науки України від 13.06.2024 № 842 «Про внесення змін до деяких стандартів вищої освіти». </w:t>
      </w:r>
      <w:r w:rsidRPr="00B2100C">
        <w:rPr>
          <w:rFonts w:ascii="Times New Roman" w:hAnsi="Times New Roman"/>
          <w:sz w:val="28"/>
          <w:szCs w:val="28"/>
          <w:lang w:val="en-US"/>
        </w:rPr>
        <w:t xml:space="preserve">URL: </w:t>
      </w:r>
      <w:hyperlink r:id="rId46" w:history="1">
        <w:r w:rsidRPr="00B2100C">
          <w:rPr>
            <w:rStyle w:val="a5"/>
            <w:rFonts w:ascii="Times New Roman" w:hAnsi="Times New Roman"/>
            <w:color w:val="0070C0"/>
            <w:kern w:val="36"/>
            <w:sz w:val="28"/>
            <w:szCs w:val="28"/>
            <w:lang w:val="uk-UA"/>
          </w:rPr>
          <w:t>https://mon.gov.ua/storage/app/sites/1/vishcha-osvita/zatverdzeni%20standarty/2024/Nakaz-842.vid.13.06.2024.pdf</w:t>
        </w:r>
      </w:hyperlink>
      <w:r w:rsidRPr="00B2100C">
        <w:rPr>
          <w:rStyle w:val="a5"/>
          <w:rFonts w:ascii="Times New Roman" w:hAnsi="Times New Roman"/>
          <w:color w:val="0070C0"/>
          <w:kern w:val="36"/>
          <w:sz w:val="28"/>
          <w:szCs w:val="28"/>
          <w:lang w:val="uk-UA"/>
        </w:rPr>
        <w:t>.</w:t>
      </w:r>
    </w:p>
    <w:p w14:paraId="71B21239" w14:textId="77777777" w:rsidR="00B2100C" w:rsidRPr="00B2100C" w:rsidRDefault="00B2100C" w:rsidP="00B2100C">
      <w:pPr>
        <w:tabs>
          <w:tab w:val="left" w:pos="1134"/>
        </w:tabs>
        <w:ind w:firstLine="709"/>
        <w:jc w:val="both"/>
        <w:rPr>
          <w:rFonts w:ascii="Times New Roman" w:hAnsi="Times New Roman"/>
          <w:b/>
          <w:color w:val="000000"/>
          <w:sz w:val="28"/>
          <w:szCs w:val="28"/>
        </w:rPr>
      </w:pPr>
    </w:p>
    <w:p w14:paraId="57720A6B" w14:textId="77777777" w:rsidR="00B2100C" w:rsidRPr="00B2100C" w:rsidRDefault="00B2100C" w:rsidP="00B2100C">
      <w:pPr>
        <w:tabs>
          <w:tab w:val="left" w:pos="1134"/>
        </w:tabs>
        <w:ind w:firstLine="709"/>
        <w:jc w:val="both"/>
        <w:rPr>
          <w:rFonts w:ascii="Times New Roman" w:hAnsi="Times New Roman"/>
          <w:b/>
          <w:color w:val="000000"/>
          <w:sz w:val="28"/>
          <w:szCs w:val="28"/>
        </w:rPr>
      </w:pPr>
      <w:r w:rsidRPr="00B2100C">
        <w:rPr>
          <w:rFonts w:ascii="Times New Roman" w:hAnsi="Times New Roman"/>
          <w:b/>
          <w:color w:val="000000"/>
          <w:sz w:val="28"/>
          <w:szCs w:val="28"/>
        </w:rPr>
        <w:t>Б. Корисні посилання:</w:t>
      </w:r>
    </w:p>
    <w:p w14:paraId="4D06927F" w14:textId="77777777" w:rsidR="00B2100C" w:rsidRPr="00B2100C" w:rsidRDefault="00B2100C" w:rsidP="00B2100C">
      <w:pPr>
        <w:pStyle w:val="afd"/>
        <w:numPr>
          <w:ilvl w:val="0"/>
          <w:numId w:val="17"/>
        </w:numPr>
        <w:tabs>
          <w:tab w:val="left" w:pos="1134"/>
        </w:tabs>
        <w:suppressAutoHyphens w:val="0"/>
        <w:ind w:left="0" w:right="-2" w:firstLine="709"/>
        <w:contextualSpacing/>
        <w:jc w:val="both"/>
        <w:rPr>
          <w:rFonts w:ascii="Times New Roman" w:hAnsi="Times New Roman"/>
          <w:sz w:val="28"/>
          <w:szCs w:val="28"/>
          <w:lang w:val="uk-UA" w:eastAsia="uk-UA"/>
        </w:rPr>
      </w:pPr>
      <w:r w:rsidRPr="00B2100C">
        <w:rPr>
          <w:rFonts w:ascii="Times New Roman" w:hAnsi="Times New Roman"/>
          <w:sz w:val="28"/>
          <w:szCs w:val="28"/>
          <w:lang w:val="uk-UA" w:eastAsia="uk-UA"/>
        </w:rPr>
        <w:t xml:space="preserve">Стандарти і рекомендації щодо забезпечення якості в Європейському просторі вищої освіти (ESG). URL: </w:t>
      </w:r>
      <w:hyperlink r:id="rId47" w:history="1">
        <w:r w:rsidRPr="00B2100C">
          <w:rPr>
            <w:rFonts w:ascii="Times New Roman" w:hAnsi="Times New Roman"/>
            <w:color w:val="0563C1"/>
            <w:sz w:val="28"/>
            <w:szCs w:val="28"/>
            <w:u w:val="single"/>
            <w:lang w:val="uk-UA" w:eastAsia="uk-UA"/>
          </w:rPr>
          <w:t>https://ihed.org.ua/wp-content/uploads/2018/10/04_2016_ESG_2015.pdf</w:t>
        </w:r>
      </w:hyperlink>
      <w:r w:rsidRPr="00B2100C">
        <w:rPr>
          <w:rFonts w:ascii="Times New Roman" w:hAnsi="Times New Roman"/>
          <w:sz w:val="28"/>
          <w:szCs w:val="28"/>
          <w:lang w:val="uk-UA" w:eastAsia="uk-UA"/>
        </w:rPr>
        <w:t>.</w:t>
      </w:r>
    </w:p>
    <w:p w14:paraId="102EF3FF" w14:textId="77777777" w:rsidR="00B2100C" w:rsidRPr="00B2100C" w:rsidRDefault="00B2100C" w:rsidP="00B2100C">
      <w:pPr>
        <w:pStyle w:val="afd"/>
        <w:numPr>
          <w:ilvl w:val="0"/>
          <w:numId w:val="17"/>
        </w:numPr>
        <w:tabs>
          <w:tab w:val="left" w:pos="1134"/>
        </w:tabs>
        <w:suppressAutoHyphens w:val="0"/>
        <w:ind w:left="0" w:right="-2" w:firstLine="709"/>
        <w:contextualSpacing/>
        <w:jc w:val="both"/>
        <w:rPr>
          <w:rFonts w:ascii="Times New Roman" w:hAnsi="Times New Roman"/>
          <w:sz w:val="28"/>
          <w:szCs w:val="28"/>
          <w:lang w:val="uk-UA" w:eastAsia="uk-UA"/>
        </w:rPr>
      </w:pPr>
      <w:r w:rsidRPr="00B2100C">
        <w:rPr>
          <w:rFonts w:ascii="Times New Roman" w:hAnsi="Times New Roman"/>
          <w:sz w:val="28"/>
          <w:szCs w:val="28"/>
          <w:lang w:val="uk-UA" w:eastAsia="uk-UA"/>
        </w:rPr>
        <w:t xml:space="preserve">International Standard Classification of Education ISCED, 2011. URL: </w:t>
      </w:r>
      <w:hyperlink r:id="rId48" w:history="1">
        <w:r w:rsidRPr="00B2100C">
          <w:rPr>
            <w:rFonts w:ascii="Times New Roman" w:hAnsi="Times New Roman"/>
            <w:color w:val="0563C1"/>
            <w:sz w:val="28"/>
            <w:szCs w:val="28"/>
            <w:u w:val="single"/>
            <w:lang w:val="uk-UA" w:eastAsia="uk-UA"/>
          </w:rPr>
          <w:t>http://uis.unesco.org/sites/default/files/documents/international-standard-classification-of-education-isced-2011-en.pdf</w:t>
        </w:r>
      </w:hyperlink>
      <w:r w:rsidRPr="00B2100C">
        <w:rPr>
          <w:rFonts w:ascii="Times New Roman" w:hAnsi="Times New Roman"/>
          <w:sz w:val="28"/>
          <w:szCs w:val="28"/>
          <w:lang w:val="uk-UA" w:eastAsia="uk-UA"/>
        </w:rPr>
        <w:t>.</w:t>
      </w:r>
    </w:p>
    <w:p w14:paraId="745339A7" w14:textId="77777777" w:rsidR="00B2100C" w:rsidRPr="00B2100C" w:rsidRDefault="00B2100C" w:rsidP="00B2100C">
      <w:pPr>
        <w:pStyle w:val="afd"/>
        <w:numPr>
          <w:ilvl w:val="0"/>
          <w:numId w:val="17"/>
        </w:numPr>
        <w:tabs>
          <w:tab w:val="left" w:pos="1134"/>
        </w:tabs>
        <w:suppressAutoHyphens w:val="0"/>
        <w:ind w:left="0" w:right="-2" w:firstLine="709"/>
        <w:contextualSpacing/>
        <w:jc w:val="both"/>
        <w:rPr>
          <w:rFonts w:ascii="Times New Roman" w:hAnsi="Times New Roman"/>
          <w:sz w:val="28"/>
          <w:szCs w:val="28"/>
          <w:lang w:val="uk-UA" w:eastAsia="uk-UA"/>
        </w:rPr>
      </w:pPr>
      <w:r w:rsidRPr="00B2100C">
        <w:rPr>
          <w:rFonts w:ascii="Times New Roman" w:hAnsi="Times New Roman"/>
          <w:sz w:val="28"/>
          <w:szCs w:val="28"/>
          <w:lang w:val="uk-UA" w:eastAsia="uk-UA"/>
        </w:rPr>
        <w:t xml:space="preserve">International Standard Classification of Education: Fields of education and training, 2013 (ISCED-F 2013) – Detailed field descriptions. URL: </w:t>
      </w:r>
      <w:hyperlink r:id="rId49" w:history="1">
        <w:r w:rsidRPr="00B2100C">
          <w:rPr>
            <w:rFonts w:ascii="Times New Roman" w:hAnsi="Times New Roman"/>
            <w:color w:val="0563C1"/>
            <w:sz w:val="28"/>
            <w:szCs w:val="28"/>
            <w:u w:val="single"/>
            <w:lang w:val="uk-UA" w:eastAsia="uk-UA"/>
          </w:rPr>
          <w:t>http://uis.unesco.org/sites/default/files/documents/international-standard-classification-of-education-fields-of-education-and-training-2013-detailed-field-descriptions-2015-en.pdf</w:t>
        </w:r>
      </w:hyperlink>
      <w:r w:rsidRPr="00B2100C">
        <w:rPr>
          <w:rFonts w:ascii="Times New Roman" w:hAnsi="Times New Roman"/>
          <w:sz w:val="28"/>
          <w:szCs w:val="28"/>
          <w:lang w:val="uk-UA" w:eastAsia="uk-UA"/>
        </w:rPr>
        <w:t>.</w:t>
      </w:r>
    </w:p>
    <w:p w14:paraId="37D7A877" w14:textId="77777777" w:rsidR="00B2100C" w:rsidRPr="00B2100C" w:rsidRDefault="00B2100C" w:rsidP="00B2100C">
      <w:pPr>
        <w:pStyle w:val="afd"/>
        <w:numPr>
          <w:ilvl w:val="0"/>
          <w:numId w:val="17"/>
        </w:numPr>
        <w:tabs>
          <w:tab w:val="left" w:pos="1134"/>
        </w:tabs>
        <w:suppressAutoHyphens w:val="0"/>
        <w:ind w:left="0" w:right="-2" w:firstLine="709"/>
        <w:contextualSpacing/>
        <w:jc w:val="both"/>
        <w:rPr>
          <w:rFonts w:ascii="Times New Roman" w:hAnsi="Times New Roman"/>
          <w:sz w:val="28"/>
          <w:szCs w:val="28"/>
          <w:lang w:val="uk-UA" w:eastAsia="uk-UA"/>
        </w:rPr>
      </w:pPr>
      <w:hyperlink r:id="rId50" w:history="1">
        <w:r w:rsidRPr="00B2100C">
          <w:rPr>
            <w:rFonts w:ascii="Times New Roman" w:hAnsi="Times New Roman"/>
            <w:sz w:val="28"/>
            <w:szCs w:val="28"/>
            <w:lang w:val="uk-UA" w:eastAsia="uk-UA"/>
          </w:rPr>
          <w:t>Manual to Accompany the International Standard Classification of Education, 2011</w:t>
        </w:r>
      </w:hyperlink>
      <w:r w:rsidRPr="00B2100C">
        <w:rPr>
          <w:rFonts w:ascii="Times New Roman" w:hAnsi="Times New Roman"/>
          <w:sz w:val="28"/>
          <w:szCs w:val="28"/>
          <w:lang w:val="uk-UA"/>
        </w:rPr>
        <w:t>.</w:t>
      </w:r>
      <w:r w:rsidRPr="00B2100C">
        <w:rPr>
          <w:rFonts w:ascii="Times New Roman" w:hAnsi="Times New Roman"/>
          <w:sz w:val="28"/>
          <w:szCs w:val="28"/>
          <w:lang w:val="uk-UA" w:eastAsia="uk-UA"/>
        </w:rPr>
        <w:t xml:space="preserve"> URL: </w:t>
      </w:r>
      <w:hyperlink r:id="rId51" w:history="1">
        <w:r w:rsidRPr="00B2100C">
          <w:rPr>
            <w:rFonts w:ascii="Times New Roman" w:hAnsi="Times New Roman"/>
            <w:color w:val="0563C1"/>
            <w:sz w:val="28"/>
            <w:szCs w:val="28"/>
            <w:u w:val="single"/>
            <w:lang w:val="uk-UA" w:eastAsia="uk-UA"/>
          </w:rPr>
          <w:t>http://uis.unesco.org/en/topic/international-standard-classification-education-isced</w:t>
        </w:r>
      </w:hyperlink>
      <w:r w:rsidRPr="00B2100C">
        <w:rPr>
          <w:rFonts w:ascii="Times New Roman" w:hAnsi="Times New Roman"/>
          <w:sz w:val="28"/>
          <w:szCs w:val="28"/>
          <w:lang w:val="uk-UA" w:eastAsia="uk-UA"/>
        </w:rPr>
        <w:t>.</w:t>
      </w:r>
    </w:p>
    <w:p w14:paraId="6766AD2D" w14:textId="77777777" w:rsidR="00B2100C" w:rsidRPr="00B2100C" w:rsidRDefault="00B2100C" w:rsidP="00B2100C">
      <w:pPr>
        <w:pStyle w:val="afd"/>
        <w:numPr>
          <w:ilvl w:val="0"/>
          <w:numId w:val="17"/>
        </w:numPr>
        <w:tabs>
          <w:tab w:val="left" w:pos="1134"/>
          <w:tab w:val="left" w:pos="1701"/>
        </w:tabs>
        <w:suppressAutoHyphens w:val="0"/>
        <w:ind w:left="0" w:right="-2" w:firstLine="709"/>
        <w:contextualSpacing/>
        <w:jc w:val="both"/>
        <w:rPr>
          <w:rFonts w:ascii="Times New Roman" w:hAnsi="Times New Roman"/>
          <w:sz w:val="28"/>
          <w:szCs w:val="28"/>
          <w:lang w:val="uk-UA" w:eastAsia="uk-UA"/>
        </w:rPr>
      </w:pPr>
      <w:r w:rsidRPr="00B2100C">
        <w:rPr>
          <w:rFonts w:ascii="Times New Roman" w:hAnsi="Times New Roman"/>
          <w:sz w:val="28"/>
          <w:szCs w:val="28"/>
          <w:lang w:val="uk-UA" w:eastAsia="uk-UA"/>
        </w:rPr>
        <w:t xml:space="preserve">EQF, 2017 (Європейська рамка кваліфікацій). URL: </w:t>
      </w:r>
      <w:hyperlink r:id="rId52" w:history="1">
        <w:r w:rsidRPr="00B2100C">
          <w:rPr>
            <w:rStyle w:val="a5"/>
            <w:rFonts w:ascii="Times New Roman" w:hAnsi="Times New Roman"/>
            <w:sz w:val="28"/>
            <w:szCs w:val="28"/>
            <w:lang w:val="uk-UA" w:eastAsia="uk-UA"/>
          </w:rPr>
          <w:t>https://ec.europa.eu/ploteus/content/descriptors-page</w:t>
        </w:r>
      </w:hyperlink>
      <w:r w:rsidRPr="00B2100C">
        <w:rPr>
          <w:rFonts w:ascii="Times New Roman" w:hAnsi="Times New Roman"/>
          <w:sz w:val="28"/>
          <w:szCs w:val="28"/>
          <w:lang w:val="uk-UA" w:eastAsia="uk-UA"/>
        </w:rPr>
        <w:t>.</w:t>
      </w:r>
    </w:p>
    <w:p w14:paraId="690E9048" w14:textId="77777777" w:rsidR="00B2100C" w:rsidRPr="00B2100C" w:rsidRDefault="00B2100C" w:rsidP="00B2100C">
      <w:pPr>
        <w:pStyle w:val="afd"/>
        <w:numPr>
          <w:ilvl w:val="0"/>
          <w:numId w:val="17"/>
        </w:numPr>
        <w:tabs>
          <w:tab w:val="left" w:pos="1134"/>
          <w:tab w:val="left" w:pos="1701"/>
        </w:tabs>
        <w:suppressAutoHyphens w:val="0"/>
        <w:autoSpaceDE w:val="0"/>
        <w:autoSpaceDN w:val="0"/>
        <w:adjustRightInd w:val="0"/>
        <w:ind w:left="0" w:right="-2" w:firstLine="709"/>
        <w:contextualSpacing/>
        <w:jc w:val="both"/>
        <w:rPr>
          <w:rFonts w:ascii="Times New Roman" w:hAnsi="Times New Roman"/>
          <w:bCs/>
          <w:iCs/>
          <w:sz w:val="28"/>
          <w:szCs w:val="28"/>
          <w:lang w:val="uk-UA"/>
        </w:rPr>
      </w:pPr>
      <w:r w:rsidRPr="00B2100C">
        <w:rPr>
          <w:rFonts w:ascii="Times New Roman" w:hAnsi="Times New Roman"/>
          <w:sz w:val="28"/>
          <w:szCs w:val="28"/>
          <w:lang w:val="uk-UA" w:eastAsia="uk-UA"/>
        </w:rPr>
        <w:t xml:space="preserve">QF EHEA, 2018 (Рамка кваліфікацій ЄПВО). URL: </w:t>
      </w:r>
      <w:hyperlink r:id="rId53" w:history="1">
        <w:r w:rsidRPr="00B2100C">
          <w:rPr>
            <w:rStyle w:val="a5"/>
            <w:rFonts w:ascii="Times New Roman" w:hAnsi="Times New Roman"/>
            <w:sz w:val="28"/>
            <w:szCs w:val="28"/>
            <w:lang w:val="uk-UA" w:eastAsia="uk-UA"/>
          </w:rPr>
          <w:t>http://www.ehea.info/Upload/document/ministerial_declarations/EHEAParis2018_Communique_AppendixIII_952778.pdf</w:t>
        </w:r>
      </w:hyperlink>
      <w:r w:rsidRPr="00B2100C">
        <w:rPr>
          <w:rFonts w:ascii="Times New Roman" w:hAnsi="Times New Roman"/>
          <w:sz w:val="28"/>
          <w:szCs w:val="28"/>
          <w:lang w:val="uk-UA" w:eastAsia="uk-UA"/>
        </w:rPr>
        <w:t>.</w:t>
      </w:r>
    </w:p>
    <w:p w14:paraId="6EC1FA70" w14:textId="77777777" w:rsidR="00B2100C" w:rsidRPr="00B2100C" w:rsidRDefault="00B2100C" w:rsidP="00B2100C">
      <w:pPr>
        <w:pStyle w:val="afd"/>
        <w:numPr>
          <w:ilvl w:val="0"/>
          <w:numId w:val="17"/>
        </w:numPr>
        <w:tabs>
          <w:tab w:val="left" w:pos="1134"/>
        </w:tabs>
        <w:suppressAutoHyphens w:val="0"/>
        <w:ind w:left="0" w:right="-2" w:firstLine="709"/>
        <w:contextualSpacing/>
        <w:jc w:val="both"/>
        <w:rPr>
          <w:rFonts w:ascii="Times New Roman" w:hAnsi="Times New Roman"/>
          <w:sz w:val="28"/>
          <w:szCs w:val="28"/>
          <w:lang w:val="uk-UA" w:eastAsia="uk-UA"/>
        </w:rPr>
      </w:pPr>
      <w:r w:rsidRPr="00B2100C">
        <w:rPr>
          <w:rFonts w:ascii="Times New Roman" w:hAnsi="Times New Roman"/>
          <w:sz w:val="28"/>
          <w:szCs w:val="28"/>
          <w:lang w:val="uk-UA" w:eastAsia="uk-UA"/>
        </w:rPr>
        <w:t xml:space="preserve">TUNING (для ознайомлення зі спеціальними (фаховими) та загальними компетентностями та прикладами стандартів. URL: </w:t>
      </w:r>
      <w:hyperlink r:id="rId54" w:history="1">
        <w:r w:rsidRPr="00B2100C">
          <w:rPr>
            <w:rFonts w:ascii="Times New Roman" w:hAnsi="Times New Roman"/>
            <w:color w:val="0563C1"/>
            <w:sz w:val="28"/>
            <w:szCs w:val="28"/>
            <w:u w:val="single"/>
            <w:lang w:val="uk-UA" w:eastAsia="uk-UA"/>
          </w:rPr>
          <w:t>http://www.unideusto.org/tuningeu/</w:t>
        </w:r>
      </w:hyperlink>
      <w:r w:rsidRPr="00B2100C">
        <w:rPr>
          <w:rFonts w:ascii="Times New Roman" w:hAnsi="Times New Roman"/>
          <w:sz w:val="28"/>
          <w:szCs w:val="28"/>
          <w:lang w:val="uk-UA" w:eastAsia="uk-UA"/>
        </w:rPr>
        <w:t>.</w:t>
      </w:r>
    </w:p>
    <w:p w14:paraId="22B18430" w14:textId="77777777" w:rsidR="00B2100C" w:rsidRPr="00B2100C" w:rsidRDefault="00B2100C" w:rsidP="00B2100C">
      <w:pPr>
        <w:pStyle w:val="afd"/>
        <w:numPr>
          <w:ilvl w:val="0"/>
          <w:numId w:val="17"/>
        </w:numPr>
        <w:tabs>
          <w:tab w:val="left" w:pos="1134"/>
        </w:tabs>
        <w:suppressAutoHyphens w:val="0"/>
        <w:ind w:left="0" w:right="-2" w:firstLine="709"/>
        <w:contextualSpacing/>
        <w:jc w:val="both"/>
        <w:rPr>
          <w:rFonts w:ascii="Times New Roman" w:hAnsi="Times New Roman"/>
          <w:sz w:val="28"/>
          <w:szCs w:val="28"/>
          <w:lang w:val="uk-UA" w:eastAsia="uk-UA"/>
        </w:rPr>
      </w:pPr>
      <w:r w:rsidRPr="00B2100C">
        <w:rPr>
          <w:rFonts w:ascii="Times New Roman" w:hAnsi="Times New Roman"/>
          <w:sz w:val="28"/>
          <w:szCs w:val="28"/>
          <w:lang w:val="uk-UA" w:eastAsia="uk-UA"/>
        </w:rPr>
        <w:t xml:space="preserve">Національний освітній глосарій: вища освіта / 2-е вид., перероб. і доп. / авт.-уклад. : В. М. Захарченко, С. А. Калашнікова, В. І. Луговий, А. В. </w:t>
      </w:r>
      <w:r w:rsidRPr="00B2100C">
        <w:rPr>
          <w:rFonts w:ascii="Times New Roman" w:hAnsi="Times New Roman"/>
          <w:sz w:val="28"/>
          <w:szCs w:val="28"/>
          <w:lang w:val="uk-UA" w:eastAsia="uk-UA"/>
        </w:rPr>
        <w:lastRenderedPageBreak/>
        <w:t xml:space="preserve">Ставицький, Ю. М. Рашкевич, Ж. В. Таланова / За ред. В. Г. Кременя. К. : ТОВ «Видавничий дім «Плеяди», 2014. 100 с. URL: </w:t>
      </w:r>
      <w:hyperlink r:id="rId55" w:history="1">
        <w:r w:rsidRPr="00B2100C">
          <w:rPr>
            <w:rStyle w:val="a5"/>
            <w:rFonts w:ascii="Times New Roman" w:hAnsi="Times New Roman"/>
            <w:sz w:val="28"/>
            <w:szCs w:val="28"/>
            <w:lang w:val="uk-UA" w:eastAsia="uk-UA"/>
          </w:rPr>
          <w:t>http://erasmusplus.org.ua/korysna-informatsiia/korysni-materialy/category/3-materialy-natsionalnoi-komandy-ekspertiv-shchodo-zaprovadzhennia-instrumentiv-bolonskoho-protsesu.html?download=83:hlosarii-terminiv-vyshchoi-osvity-2014-r-onovlene-vydannia-z-urakhuvanniam-polozhen-novoho-zakonu-ukrainy-pro-vyshchu-osvitu&amp;start=80</w:t>
        </w:r>
      </w:hyperlink>
      <w:r w:rsidRPr="00B2100C">
        <w:rPr>
          <w:rFonts w:ascii="Times New Roman" w:hAnsi="Times New Roman"/>
          <w:sz w:val="28"/>
          <w:szCs w:val="28"/>
          <w:lang w:val="uk-UA" w:eastAsia="uk-UA"/>
        </w:rPr>
        <w:t>.</w:t>
      </w:r>
    </w:p>
    <w:p w14:paraId="0F28F5B0" w14:textId="77777777" w:rsidR="00B2100C" w:rsidRPr="00B2100C" w:rsidRDefault="00B2100C" w:rsidP="00B2100C">
      <w:pPr>
        <w:pStyle w:val="afd"/>
        <w:numPr>
          <w:ilvl w:val="0"/>
          <w:numId w:val="17"/>
        </w:numPr>
        <w:tabs>
          <w:tab w:val="left" w:pos="1134"/>
        </w:tabs>
        <w:suppressAutoHyphens w:val="0"/>
        <w:ind w:left="0" w:right="-2" w:firstLine="709"/>
        <w:contextualSpacing/>
        <w:jc w:val="both"/>
        <w:rPr>
          <w:rFonts w:ascii="Times New Roman" w:hAnsi="Times New Roman"/>
          <w:sz w:val="28"/>
          <w:szCs w:val="28"/>
          <w:lang w:val="uk-UA" w:eastAsia="uk-UA"/>
        </w:rPr>
      </w:pPr>
      <w:r w:rsidRPr="00B2100C">
        <w:rPr>
          <w:rFonts w:ascii="Times New Roman" w:hAnsi="Times New Roman"/>
          <w:sz w:val="28"/>
          <w:szCs w:val="28"/>
          <w:lang w:val="uk-UA" w:eastAsia="uk-UA"/>
        </w:rPr>
        <w:t xml:space="preserve">Рашкевич Ю.М. Болонський процес та нова парадигма вищої освіти. URL: </w:t>
      </w:r>
      <w:hyperlink r:id="rId56" w:history="1">
        <w:r w:rsidRPr="00B2100C">
          <w:rPr>
            <w:rStyle w:val="a5"/>
            <w:rFonts w:ascii="Times New Roman" w:hAnsi="Times New Roman"/>
            <w:sz w:val="28"/>
            <w:szCs w:val="28"/>
            <w:lang w:val="uk-UA" w:eastAsia="uk-UA"/>
          </w:rPr>
          <w:t>http://erasmusplus.org.ua/korysna-informatsiia/korysni-materialy/category/3-materialy-natsionalnoi-komandy-ekspertiv-shchodo-zaprovadzhennia-instrumentiv-bolonskoho-protsesu.html?download=82:bolonskyi-protses-nova-paradyhma-vyshchoi-osvity-yu-rashkevych&amp;start=80</w:t>
        </w:r>
      </w:hyperlink>
      <w:r w:rsidRPr="00B2100C">
        <w:rPr>
          <w:rFonts w:ascii="Times New Roman" w:hAnsi="Times New Roman"/>
          <w:sz w:val="28"/>
          <w:szCs w:val="28"/>
          <w:lang w:val="uk-UA" w:eastAsia="uk-UA"/>
        </w:rPr>
        <w:t>.</w:t>
      </w:r>
    </w:p>
    <w:p w14:paraId="31662905" w14:textId="77777777" w:rsidR="00B2100C" w:rsidRPr="00B2100C" w:rsidRDefault="00B2100C" w:rsidP="00B2100C">
      <w:pPr>
        <w:pStyle w:val="afd"/>
        <w:numPr>
          <w:ilvl w:val="0"/>
          <w:numId w:val="17"/>
        </w:numPr>
        <w:tabs>
          <w:tab w:val="left" w:pos="1134"/>
          <w:tab w:val="left" w:pos="1701"/>
        </w:tabs>
        <w:suppressAutoHyphens w:val="0"/>
        <w:ind w:left="0" w:right="-2" w:firstLine="709"/>
        <w:contextualSpacing/>
        <w:jc w:val="both"/>
        <w:rPr>
          <w:rFonts w:ascii="Times New Roman" w:hAnsi="Times New Roman"/>
          <w:sz w:val="28"/>
          <w:szCs w:val="28"/>
          <w:lang w:val="uk-UA" w:eastAsia="uk-UA"/>
        </w:rPr>
      </w:pPr>
      <w:r w:rsidRPr="00B2100C">
        <w:rPr>
          <w:rFonts w:ascii="Times New Roman" w:hAnsi="Times New Roman"/>
          <w:sz w:val="28"/>
          <w:szCs w:val="28"/>
          <w:lang w:val="uk-UA" w:eastAsia="uk-UA"/>
        </w:rPr>
        <w:t xml:space="preserve">Розвиток системи забезпечення якості вищої освіти в Україні: інформаційно-аналітичний огляд. URL: </w:t>
      </w:r>
      <w:hyperlink r:id="rId57" w:history="1">
        <w:r w:rsidRPr="00B2100C">
          <w:rPr>
            <w:rStyle w:val="a5"/>
            <w:rFonts w:ascii="Times New Roman" w:hAnsi="Times New Roman"/>
            <w:sz w:val="28"/>
            <w:szCs w:val="28"/>
            <w:lang w:val="uk-UA"/>
          </w:rPr>
          <w:t>http://erasmusplus.org.ua/korysna-informatsiia/korysni-materialy/category/3-materialy-natsionalnoi-komandy-ekspertiv-shchodo-zaprovadzhennia-instrumentiv-bolonskoho-protsesu.html?download=88:rozvytok-systemy-zabezpechennia-iakosti-vyshchoi-osvity-ukrainy&amp;start=80</w:t>
        </w:r>
      </w:hyperlink>
      <w:r w:rsidRPr="00B2100C">
        <w:rPr>
          <w:rFonts w:ascii="Times New Roman" w:hAnsi="Times New Roman"/>
          <w:sz w:val="28"/>
          <w:szCs w:val="28"/>
          <w:lang w:val="uk-UA" w:eastAsia="uk-UA"/>
        </w:rPr>
        <w:t>.</w:t>
      </w:r>
    </w:p>
    <w:p w14:paraId="3740749E" w14:textId="77777777" w:rsidR="00B2100C" w:rsidRPr="00B2100C" w:rsidRDefault="00B2100C" w:rsidP="00B2100C">
      <w:pPr>
        <w:pStyle w:val="afd"/>
        <w:numPr>
          <w:ilvl w:val="0"/>
          <w:numId w:val="17"/>
        </w:numPr>
        <w:tabs>
          <w:tab w:val="left" w:pos="1134"/>
          <w:tab w:val="left" w:pos="1701"/>
        </w:tabs>
        <w:suppressAutoHyphens w:val="0"/>
        <w:ind w:left="0" w:right="-2" w:firstLine="709"/>
        <w:contextualSpacing/>
        <w:jc w:val="both"/>
        <w:rPr>
          <w:rFonts w:ascii="Times New Roman" w:hAnsi="Times New Roman"/>
          <w:sz w:val="28"/>
          <w:szCs w:val="28"/>
          <w:lang w:val="uk-UA" w:eastAsia="uk-UA"/>
        </w:rPr>
      </w:pPr>
      <w:r w:rsidRPr="00B2100C">
        <w:rPr>
          <w:rFonts w:ascii="Times New Roman" w:hAnsi="Times New Roman"/>
          <w:sz w:val="28"/>
          <w:szCs w:val="28"/>
          <w:lang w:val="uk-UA" w:eastAsia="uk-UA"/>
        </w:rPr>
        <w:t xml:space="preserve">Розроблення освітніх програм: методичні рекомендації / Авт.: В. М. Захарченко, В. І. Луговий, Ю. М. Рашкевич, Ж. В. Таланова / За ред. В. Г. Кременя. К. : ДП «НВЦ «Пріоритети», 2014. 120 с. URL: </w:t>
      </w:r>
      <w:hyperlink r:id="rId58" w:history="1">
        <w:r w:rsidRPr="00B2100C">
          <w:rPr>
            <w:rStyle w:val="a5"/>
            <w:rFonts w:ascii="Times New Roman" w:hAnsi="Times New Roman"/>
            <w:sz w:val="28"/>
            <w:szCs w:val="28"/>
            <w:lang w:val="uk-UA" w:eastAsia="uk-UA"/>
          </w:rPr>
          <w:t>http://erasmusplus.org.ua/korysna-informatsiia/korysni-materialy/category/3-materialy-natsionalnoi-komandy-ekspertiv-shchodo-zaprovadzhennia-instrumentiv-bolonskoho-protsesu.html?download=84:rozroblennia-osvitnikh-prohram-metodychni-rekomendatsii&amp;start=80</w:t>
        </w:r>
      </w:hyperlink>
      <w:r w:rsidRPr="00B2100C">
        <w:rPr>
          <w:rFonts w:ascii="Times New Roman" w:hAnsi="Times New Roman"/>
          <w:sz w:val="28"/>
          <w:szCs w:val="28"/>
          <w:lang w:val="uk-UA" w:eastAsia="uk-UA"/>
        </w:rPr>
        <w:t>.</w:t>
      </w:r>
    </w:p>
    <w:bookmarkEnd w:id="10"/>
    <w:p w14:paraId="3EC69608" w14:textId="77777777" w:rsidR="00B2100C" w:rsidRPr="002D1184" w:rsidRDefault="00B2100C" w:rsidP="00B2100C">
      <w:pPr>
        <w:jc w:val="center"/>
        <w:rPr>
          <w:sz w:val="28"/>
          <w:szCs w:val="28"/>
        </w:rPr>
      </w:pPr>
    </w:p>
    <w:p w14:paraId="31BA4DA3" w14:textId="77777777" w:rsidR="00BE1BC7" w:rsidRPr="00CB7181" w:rsidRDefault="00BE1BC7" w:rsidP="00BE1BC7">
      <w:pPr>
        <w:jc w:val="center"/>
        <w:rPr>
          <w:rFonts w:ascii="Times New Roman" w:hAnsi="Times New Roman"/>
          <w:b/>
          <w:kern w:val="36"/>
          <w:sz w:val="28"/>
          <w:szCs w:val="28"/>
          <w:lang w:val="uk-UA"/>
        </w:rPr>
      </w:pPr>
      <w:r w:rsidRPr="00CB7181">
        <w:rPr>
          <w:rFonts w:ascii="Times New Roman" w:hAnsi="Times New Roman"/>
          <w:b/>
          <w:kern w:val="36"/>
          <w:sz w:val="28"/>
          <w:szCs w:val="28"/>
          <w:lang w:val="uk-UA"/>
        </w:rPr>
        <w:t>7. Пояснювальна записка до освітньої (освітньо-професійної) програми</w:t>
      </w:r>
    </w:p>
    <w:p w14:paraId="6AE5FE4A" w14:textId="77777777" w:rsidR="007F6C3B" w:rsidRPr="00304F12" w:rsidRDefault="007F6C3B" w:rsidP="00BF7DF3">
      <w:pPr>
        <w:spacing w:after="0" w:line="240" w:lineRule="auto"/>
        <w:ind w:firstLine="709"/>
        <w:jc w:val="both"/>
        <w:rPr>
          <w:rFonts w:ascii="Times New Roman" w:hAnsi="Times New Roman"/>
          <w:kern w:val="36"/>
          <w:sz w:val="28"/>
          <w:szCs w:val="28"/>
          <w:lang w:val="uk-UA"/>
        </w:rPr>
      </w:pPr>
      <w:r w:rsidRPr="00304F12">
        <w:rPr>
          <w:rFonts w:ascii="Times New Roman" w:hAnsi="Times New Roman"/>
          <w:kern w:val="36"/>
          <w:sz w:val="28"/>
          <w:szCs w:val="28"/>
          <w:lang w:val="uk-UA"/>
        </w:rPr>
        <w:t xml:space="preserve">Освітньо-професійна програма </w:t>
      </w:r>
      <w:r w:rsidRPr="00304F12">
        <w:rPr>
          <w:rFonts w:ascii="Times New Roman" w:hAnsi="Times New Roman"/>
          <w:sz w:val="28"/>
          <w:szCs w:val="28"/>
          <w:lang w:val="uk-UA"/>
        </w:rPr>
        <w:t xml:space="preserve">«Туризм» </w:t>
      </w:r>
      <w:r w:rsidRPr="00304F12">
        <w:rPr>
          <w:rFonts w:ascii="Times New Roman" w:hAnsi="Times New Roman"/>
          <w:kern w:val="36"/>
          <w:sz w:val="28"/>
          <w:szCs w:val="28"/>
          <w:lang w:val="uk-UA"/>
        </w:rPr>
        <w:t xml:space="preserve">визначає вимоги до </w:t>
      </w:r>
      <w:r w:rsidRPr="00304F12">
        <w:rPr>
          <w:rFonts w:ascii="Times New Roman" w:hAnsi="Times New Roman"/>
          <w:sz w:val="28"/>
          <w:szCs w:val="28"/>
          <w:lang w:val="uk-UA"/>
        </w:rPr>
        <w:t xml:space="preserve">першого (бакалаврського) </w:t>
      </w:r>
      <w:r w:rsidRPr="00304F12">
        <w:rPr>
          <w:rFonts w:ascii="Times New Roman" w:hAnsi="Times New Roman"/>
          <w:kern w:val="36"/>
          <w:sz w:val="28"/>
          <w:szCs w:val="28"/>
          <w:lang w:val="uk-UA"/>
        </w:rPr>
        <w:t>рівня вищої освіти осіб, які можуть розпочати навчання за цією програмою, кількість кредитів ЄКТС, необхідних для виконання цієї програми, а також очікувані результати навчання та компетентності, якими повинен оволодіти здобувач відповідного ступеня вищої освіти.</w:t>
      </w:r>
    </w:p>
    <w:p w14:paraId="14594D21" w14:textId="1EB5DE50" w:rsidR="007F6C3B" w:rsidRPr="00304F12" w:rsidRDefault="007F6C3B" w:rsidP="00BF7DF3">
      <w:pPr>
        <w:spacing w:after="0" w:line="240" w:lineRule="auto"/>
        <w:ind w:firstLine="709"/>
        <w:jc w:val="both"/>
        <w:rPr>
          <w:rFonts w:ascii="Times New Roman" w:hAnsi="Times New Roman"/>
          <w:kern w:val="36"/>
          <w:sz w:val="28"/>
          <w:szCs w:val="28"/>
          <w:lang w:val="uk-UA"/>
        </w:rPr>
      </w:pPr>
      <w:r w:rsidRPr="00304F12">
        <w:rPr>
          <w:rFonts w:ascii="Times New Roman" w:hAnsi="Times New Roman"/>
          <w:kern w:val="36"/>
          <w:sz w:val="28"/>
          <w:szCs w:val="28"/>
          <w:lang w:val="uk-UA"/>
        </w:rPr>
        <w:t xml:space="preserve">Базується на </w:t>
      </w:r>
      <w:r w:rsidR="0002398A">
        <w:rPr>
          <w:rFonts w:ascii="Times New Roman" w:hAnsi="Times New Roman"/>
          <w:kern w:val="36"/>
          <w:sz w:val="28"/>
          <w:szCs w:val="28"/>
          <w:lang w:val="uk-UA"/>
        </w:rPr>
        <w:t>к</w:t>
      </w:r>
      <w:r w:rsidR="0002398A" w:rsidRPr="0002398A">
        <w:rPr>
          <w:rFonts w:ascii="Times New Roman" w:hAnsi="Times New Roman"/>
          <w:kern w:val="36"/>
          <w:sz w:val="28"/>
          <w:szCs w:val="28"/>
          <w:lang w:val="uk-UA"/>
        </w:rPr>
        <w:t xml:space="preserve">омпетентнісному </w:t>
      </w:r>
      <w:r w:rsidRPr="00304F12">
        <w:rPr>
          <w:rFonts w:ascii="Times New Roman" w:hAnsi="Times New Roman"/>
          <w:kern w:val="36"/>
          <w:sz w:val="28"/>
          <w:szCs w:val="28"/>
          <w:lang w:val="uk-UA"/>
        </w:rPr>
        <w:t xml:space="preserve">підході </w:t>
      </w:r>
      <w:r w:rsidR="0002398A">
        <w:rPr>
          <w:rFonts w:ascii="Times New Roman" w:hAnsi="Times New Roman"/>
          <w:kern w:val="36"/>
          <w:sz w:val="28"/>
          <w:szCs w:val="28"/>
          <w:lang w:val="uk-UA"/>
        </w:rPr>
        <w:t>й</w:t>
      </w:r>
      <w:r w:rsidRPr="00304F12">
        <w:rPr>
          <w:rFonts w:ascii="Times New Roman" w:hAnsi="Times New Roman"/>
          <w:kern w:val="36"/>
          <w:sz w:val="28"/>
          <w:szCs w:val="28"/>
          <w:lang w:val="uk-UA"/>
        </w:rPr>
        <w:t xml:space="preserve"> поділяє філософію визначення вимог до фахівця, закладену в основу Болонського процесу та в міжнародному проєкті Європейської комісії «Гармонізація освітніх структур в Європі» (Tuning Educational Structures in Europe, TUNING).</w:t>
      </w:r>
    </w:p>
    <w:p w14:paraId="40F0A25C" w14:textId="7E212849" w:rsidR="007F6C3B" w:rsidRPr="00304F12" w:rsidRDefault="007F6C3B" w:rsidP="00BF7DF3">
      <w:pPr>
        <w:autoSpaceDE w:val="0"/>
        <w:autoSpaceDN w:val="0"/>
        <w:adjustRightInd w:val="0"/>
        <w:spacing w:after="0" w:line="240" w:lineRule="auto"/>
        <w:ind w:firstLine="709"/>
        <w:jc w:val="both"/>
        <w:rPr>
          <w:rFonts w:ascii="Times New Roman" w:hAnsi="Times New Roman"/>
          <w:kern w:val="36"/>
          <w:sz w:val="28"/>
          <w:szCs w:val="28"/>
          <w:lang w:val="uk-UA"/>
        </w:rPr>
      </w:pPr>
      <w:r w:rsidRPr="00304F12">
        <w:rPr>
          <w:rFonts w:ascii="Times New Roman" w:eastAsia="Times New Roman" w:hAnsi="Times New Roman"/>
          <w:color w:val="000000"/>
          <w:kern w:val="36"/>
          <w:sz w:val="28"/>
          <w:szCs w:val="28"/>
          <w:lang w:val="uk-UA" w:eastAsia="ru-RU"/>
        </w:rPr>
        <w:t xml:space="preserve">Матриці не відображають вибіркових компонент освітньої програми – майнорів, оскільки здобувач вищої освіти вибирає їх із загальноуніверситетського каталогу </w:t>
      </w:r>
      <w:r w:rsidR="00143F9F">
        <w:rPr>
          <w:rFonts w:ascii="Times New Roman" w:eastAsia="Times New Roman" w:hAnsi="Times New Roman"/>
          <w:color w:val="000000"/>
          <w:kern w:val="36"/>
          <w:sz w:val="28"/>
          <w:szCs w:val="28"/>
          <w:lang w:val="uk-UA" w:eastAsia="ru-RU"/>
        </w:rPr>
        <w:t>освітніх компонентів</w:t>
      </w:r>
      <w:r w:rsidRPr="00304F12">
        <w:rPr>
          <w:rFonts w:ascii="Times New Roman" w:eastAsia="Times New Roman" w:hAnsi="Times New Roman"/>
          <w:color w:val="000000"/>
          <w:kern w:val="36"/>
          <w:sz w:val="28"/>
          <w:szCs w:val="28"/>
          <w:lang w:val="uk-UA" w:eastAsia="ru-RU"/>
        </w:rPr>
        <w:t>, роз</w:t>
      </w:r>
      <w:r w:rsidR="00143F9F">
        <w:rPr>
          <w:rFonts w:ascii="Times New Roman" w:eastAsia="Times New Roman" w:hAnsi="Times New Roman"/>
          <w:color w:val="000000"/>
          <w:kern w:val="36"/>
          <w:sz w:val="28"/>
          <w:szCs w:val="28"/>
          <w:lang w:val="uk-UA" w:eastAsia="ru-RU"/>
        </w:rPr>
        <w:t>міщеного</w:t>
      </w:r>
      <w:r w:rsidRPr="00304F12">
        <w:rPr>
          <w:rFonts w:ascii="Times New Roman" w:eastAsia="Times New Roman" w:hAnsi="Times New Roman"/>
          <w:color w:val="000000"/>
          <w:kern w:val="36"/>
          <w:sz w:val="28"/>
          <w:szCs w:val="28"/>
          <w:lang w:val="uk-UA" w:eastAsia="ru-RU"/>
        </w:rPr>
        <w:t xml:space="preserve"> за посиланням </w:t>
      </w:r>
      <w:hyperlink r:id="rId59" w:history="1">
        <w:r w:rsidRPr="00304F12">
          <w:rPr>
            <w:rStyle w:val="a5"/>
            <w:rFonts w:ascii="Times New Roman" w:hAnsi="Times New Roman"/>
            <w:sz w:val="28"/>
            <w:szCs w:val="28"/>
            <w:lang w:val="uk-UA"/>
          </w:rPr>
          <w:t>https://uu.edu.ua/upload/Osvita/Organizaciya_navch_proc/Vibir_disciplin/Katalog_vibirkovih_disciplin.xlsx</w:t>
        </w:r>
      </w:hyperlink>
      <w:r w:rsidRPr="00304F12">
        <w:rPr>
          <w:rFonts w:ascii="Times New Roman" w:hAnsi="Times New Roman"/>
          <w:color w:val="000000"/>
          <w:kern w:val="36"/>
          <w:sz w:val="28"/>
          <w:szCs w:val="28"/>
          <w:lang w:val="uk-UA"/>
        </w:rPr>
        <w:t>.</w:t>
      </w:r>
    </w:p>
    <w:p w14:paraId="6A91862D" w14:textId="77777777" w:rsidR="007F6C3B" w:rsidRPr="00304F12" w:rsidRDefault="007F6C3B" w:rsidP="00BF7DF3">
      <w:pPr>
        <w:pStyle w:val="27"/>
        <w:rPr>
          <w:lang w:val="uk-UA"/>
        </w:rPr>
      </w:pPr>
      <w:r w:rsidRPr="00304F12">
        <w:rPr>
          <w:lang w:val="uk-UA"/>
        </w:rPr>
        <w:t>Порядок нумерації в переліку загальних та фахових компетентностей не пов’язаний зі значимістю тієї чи іншої компетентності.</w:t>
      </w:r>
    </w:p>
    <w:p w14:paraId="6BD5559F" w14:textId="77777777" w:rsidR="007F6C3B" w:rsidRPr="00304F12" w:rsidRDefault="007F6C3B" w:rsidP="007F6C3B">
      <w:pPr>
        <w:rPr>
          <w:rFonts w:ascii="Times New Roman" w:hAnsi="Times New Roman"/>
          <w:lang w:val="uk-UA"/>
        </w:rPr>
        <w:sectPr w:rsidR="007F6C3B" w:rsidRPr="00304F12" w:rsidSect="006936E6">
          <w:pgSz w:w="11906" w:h="16838"/>
          <w:pgMar w:top="851" w:right="851" w:bottom="851" w:left="1418" w:header="708" w:footer="408" w:gutter="0"/>
          <w:cols w:space="720"/>
          <w:docGrid w:linePitch="600" w:charSpace="32768"/>
        </w:sectPr>
      </w:pPr>
    </w:p>
    <w:p w14:paraId="5A59CC72" w14:textId="77777777" w:rsidR="000E330A" w:rsidRPr="00597008" w:rsidRDefault="000E330A" w:rsidP="006936E6">
      <w:pPr>
        <w:jc w:val="center"/>
        <w:rPr>
          <w:rFonts w:ascii="Times New Roman" w:hAnsi="Times New Roman"/>
          <w:b/>
          <w:sz w:val="28"/>
          <w:szCs w:val="28"/>
          <w:lang w:val="uk-UA"/>
        </w:rPr>
      </w:pPr>
      <w:r w:rsidRPr="00597008">
        <w:rPr>
          <w:rFonts w:ascii="Times New Roman" w:hAnsi="Times New Roman"/>
          <w:b/>
          <w:sz w:val="28"/>
          <w:szCs w:val="28"/>
          <w:lang w:val="uk-UA"/>
        </w:rPr>
        <w:lastRenderedPageBreak/>
        <w:t>8. Матриця відповідності компонентів освітньої програми програмним компетентностям</w:t>
      </w:r>
    </w:p>
    <w:p w14:paraId="42051E83" w14:textId="77777777" w:rsidR="000E330A" w:rsidRPr="00CB7181" w:rsidRDefault="000E330A" w:rsidP="006936E6">
      <w:pPr>
        <w:jc w:val="center"/>
        <w:rPr>
          <w:rFonts w:ascii="Times New Roman" w:hAnsi="Times New Roman"/>
          <w:b/>
          <w:sz w:val="28"/>
          <w:szCs w:val="28"/>
          <w:lang w:val="uk-UA"/>
        </w:rPr>
      </w:pPr>
      <w:r w:rsidRPr="00597008">
        <w:rPr>
          <w:rFonts w:ascii="Times New Roman" w:hAnsi="Times New Roman"/>
          <w:b/>
          <w:sz w:val="28"/>
          <w:szCs w:val="28"/>
          <w:lang w:val="uk-UA"/>
        </w:rPr>
        <w:t xml:space="preserve">8.1. </w:t>
      </w:r>
      <w:r w:rsidRPr="005B267C">
        <w:rPr>
          <w:rFonts w:ascii="Times New Roman" w:hAnsi="Times New Roman"/>
          <w:b/>
          <w:sz w:val="28"/>
          <w:szCs w:val="28"/>
          <w:lang w:val="uk-UA"/>
        </w:rPr>
        <w:t xml:space="preserve">Матриця відповідності </w:t>
      </w:r>
      <w:bookmarkStart w:id="11" w:name="__DdeLink__385_1949964595"/>
      <w:r w:rsidRPr="005B267C">
        <w:rPr>
          <w:rFonts w:ascii="Times New Roman" w:hAnsi="Times New Roman"/>
          <w:b/>
          <w:sz w:val="28"/>
          <w:szCs w:val="28"/>
          <w:lang w:val="uk-UA"/>
        </w:rPr>
        <w:t>обов'язкових</w:t>
      </w:r>
      <w:bookmarkEnd w:id="11"/>
      <w:r w:rsidRPr="005B267C">
        <w:rPr>
          <w:rFonts w:ascii="Times New Roman" w:hAnsi="Times New Roman"/>
          <w:b/>
          <w:sz w:val="28"/>
          <w:szCs w:val="28"/>
          <w:lang w:val="uk-UA"/>
        </w:rPr>
        <w:t xml:space="preserve"> компонентів освітньої програми </w:t>
      </w:r>
      <w:bookmarkStart w:id="12" w:name="__DdeLink__191_1949964595"/>
      <w:r w:rsidRPr="005B267C">
        <w:rPr>
          <w:rFonts w:ascii="Times New Roman" w:hAnsi="Times New Roman"/>
          <w:b/>
          <w:sz w:val="28"/>
          <w:szCs w:val="28"/>
          <w:lang w:val="uk-UA"/>
        </w:rPr>
        <w:t>загальним</w:t>
      </w:r>
      <w:bookmarkEnd w:id="12"/>
      <w:r w:rsidRPr="005B267C">
        <w:rPr>
          <w:rFonts w:ascii="Times New Roman" w:hAnsi="Times New Roman"/>
          <w:b/>
          <w:sz w:val="28"/>
          <w:szCs w:val="28"/>
          <w:lang w:val="uk-UA"/>
        </w:rPr>
        <w:t xml:space="preserve"> програмним компетентностям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692"/>
        <w:gridCol w:w="368"/>
        <w:gridCol w:w="329"/>
        <w:gridCol w:w="368"/>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tblGrid>
      <w:tr w:rsidR="005B267C" w:rsidRPr="005B267C" w14:paraId="6A86D790" w14:textId="77777777" w:rsidTr="00C94028">
        <w:trPr>
          <w:cantSplit/>
          <w:trHeight w:val="908"/>
        </w:trPr>
        <w:tc>
          <w:tcPr>
            <w:tcW w:w="234" w:type="pct"/>
          </w:tcPr>
          <w:p w14:paraId="7A8BC1D1" w14:textId="77777777" w:rsidR="005B267C" w:rsidRPr="005B267C" w:rsidRDefault="005B267C" w:rsidP="005B267C">
            <w:pPr>
              <w:pStyle w:val="aff"/>
              <w:snapToGrid w:val="0"/>
              <w:jc w:val="center"/>
              <w:rPr>
                <w:color w:val="000000" w:themeColor="text1"/>
                <w:sz w:val="18"/>
                <w:szCs w:val="18"/>
              </w:rPr>
            </w:pPr>
          </w:p>
        </w:tc>
        <w:tc>
          <w:tcPr>
            <w:tcW w:w="128" w:type="pct"/>
            <w:textDirection w:val="btLr"/>
          </w:tcPr>
          <w:p w14:paraId="5E975C18" w14:textId="77777777" w:rsidR="005B267C" w:rsidRPr="005B267C" w:rsidRDefault="005B267C" w:rsidP="005B267C">
            <w:pPr>
              <w:pStyle w:val="aff"/>
              <w:jc w:val="center"/>
              <w:rPr>
                <w:color w:val="000000" w:themeColor="text1"/>
                <w:sz w:val="18"/>
                <w:szCs w:val="18"/>
              </w:rPr>
            </w:pPr>
            <w:bookmarkStart w:id="13" w:name="__DdeLink__52_1949964595"/>
            <w:r w:rsidRPr="005B267C">
              <w:rPr>
                <w:color w:val="000000" w:themeColor="text1"/>
                <w:sz w:val="18"/>
                <w:szCs w:val="18"/>
              </w:rPr>
              <w:t>ОК 1.1</w:t>
            </w:r>
            <w:bookmarkEnd w:id="13"/>
          </w:p>
        </w:tc>
        <w:tc>
          <w:tcPr>
            <w:tcW w:w="107" w:type="pct"/>
            <w:textDirection w:val="btLr"/>
          </w:tcPr>
          <w:p w14:paraId="6FB4F795"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1.2</w:t>
            </w:r>
          </w:p>
        </w:tc>
        <w:tc>
          <w:tcPr>
            <w:tcW w:w="128" w:type="pct"/>
            <w:textDirection w:val="btLr"/>
          </w:tcPr>
          <w:p w14:paraId="0C8AFA6E"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1.3</w:t>
            </w:r>
          </w:p>
        </w:tc>
        <w:tc>
          <w:tcPr>
            <w:tcW w:w="107" w:type="pct"/>
            <w:textDirection w:val="btLr"/>
          </w:tcPr>
          <w:p w14:paraId="4AB605A2"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1.4</w:t>
            </w:r>
          </w:p>
        </w:tc>
        <w:tc>
          <w:tcPr>
            <w:tcW w:w="107" w:type="pct"/>
            <w:textDirection w:val="btLr"/>
          </w:tcPr>
          <w:p w14:paraId="4402F01E"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1.5</w:t>
            </w:r>
          </w:p>
        </w:tc>
        <w:tc>
          <w:tcPr>
            <w:tcW w:w="107" w:type="pct"/>
            <w:textDirection w:val="btLr"/>
          </w:tcPr>
          <w:p w14:paraId="3FC287B0"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1.6</w:t>
            </w:r>
          </w:p>
        </w:tc>
        <w:tc>
          <w:tcPr>
            <w:tcW w:w="107" w:type="pct"/>
            <w:textDirection w:val="btLr"/>
          </w:tcPr>
          <w:p w14:paraId="24DC4E25"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1.7</w:t>
            </w:r>
          </w:p>
        </w:tc>
        <w:tc>
          <w:tcPr>
            <w:tcW w:w="107" w:type="pct"/>
            <w:textDirection w:val="btLr"/>
          </w:tcPr>
          <w:p w14:paraId="32AEA7CD"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1.8</w:t>
            </w:r>
          </w:p>
        </w:tc>
        <w:tc>
          <w:tcPr>
            <w:tcW w:w="107" w:type="pct"/>
            <w:textDirection w:val="btLr"/>
          </w:tcPr>
          <w:p w14:paraId="71682C73"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1.9</w:t>
            </w:r>
          </w:p>
        </w:tc>
        <w:tc>
          <w:tcPr>
            <w:tcW w:w="107" w:type="pct"/>
            <w:textDirection w:val="btLr"/>
          </w:tcPr>
          <w:p w14:paraId="447E34D5"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1.10</w:t>
            </w:r>
          </w:p>
        </w:tc>
        <w:tc>
          <w:tcPr>
            <w:tcW w:w="107" w:type="pct"/>
            <w:textDirection w:val="btLr"/>
          </w:tcPr>
          <w:p w14:paraId="38BDAF5D"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1.11</w:t>
            </w:r>
          </w:p>
        </w:tc>
        <w:tc>
          <w:tcPr>
            <w:tcW w:w="107" w:type="pct"/>
            <w:textDirection w:val="btLr"/>
          </w:tcPr>
          <w:p w14:paraId="5FFD5069"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1.12</w:t>
            </w:r>
          </w:p>
        </w:tc>
        <w:tc>
          <w:tcPr>
            <w:tcW w:w="107" w:type="pct"/>
            <w:textDirection w:val="btLr"/>
          </w:tcPr>
          <w:p w14:paraId="1402ACE1"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1.3</w:t>
            </w:r>
          </w:p>
        </w:tc>
        <w:tc>
          <w:tcPr>
            <w:tcW w:w="107" w:type="pct"/>
            <w:textDirection w:val="btLr"/>
          </w:tcPr>
          <w:p w14:paraId="45AEFA52"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1.14</w:t>
            </w:r>
          </w:p>
        </w:tc>
        <w:tc>
          <w:tcPr>
            <w:tcW w:w="107" w:type="pct"/>
            <w:textDirection w:val="btLr"/>
          </w:tcPr>
          <w:p w14:paraId="64C5F9AC"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2.1</w:t>
            </w:r>
          </w:p>
        </w:tc>
        <w:tc>
          <w:tcPr>
            <w:tcW w:w="107" w:type="pct"/>
            <w:textDirection w:val="btLr"/>
          </w:tcPr>
          <w:p w14:paraId="1A082C2E"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2.2</w:t>
            </w:r>
          </w:p>
        </w:tc>
        <w:tc>
          <w:tcPr>
            <w:tcW w:w="107" w:type="pct"/>
            <w:textDirection w:val="btLr"/>
          </w:tcPr>
          <w:p w14:paraId="46939B61"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2.3</w:t>
            </w:r>
          </w:p>
        </w:tc>
        <w:tc>
          <w:tcPr>
            <w:tcW w:w="107" w:type="pct"/>
            <w:textDirection w:val="btLr"/>
          </w:tcPr>
          <w:p w14:paraId="27BCBAB2"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2.4</w:t>
            </w:r>
          </w:p>
        </w:tc>
        <w:tc>
          <w:tcPr>
            <w:tcW w:w="107" w:type="pct"/>
            <w:textDirection w:val="btLr"/>
          </w:tcPr>
          <w:p w14:paraId="0E530C11"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2.5</w:t>
            </w:r>
          </w:p>
        </w:tc>
        <w:tc>
          <w:tcPr>
            <w:tcW w:w="107" w:type="pct"/>
            <w:textDirection w:val="btLr"/>
          </w:tcPr>
          <w:p w14:paraId="2302B401"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2.6</w:t>
            </w:r>
          </w:p>
        </w:tc>
        <w:tc>
          <w:tcPr>
            <w:tcW w:w="107" w:type="pct"/>
            <w:textDirection w:val="btLr"/>
          </w:tcPr>
          <w:p w14:paraId="39C05D4F"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2.7</w:t>
            </w:r>
          </w:p>
        </w:tc>
        <w:tc>
          <w:tcPr>
            <w:tcW w:w="107" w:type="pct"/>
            <w:textDirection w:val="btLr"/>
          </w:tcPr>
          <w:p w14:paraId="23C87C76"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2.8</w:t>
            </w:r>
          </w:p>
        </w:tc>
        <w:tc>
          <w:tcPr>
            <w:tcW w:w="107" w:type="pct"/>
            <w:textDirection w:val="btLr"/>
          </w:tcPr>
          <w:p w14:paraId="5D5B8FC2"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2.9</w:t>
            </w:r>
          </w:p>
        </w:tc>
        <w:tc>
          <w:tcPr>
            <w:tcW w:w="107" w:type="pct"/>
            <w:textDirection w:val="btLr"/>
          </w:tcPr>
          <w:p w14:paraId="1CA6FDF7"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2.10</w:t>
            </w:r>
          </w:p>
        </w:tc>
        <w:tc>
          <w:tcPr>
            <w:tcW w:w="107" w:type="pct"/>
            <w:textDirection w:val="btLr"/>
          </w:tcPr>
          <w:p w14:paraId="4D69A334"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2.11</w:t>
            </w:r>
          </w:p>
        </w:tc>
        <w:tc>
          <w:tcPr>
            <w:tcW w:w="107" w:type="pct"/>
            <w:textDirection w:val="btLr"/>
          </w:tcPr>
          <w:p w14:paraId="68A6DDC0"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2.12</w:t>
            </w:r>
          </w:p>
        </w:tc>
        <w:tc>
          <w:tcPr>
            <w:tcW w:w="107" w:type="pct"/>
            <w:textDirection w:val="btLr"/>
          </w:tcPr>
          <w:p w14:paraId="6496031D"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2.13</w:t>
            </w:r>
          </w:p>
        </w:tc>
        <w:tc>
          <w:tcPr>
            <w:tcW w:w="107" w:type="pct"/>
            <w:textDirection w:val="btLr"/>
          </w:tcPr>
          <w:p w14:paraId="6A024CBE"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2.14</w:t>
            </w:r>
          </w:p>
        </w:tc>
        <w:tc>
          <w:tcPr>
            <w:tcW w:w="107" w:type="pct"/>
            <w:textDirection w:val="btLr"/>
          </w:tcPr>
          <w:p w14:paraId="754713B9"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2.15</w:t>
            </w:r>
          </w:p>
        </w:tc>
        <w:tc>
          <w:tcPr>
            <w:tcW w:w="107" w:type="pct"/>
            <w:textDirection w:val="btLr"/>
          </w:tcPr>
          <w:p w14:paraId="42CCA654"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2.16</w:t>
            </w:r>
          </w:p>
        </w:tc>
        <w:tc>
          <w:tcPr>
            <w:tcW w:w="107" w:type="pct"/>
            <w:textDirection w:val="btLr"/>
          </w:tcPr>
          <w:p w14:paraId="4015C3C0"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2.17</w:t>
            </w:r>
          </w:p>
        </w:tc>
        <w:tc>
          <w:tcPr>
            <w:tcW w:w="107" w:type="pct"/>
            <w:textDirection w:val="btLr"/>
          </w:tcPr>
          <w:p w14:paraId="1E03716C"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2.18</w:t>
            </w:r>
          </w:p>
        </w:tc>
        <w:tc>
          <w:tcPr>
            <w:tcW w:w="107" w:type="pct"/>
            <w:textDirection w:val="btLr"/>
          </w:tcPr>
          <w:p w14:paraId="0522F974"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2.19</w:t>
            </w:r>
          </w:p>
        </w:tc>
        <w:tc>
          <w:tcPr>
            <w:tcW w:w="107" w:type="pct"/>
            <w:textDirection w:val="btLr"/>
          </w:tcPr>
          <w:p w14:paraId="29C899FA"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2.20</w:t>
            </w:r>
          </w:p>
        </w:tc>
        <w:tc>
          <w:tcPr>
            <w:tcW w:w="107" w:type="pct"/>
            <w:textDirection w:val="btLr"/>
          </w:tcPr>
          <w:p w14:paraId="0FC7E690"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2.21</w:t>
            </w:r>
          </w:p>
        </w:tc>
        <w:tc>
          <w:tcPr>
            <w:tcW w:w="107" w:type="pct"/>
            <w:textDirection w:val="btLr"/>
          </w:tcPr>
          <w:p w14:paraId="02E4D485"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ОК  2.22</w:t>
            </w:r>
          </w:p>
        </w:tc>
        <w:tc>
          <w:tcPr>
            <w:tcW w:w="107" w:type="pct"/>
            <w:textDirection w:val="btLr"/>
          </w:tcPr>
          <w:p w14:paraId="24D26747" w14:textId="1EFA6579" w:rsidR="005B267C" w:rsidRPr="00C94028" w:rsidRDefault="005B267C" w:rsidP="005B267C">
            <w:pPr>
              <w:pStyle w:val="aff"/>
              <w:jc w:val="center"/>
              <w:rPr>
                <w:color w:val="000000" w:themeColor="text1"/>
                <w:sz w:val="18"/>
                <w:szCs w:val="18"/>
              </w:rPr>
            </w:pPr>
            <w:r w:rsidRPr="00C94028">
              <w:rPr>
                <w:color w:val="000000" w:themeColor="text1"/>
                <w:sz w:val="18"/>
                <w:szCs w:val="18"/>
              </w:rPr>
              <w:t>КР 1</w:t>
            </w:r>
          </w:p>
        </w:tc>
        <w:tc>
          <w:tcPr>
            <w:tcW w:w="107" w:type="pct"/>
            <w:textDirection w:val="btLr"/>
          </w:tcPr>
          <w:p w14:paraId="3EE128D7" w14:textId="071391D3" w:rsidR="005B267C" w:rsidRPr="00C94028" w:rsidRDefault="005B267C" w:rsidP="005B267C">
            <w:pPr>
              <w:pStyle w:val="aff"/>
              <w:jc w:val="center"/>
              <w:rPr>
                <w:color w:val="000000" w:themeColor="text1"/>
                <w:sz w:val="18"/>
                <w:szCs w:val="18"/>
              </w:rPr>
            </w:pPr>
            <w:r w:rsidRPr="00C94028">
              <w:rPr>
                <w:color w:val="000000" w:themeColor="text1"/>
                <w:sz w:val="18"/>
                <w:szCs w:val="18"/>
              </w:rPr>
              <w:t>КР 2</w:t>
            </w:r>
          </w:p>
        </w:tc>
        <w:tc>
          <w:tcPr>
            <w:tcW w:w="108" w:type="pct"/>
            <w:textDirection w:val="btLr"/>
          </w:tcPr>
          <w:p w14:paraId="1FB99A41" w14:textId="59B2E3FC" w:rsidR="005B267C" w:rsidRPr="005B267C" w:rsidRDefault="005B267C" w:rsidP="005B267C">
            <w:pPr>
              <w:pStyle w:val="aff"/>
              <w:jc w:val="center"/>
              <w:rPr>
                <w:color w:val="000000" w:themeColor="text1"/>
                <w:sz w:val="18"/>
                <w:szCs w:val="18"/>
              </w:rPr>
            </w:pPr>
            <w:r w:rsidRPr="005B267C">
              <w:rPr>
                <w:color w:val="000000" w:themeColor="text1"/>
                <w:sz w:val="18"/>
                <w:szCs w:val="18"/>
              </w:rPr>
              <w:t>ПР 1</w:t>
            </w:r>
          </w:p>
        </w:tc>
        <w:tc>
          <w:tcPr>
            <w:tcW w:w="108" w:type="pct"/>
            <w:textDirection w:val="btLr"/>
          </w:tcPr>
          <w:p w14:paraId="2E5F8256"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ПР 2</w:t>
            </w:r>
          </w:p>
        </w:tc>
        <w:tc>
          <w:tcPr>
            <w:tcW w:w="108" w:type="pct"/>
            <w:textDirection w:val="btLr"/>
          </w:tcPr>
          <w:p w14:paraId="2117FC1B"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ПР 3</w:t>
            </w:r>
          </w:p>
        </w:tc>
        <w:tc>
          <w:tcPr>
            <w:tcW w:w="108" w:type="pct"/>
            <w:textDirection w:val="btLr"/>
          </w:tcPr>
          <w:p w14:paraId="302F49A3"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ПР 4</w:t>
            </w:r>
          </w:p>
        </w:tc>
        <w:tc>
          <w:tcPr>
            <w:tcW w:w="108" w:type="pct"/>
            <w:textDirection w:val="btLr"/>
          </w:tcPr>
          <w:p w14:paraId="2128C40A" w14:textId="77777777" w:rsidR="005B267C" w:rsidRPr="005B267C" w:rsidRDefault="005B267C" w:rsidP="005B267C">
            <w:pPr>
              <w:pStyle w:val="aff"/>
              <w:jc w:val="center"/>
              <w:rPr>
                <w:color w:val="000000" w:themeColor="text1"/>
                <w:sz w:val="18"/>
                <w:szCs w:val="18"/>
              </w:rPr>
            </w:pPr>
            <w:r w:rsidRPr="005B267C">
              <w:rPr>
                <w:color w:val="000000" w:themeColor="text1"/>
                <w:sz w:val="18"/>
                <w:szCs w:val="18"/>
              </w:rPr>
              <w:t>КАЕ</w:t>
            </w:r>
          </w:p>
        </w:tc>
        <w:tc>
          <w:tcPr>
            <w:tcW w:w="108" w:type="pct"/>
            <w:textDirection w:val="btLr"/>
          </w:tcPr>
          <w:p w14:paraId="33F57499" w14:textId="77777777" w:rsidR="005B267C" w:rsidRPr="005B267C" w:rsidRDefault="005B267C" w:rsidP="005B267C">
            <w:pPr>
              <w:pStyle w:val="aff"/>
              <w:jc w:val="center"/>
              <w:rPr>
                <w:color w:val="000000" w:themeColor="text1"/>
                <w:sz w:val="18"/>
                <w:szCs w:val="18"/>
                <w:highlight w:val="yellow"/>
              </w:rPr>
            </w:pPr>
            <w:r w:rsidRPr="005B267C">
              <w:rPr>
                <w:color w:val="000000" w:themeColor="text1"/>
                <w:sz w:val="18"/>
                <w:szCs w:val="18"/>
              </w:rPr>
              <w:t>БКР</w:t>
            </w:r>
          </w:p>
        </w:tc>
      </w:tr>
      <w:tr w:rsidR="00C94028" w:rsidRPr="005B267C" w14:paraId="32B5329D" w14:textId="77777777" w:rsidTr="00C94028">
        <w:trPr>
          <w:trHeight w:val="298"/>
        </w:trPr>
        <w:tc>
          <w:tcPr>
            <w:tcW w:w="234" w:type="pct"/>
          </w:tcPr>
          <w:p w14:paraId="5208A22D" w14:textId="6A22ED30" w:rsidR="00C94028" w:rsidRPr="005B267C" w:rsidRDefault="00C94028" w:rsidP="00C94028">
            <w:pPr>
              <w:pStyle w:val="Body1"/>
              <w:tabs>
                <w:tab w:val="left" w:pos="993"/>
              </w:tabs>
              <w:autoSpaceDE w:val="0"/>
              <w:rPr>
                <w:color w:val="000000" w:themeColor="text1"/>
                <w:sz w:val="18"/>
                <w:szCs w:val="18"/>
                <w:lang w:val="uk-UA"/>
              </w:rPr>
            </w:pPr>
            <w:bookmarkStart w:id="14" w:name="__DdeLink__48_1949964595"/>
            <w:r w:rsidRPr="005B267C">
              <w:rPr>
                <w:iCs/>
                <w:color w:val="000000" w:themeColor="text1"/>
                <w:sz w:val="18"/>
                <w:szCs w:val="18"/>
                <w:shd w:val="clear" w:color="auto" w:fill="FFFFFF"/>
                <w:lang w:val="uk-UA"/>
              </w:rPr>
              <w:t>ЗК 1</w:t>
            </w:r>
            <w:bookmarkEnd w:id="14"/>
          </w:p>
        </w:tc>
        <w:tc>
          <w:tcPr>
            <w:tcW w:w="128" w:type="pct"/>
          </w:tcPr>
          <w:p w14:paraId="304283A5" w14:textId="77777777" w:rsidR="00C94028" w:rsidRPr="005B267C" w:rsidRDefault="00C94028" w:rsidP="00C94028">
            <w:pPr>
              <w:pStyle w:val="aff"/>
              <w:jc w:val="center"/>
              <w:rPr>
                <w:b/>
                <w:color w:val="000000" w:themeColor="text1"/>
                <w:sz w:val="18"/>
                <w:szCs w:val="18"/>
              </w:rPr>
            </w:pPr>
          </w:p>
        </w:tc>
        <w:tc>
          <w:tcPr>
            <w:tcW w:w="107" w:type="pct"/>
          </w:tcPr>
          <w:p w14:paraId="02C12EFB" w14:textId="77777777" w:rsidR="00C94028" w:rsidRPr="005B267C" w:rsidRDefault="00C94028" w:rsidP="00C94028">
            <w:pPr>
              <w:pStyle w:val="aff"/>
              <w:snapToGrid w:val="0"/>
              <w:jc w:val="center"/>
              <w:rPr>
                <w:b/>
                <w:color w:val="000000" w:themeColor="text1"/>
                <w:sz w:val="18"/>
                <w:szCs w:val="18"/>
              </w:rPr>
            </w:pPr>
          </w:p>
        </w:tc>
        <w:tc>
          <w:tcPr>
            <w:tcW w:w="128" w:type="pct"/>
          </w:tcPr>
          <w:p w14:paraId="48340516"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EB3F5CA"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28E8F3DE"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BE048F1"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365B0F5B"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5E68ECAD"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7A4C81C9" w14:textId="77777777" w:rsidR="00C94028" w:rsidRPr="005B267C" w:rsidRDefault="00C94028" w:rsidP="00C94028">
            <w:pPr>
              <w:spacing w:after="0" w:line="240" w:lineRule="auto"/>
              <w:jc w:val="center"/>
              <w:rPr>
                <w:rFonts w:ascii="Times New Roman" w:hAnsi="Times New Roman"/>
                <w:b/>
                <w:color w:val="000000" w:themeColor="text1"/>
                <w:sz w:val="18"/>
                <w:szCs w:val="18"/>
              </w:rPr>
            </w:pPr>
            <w:r w:rsidRPr="005B267C">
              <w:rPr>
                <w:rFonts w:ascii="Times New Roman" w:hAnsi="Times New Roman"/>
                <w:b/>
                <w:color w:val="000000" w:themeColor="text1"/>
                <w:sz w:val="18"/>
                <w:szCs w:val="18"/>
              </w:rPr>
              <w:t>+</w:t>
            </w:r>
          </w:p>
        </w:tc>
        <w:tc>
          <w:tcPr>
            <w:tcW w:w="107" w:type="pct"/>
          </w:tcPr>
          <w:p w14:paraId="641BED29"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1E662287"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4F474658"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7C628BBC"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6B97AF78"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35337852"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129BA0A8"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76F0FB7"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7ABAD2A4"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6C2FE4D2"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46A4740"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C3C1892"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28878D54"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345A5C1"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51F4DFF0"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3A3FD9B9"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3E905863"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429BA10F"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677EA725"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0DF2976"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C464061"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7E2078AA"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3EC21CA3"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37D179A6"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7A34A660"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50DF9F3E"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2DECFCCB"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1F60007"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1E8E91C2" w14:textId="36D0C3D8"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77AAC777" w14:textId="5EE8A854"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6DB32A9F"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0D77027C"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29A7181B"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0A547B1C"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66039698"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r>
      <w:tr w:rsidR="00C94028" w:rsidRPr="005B267C" w14:paraId="6D5562ED" w14:textId="77777777" w:rsidTr="00C94028">
        <w:trPr>
          <w:trHeight w:val="324"/>
        </w:trPr>
        <w:tc>
          <w:tcPr>
            <w:tcW w:w="234" w:type="pct"/>
          </w:tcPr>
          <w:p w14:paraId="6C63925D" w14:textId="77777777" w:rsidR="00C94028" w:rsidRPr="005B267C" w:rsidRDefault="00C94028" w:rsidP="00C94028">
            <w:pPr>
              <w:pStyle w:val="Body1"/>
              <w:tabs>
                <w:tab w:val="left" w:pos="993"/>
              </w:tabs>
              <w:autoSpaceDE w:val="0"/>
              <w:jc w:val="both"/>
              <w:rPr>
                <w:color w:val="000000" w:themeColor="text1"/>
                <w:sz w:val="18"/>
                <w:szCs w:val="18"/>
                <w:lang w:val="uk-UA"/>
              </w:rPr>
            </w:pPr>
            <w:r w:rsidRPr="005B267C">
              <w:rPr>
                <w:iCs/>
                <w:color w:val="000000" w:themeColor="text1"/>
                <w:sz w:val="18"/>
                <w:szCs w:val="18"/>
                <w:shd w:val="clear" w:color="auto" w:fill="FFFFFF"/>
                <w:lang w:val="uk-UA"/>
              </w:rPr>
              <w:t>ЗК 2</w:t>
            </w:r>
          </w:p>
        </w:tc>
        <w:tc>
          <w:tcPr>
            <w:tcW w:w="128" w:type="pct"/>
          </w:tcPr>
          <w:p w14:paraId="42F2F81D" w14:textId="77777777" w:rsidR="00C94028" w:rsidRPr="005B267C" w:rsidRDefault="00C94028" w:rsidP="00C94028">
            <w:pPr>
              <w:pStyle w:val="aff"/>
              <w:snapToGrid w:val="0"/>
              <w:jc w:val="center"/>
              <w:rPr>
                <w:b/>
                <w:color w:val="000000" w:themeColor="text1"/>
                <w:sz w:val="18"/>
                <w:szCs w:val="18"/>
              </w:rPr>
            </w:pPr>
          </w:p>
        </w:tc>
        <w:tc>
          <w:tcPr>
            <w:tcW w:w="107" w:type="pct"/>
          </w:tcPr>
          <w:p w14:paraId="7E2553F6" w14:textId="77777777" w:rsidR="00C94028" w:rsidRPr="005B267C" w:rsidRDefault="00C94028" w:rsidP="00C94028">
            <w:pPr>
              <w:pStyle w:val="aff"/>
              <w:jc w:val="center"/>
              <w:rPr>
                <w:b/>
                <w:color w:val="000000" w:themeColor="text1"/>
                <w:sz w:val="18"/>
                <w:szCs w:val="18"/>
              </w:rPr>
            </w:pPr>
          </w:p>
        </w:tc>
        <w:tc>
          <w:tcPr>
            <w:tcW w:w="128" w:type="pct"/>
          </w:tcPr>
          <w:p w14:paraId="791305FD" w14:textId="77777777" w:rsidR="00C94028" w:rsidRPr="005B267C" w:rsidRDefault="00C94028" w:rsidP="00C94028">
            <w:pPr>
              <w:pStyle w:val="aff"/>
              <w:jc w:val="center"/>
              <w:rPr>
                <w:b/>
                <w:color w:val="000000" w:themeColor="text1"/>
                <w:sz w:val="18"/>
                <w:szCs w:val="18"/>
              </w:rPr>
            </w:pPr>
          </w:p>
        </w:tc>
        <w:tc>
          <w:tcPr>
            <w:tcW w:w="107" w:type="pct"/>
          </w:tcPr>
          <w:p w14:paraId="69D9C467" w14:textId="77777777" w:rsidR="00C94028" w:rsidRPr="005B267C" w:rsidRDefault="00C94028" w:rsidP="00C94028">
            <w:pPr>
              <w:pStyle w:val="aff"/>
              <w:snapToGrid w:val="0"/>
              <w:jc w:val="center"/>
              <w:rPr>
                <w:b/>
                <w:color w:val="000000" w:themeColor="text1"/>
                <w:sz w:val="18"/>
                <w:szCs w:val="18"/>
              </w:rPr>
            </w:pPr>
          </w:p>
        </w:tc>
        <w:tc>
          <w:tcPr>
            <w:tcW w:w="107" w:type="pct"/>
          </w:tcPr>
          <w:p w14:paraId="6250893E" w14:textId="77777777" w:rsidR="00C94028" w:rsidRPr="005B267C" w:rsidRDefault="00C94028" w:rsidP="00C94028">
            <w:pPr>
              <w:pStyle w:val="aff"/>
              <w:snapToGrid w:val="0"/>
              <w:jc w:val="center"/>
              <w:rPr>
                <w:b/>
                <w:color w:val="000000" w:themeColor="text1"/>
                <w:sz w:val="18"/>
                <w:szCs w:val="18"/>
              </w:rPr>
            </w:pPr>
          </w:p>
        </w:tc>
        <w:tc>
          <w:tcPr>
            <w:tcW w:w="107" w:type="pct"/>
          </w:tcPr>
          <w:p w14:paraId="46AE09F5" w14:textId="77777777" w:rsidR="00C94028" w:rsidRPr="005B267C" w:rsidRDefault="00C94028" w:rsidP="00C94028">
            <w:pPr>
              <w:pStyle w:val="aff"/>
              <w:snapToGrid w:val="0"/>
              <w:jc w:val="center"/>
              <w:rPr>
                <w:b/>
                <w:color w:val="000000" w:themeColor="text1"/>
                <w:sz w:val="18"/>
                <w:szCs w:val="18"/>
              </w:rPr>
            </w:pPr>
          </w:p>
        </w:tc>
        <w:tc>
          <w:tcPr>
            <w:tcW w:w="107" w:type="pct"/>
          </w:tcPr>
          <w:p w14:paraId="1DC0CE34"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08B35E56" w14:textId="77777777" w:rsidR="00C94028" w:rsidRPr="005B267C" w:rsidRDefault="00C94028" w:rsidP="00C94028">
            <w:pPr>
              <w:pStyle w:val="aff"/>
              <w:snapToGrid w:val="0"/>
              <w:jc w:val="center"/>
              <w:rPr>
                <w:b/>
                <w:color w:val="000000" w:themeColor="text1"/>
                <w:sz w:val="18"/>
                <w:szCs w:val="18"/>
              </w:rPr>
            </w:pPr>
          </w:p>
        </w:tc>
        <w:tc>
          <w:tcPr>
            <w:tcW w:w="107" w:type="pct"/>
          </w:tcPr>
          <w:p w14:paraId="6436BA9E"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22A23424" w14:textId="77777777" w:rsidR="00C94028" w:rsidRPr="005B267C" w:rsidRDefault="00C94028" w:rsidP="00C94028">
            <w:pPr>
              <w:pStyle w:val="aff"/>
              <w:snapToGrid w:val="0"/>
              <w:jc w:val="center"/>
              <w:rPr>
                <w:b/>
                <w:color w:val="000000" w:themeColor="text1"/>
                <w:sz w:val="18"/>
                <w:szCs w:val="18"/>
              </w:rPr>
            </w:pPr>
          </w:p>
        </w:tc>
        <w:tc>
          <w:tcPr>
            <w:tcW w:w="107" w:type="pct"/>
          </w:tcPr>
          <w:p w14:paraId="43B6FC67"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7" w:type="pct"/>
          </w:tcPr>
          <w:p w14:paraId="5DFDE584"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7" w:type="pct"/>
          </w:tcPr>
          <w:p w14:paraId="705ADA95"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688079F7" w14:textId="77777777" w:rsidR="00C94028" w:rsidRPr="005B267C" w:rsidRDefault="00C94028" w:rsidP="00C94028">
            <w:pPr>
              <w:pStyle w:val="aff"/>
              <w:snapToGrid w:val="0"/>
              <w:jc w:val="center"/>
              <w:rPr>
                <w:b/>
                <w:color w:val="000000" w:themeColor="text1"/>
                <w:sz w:val="18"/>
                <w:szCs w:val="18"/>
              </w:rPr>
            </w:pPr>
          </w:p>
        </w:tc>
        <w:tc>
          <w:tcPr>
            <w:tcW w:w="107" w:type="pct"/>
          </w:tcPr>
          <w:p w14:paraId="23D3F20B"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14F94666"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3A0E6596"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555BFD9D"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451D4CDF"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101AE2E1"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727E795F"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79033515"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0B186556"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41F44DB6"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5456252B"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7DCCB99"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3C7B726A"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66E1316F"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683262DD"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0079591"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6E01E158"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592EEEF8"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8927FA0"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27370DAB"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6142C5F"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4EF6E46B"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20288336" w14:textId="77777777" w:rsidR="00C94028" w:rsidRPr="005B267C" w:rsidRDefault="00C94028" w:rsidP="00C94028">
            <w:pPr>
              <w:spacing w:after="0" w:line="240" w:lineRule="auto"/>
              <w:jc w:val="center"/>
              <w:rPr>
                <w:rFonts w:ascii="Times New Roman" w:hAnsi="Times New Roman"/>
                <w:b/>
                <w:color w:val="000000" w:themeColor="text1"/>
                <w:sz w:val="18"/>
                <w:szCs w:val="18"/>
              </w:rPr>
            </w:pPr>
          </w:p>
        </w:tc>
        <w:tc>
          <w:tcPr>
            <w:tcW w:w="107" w:type="pct"/>
          </w:tcPr>
          <w:p w14:paraId="1CAF7443" w14:textId="524C4E59" w:rsidR="00C94028" w:rsidRPr="005B267C" w:rsidRDefault="00C94028" w:rsidP="00C94028">
            <w:pPr>
              <w:spacing w:after="0" w:line="240" w:lineRule="auto"/>
              <w:jc w:val="center"/>
              <w:rPr>
                <w:rFonts w:ascii="Times New Roman" w:hAnsi="Times New Roman"/>
                <w:b/>
                <w:color w:val="000000" w:themeColor="text1"/>
                <w:sz w:val="18"/>
                <w:szCs w:val="18"/>
              </w:rPr>
            </w:pPr>
            <w:r w:rsidRPr="005B267C">
              <w:rPr>
                <w:rFonts w:ascii="Times New Roman" w:hAnsi="Times New Roman"/>
                <w:b/>
                <w:color w:val="000000" w:themeColor="text1"/>
                <w:sz w:val="18"/>
                <w:szCs w:val="18"/>
              </w:rPr>
              <w:t>+</w:t>
            </w:r>
          </w:p>
        </w:tc>
        <w:tc>
          <w:tcPr>
            <w:tcW w:w="108" w:type="pct"/>
          </w:tcPr>
          <w:p w14:paraId="70A5C7A4" w14:textId="5E7A80E3"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22E8D890"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59C8DB10"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0988CAFC"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5FDFD4AD"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28EED45B"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r>
      <w:tr w:rsidR="00C94028" w:rsidRPr="005B267C" w14:paraId="5CB1D5B4" w14:textId="77777777" w:rsidTr="00C94028">
        <w:tc>
          <w:tcPr>
            <w:tcW w:w="234" w:type="pct"/>
          </w:tcPr>
          <w:p w14:paraId="7FC0FCF4" w14:textId="77777777" w:rsidR="00C94028" w:rsidRPr="005B267C" w:rsidRDefault="00C94028" w:rsidP="00C94028">
            <w:pPr>
              <w:pStyle w:val="Body1"/>
              <w:tabs>
                <w:tab w:val="left" w:pos="993"/>
              </w:tabs>
              <w:autoSpaceDE w:val="0"/>
              <w:jc w:val="both"/>
              <w:rPr>
                <w:color w:val="000000" w:themeColor="text1"/>
                <w:sz w:val="18"/>
                <w:szCs w:val="18"/>
                <w:lang w:val="uk-UA"/>
              </w:rPr>
            </w:pPr>
            <w:r w:rsidRPr="005B267C">
              <w:rPr>
                <w:iCs/>
                <w:color w:val="000000" w:themeColor="text1"/>
                <w:sz w:val="18"/>
                <w:szCs w:val="18"/>
                <w:shd w:val="clear" w:color="auto" w:fill="FFFFFF"/>
                <w:lang w:val="uk-UA"/>
              </w:rPr>
              <w:t>ЗК 3</w:t>
            </w:r>
          </w:p>
        </w:tc>
        <w:tc>
          <w:tcPr>
            <w:tcW w:w="128" w:type="pct"/>
          </w:tcPr>
          <w:p w14:paraId="29B51B59" w14:textId="77777777" w:rsidR="00C94028" w:rsidRPr="005B267C" w:rsidRDefault="00C94028" w:rsidP="00C94028">
            <w:pPr>
              <w:pStyle w:val="aff"/>
              <w:snapToGrid w:val="0"/>
              <w:jc w:val="center"/>
              <w:rPr>
                <w:b/>
                <w:color w:val="000000" w:themeColor="text1"/>
                <w:sz w:val="18"/>
                <w:szCs w:val="18"/>
              </w:rPr>
            </w:pPr>
          </w:p>
        </w:tc>
        <w:tc>
          <w:tcPr>
            <w:tcW w:w="107" w:type="pct"/>
          </w:tcPr>
          <w:p w14:paraId="23E6DECE" w14:textId="77777777" w:rsidR="00C94028" w:rsidRPr="005B267C" w:rsidRDefault="00C94028" w:rsidP="00C94028">
            <w:pPr>
              <w:pStyle w:val="aff"/>
              <w:snapToGrid w:val="0"/>
              <w:jc w:val="center"/>
              <w:rPr>
                <w:b/>
                <w:color w:val="000000" w:themeColor="text1"/>
                <w:sz w:val="18"/>
                <w:szCs w:val="18"/>
              </w:rPr>
            </w:pPr>
          </w:p>
        </w:tc>
        <w:tc>
          <w:tcPr>
            <w:tcW w:w="128" w:type="pct"/>
          </w:tcPr>
          <w:p w14:paraId="6AFE4486"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3797B1A8"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51873FF0" w14:textId="77777777" w:rsidR="00C94028" w:rsidRPr="005B267C" w:rsidRDefault="00C94028" w:rsidP="00C94028">
            <w:pPr>
              <w:pStyle w:val="aff"/>
              <w:snapToGrid w:val="0"/>
              <w:jc w:val="center"/>
              <w:rPr>
                <w:b/>
                <w:color w:val="000000" w:themeColor="text1"/>
                <w:sz w:val="18"/>
                <w:szCs w:val="18"/>
              </w:rPr>
            </w:pPr>
          </w:p>
        </w:tc>
        <w:tc>
          <w:tcPr>
            <w:tcW w:w="107" w:type="pct"/>
          </w:tcPr>
          <w:p w14:paraId="4CACC615" w14:textId="77777777" w:rsidR="00C94028" w:rsidRPr="005B267C" w:rsidRDefault="00C94028" w:rsidP="00C94028">
            <w:pPr>
              <w:pStyle w:val="aff"/>
              <w:snapToGrid w:val="0"/>
              <w:jc w:val="center"/>
              <w:rPr>
                <w:b/>
                <w:color w:val="000000" w:themeColor="text1"/>
                <w:sz w:val="18"/>
                <w:szCs w:val="18"/>
              </w:rPr>
            </w:pPr>
          </w:p>
        </w:tc>
        <w:tc>
          <w:tcPr>
            <w:tcW w:w="107" w:type="pct"/>
          </w:tcPr>
          <w:p w14:paraId="1B38030D"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4ED9C105"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12CEB89B" w14:textId="77777777" w:rsidR="00C94028" w:rsidRPr="005B267C" w:rsidRDefault="00C94028" w:rsidP="00C94028">
            <w:pPr>
              <w:pStyle w:val="aff"/>
              <w:snapToGrid w:val="0"/>
              <w:jc w:val="center"/>
              <w:rPr>
                <w:b/>
                <w:color w:val="000000" w:themeColor="text1"/>
                <w:sz w:val="18"/>
                <w:szCs w:val="18"/>
              </w:rPr>
            </w:pPr>
          </w:p>
        </w:tc>
        <w:tc>
          <w:tcPr>
            <w:tcW w:w="107" w:type="pct"/>
          </w:tcPr>
          <w:p w14:paraId="1F8CD958" w14:textId="77777777" w:rsidR="00C94028" w:rsidRPr="005B267C" w:rsidRDefault="00C94028" w:rsidP="00C94028">
            <w:pPr>
              <w:pStyle w:val="aff"/>
              <w:snapToGrid w:val="0"/>
              <w:jc w:val="center"/>
              <w:rPr>
                <w:b/>
                <w:color w:val="000000" w:themeColor="text1"/>
                <w:sz w:val="18"/>
                <w:szCs w:val="18"/>
              </w:rPr>
            </w:pPr>
          </w:p>
        </w:tc>
        <w:tc>
          <w:tcPr>
            <w:tcW w:w="107" w:type="pct"/>
          </w:tcPr>
          <w:p w14:paraId="797ABFEF" w14:textId="77777777" w:rsidR="00C94028" w:rsidRPr="005B267C" w:rsidRDefault="00C94028" w:rsidP="00C94028">
            <w:pPr>
              <w:pStyle w:val="aff"/>
              <w:snapToGrid w:val="0"/>
              <w:jc w:val="center"/>
              <w:rPr>
                <w:b/>
                <w:color w:val="000000" w:themeColor="text1"/>
                <w:sz w:val="18"/>
                <w:szCs w:val="18"/>
              </w:rPr>
            </w:pPr>
          </w:p>
        </w:tc>
        <w:tc>
          <w:tcPr>
            <w:tcW w:w="107" w:type="pct"/>
          </w:tcPr>
          <w:p w14:paraId="75223227" w14:textId="77777777" w:rsidR="00C94028" w:rsidRPr="005B267C" w:rsidRDefault="00C94028" w:rsidP="00C94028">
            <w:pPr>
              <w:pStyle w:val="aff"/>
              <w:snapToGrid w:val="0"/>
              <w:jc w:val="center"/>
              <w:rPr>
                <w:b/>
                <w:color w:val="000000" w:themeColor="text1"/>
                <w:sz w:val="18"/>
                <w:szCs w:val="18"/>
              </w:rPr>
            </w:pPr>
          </w:p>
        </w:tc>
        <w:tc>
          <w:tcPr>
            <w:tcW w:w="107" w:type="pct"/>
          </w:tcPr>
          <w:p w14:paraId="3BEAE599"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3D76F9EC" w14:textId="77777777" w:rsidR="00C94028" w:rsidRPr="005B267C" w:rsidRDefault="00C94028" w:rsidP="00C94028">
            <w:pPr>
              <w:pStyle w:val="aff"/>
              <w:snapToGrid w:val="0"/>
              <w:jc w:val="center"/>
              <w:rPr>
                <w:b/>
                <w:color w:val="000000" w:themeColor="text1"/>
                <w:sz w:val="18"/>
                <w:szCs w:val="18"/>
              </w:rPr>
            </w:pPr>
          </w:p>
        </w:tc>
        <w:tc>
          <w:tcPr>
            <w:tcW w:w="107" w:type="pct"/>
          </w:tcPr>
          <w:p w14:paraId="185E9653"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FB99B7B" w14:textId="77777777" w:rsidR="00C94028" w:rsidRPr="005B267C" w:rsidRDefault="00C94028" w:rsidP="00C94028">
            <w:pPr>
              <w:pStyle w:val="aff"/>
              <w:snapToGrid w:val="0"/>
              <w:jc w:val="center"/>
              <w:rPr>
                <w:b/>
                <w:color w:val="000000" w:themeColor="text1"/>
                <w:sz w:val="18"/>
                <w:szCs w:val="18"/>
              </w:rPr>
            </w:pPr>
          </w:p>
        </w:tc>
        <w:tc>
          <w:tcPr>
            <w:tcW w:w="107" w:type="pct"/>
          </w:tcPr>
          <w:p w14:paraId="0E8EB9C5" w14:textId="77777777" w:rsidR="00C94028" w:rsidRPr="005B267C" w:rsidRDefault="00C94028" w:rsidP="00C94028">
            <w:pPr>
              <w:pStyle w:val="aff"/>
              <w:snapToGrid w:val="0"/>
              <w:jc w:val="center"/>
              <w:rPr>
                <w:b/>
                <w:color w:val="000000" w:themeColor="text1"/>
                <w:sz w:val="18"/>
                <w:szCs w:val="18"/>
              </w:rPr>
            </w:pPr>
          </w:p>
        </w:tc>
        <w:tc>
          <w:tcPr>
            <w:tcW w:w="107" w:type="pct"/>
          </w:tcPr>
          <w:p w14:paraId="14796641" w14:textId="77777777" w:rsidR="00C94028" w:rsidRPr="005B267C" w:rsidRDefault="00C94028" w:rsidP="00C94028">
            <w:pPr>
              <w:pStyle w:val="aff"/>
              <w:snapToGrid w:val="0"/>
              <w:jc w:val="center"/>
              <w:rPr>
                <w:b/>
                <w:color w:val="000000" w:themeColor="text1"/>
                <w:sz w:val="18"/>
                <w:szCs w:val="18"/>
              </w:rPr>
            </w:pPr>
          </w:p>
        </w:tc>
        <w:tc>
          <w:tcPr>
            <w:tcW w:w="107" w:type="pct"/>
          </w:tcPr>
          <w:p w14:paraId="10547B1F" w14:textId="77777777" w:rsidR="00C94028" w:rsidRPr="005B267C" w:rsidRDefault="00C94028" w:rsidP="00C94028">
            <w:pPr>
              <w:pStyle w:val="aff"/>
              <w:jc w:val="center"/>
              <w:rPr>
                <w:b/>
                <w:color w:val="000000" w:themeColor="text1"/>
                <w:sz w:val="18"/>
                <w:szCs w:val="18"/>
              </w:rPr>
            </w:pPr>
          </w:p>
        </w:tc>
        <w:tc>
          <w:tcPr>
            <w:tcW w:w="107" w:type="pct"/>
          </w:tcPr>
          <w:p w14:paraId="14040DE2" w14:textId="77777777" w:rsidR="00C94028" w:rsidRPr="005B267C" w:rsidRDefault="00C94028" w:rsidP="00C94028">
            <w:pPr>
              <w:pStyle w:val="aff"/>
              <w:jc w:val="center"/>
              <w:rPr>
                <w:b/>
                <w:color w:val="000000" w:themeColor="text1"/>
                <w:sz w:val="18"/>
                <w:szCs w:val="18"/>
              </w:rPr>
            </w:pPr>
          </w:p>
        </w:tc>
        <w:tc>
          <w:tcPr>
            <w:tcW w:w="107" w:type="pct"/>
          </w:tcPr>
          <w:p w14:paraId="7A9564B9"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7" w:type="pct"/>
          </w:tcPr>
          <w:p w14:paraId="5046144D" w14:textId="77777777" w:rsidR="00C94028" w:rsidRPr="005B267C" w:rsidRDefault="00C94028" w:rsidP="00C94028">
            <w:pPr>
              <w:pStyle w:val="aff"/>
              <w:jc w:val="center"/>
              <w:rPr>
                <w:b/>
                <w:color w:val="000000" w:themeColor="text1"/>
                <w:sz w:val="18"/>
                <w:szCs w:val="18"/>
              </w:rPr>
            </w:pPr>
          </w:p>
        </w:tc>
        <w:tc>
          <w:tcPr>
            <w:tcW w:w="107" w:type="pct"/>
          </w:tcPr>
          <w:p w14:paraId="2B85BAFF" w14:textId="77777777" w:rsidR="00C94028" w:rsidRPr="005B267C" w:rsidRDefault="00C94028" w:rsidP="00C94028">
            <w:pPr>
              <w:pStyle w:val="aff"/>
              <w:jc w:val="center"/>
              <w:rPr>
                <w:b/>
                <w:color w:val="000000" w:themeColor="text1"/>
                <w:sz w:val="18"/>
                <w:szCs w:val="18"/>
              </w:rPr>
            </w:pPr>
          </w:p>
        </w:tc>
        <w:tc>
          <w:tcPr>
            <w:tcW w:w="107" w:type="pct"/>
          </w:tcPr>
          <w:p w14:paraId="44638721"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7" w:type="pct"/>
          </w:tcPr>
          <w:p w14:paraId="3943C332" w14:textId="77777777" w:rsidR="00C94028" w:rsidRPr="005B267C" w:rsidRDefault="00C94028" w:rsidP="00C94028">
            <w:pPr>
              <w:pStyle w:val="aff"/>
              <w:jc w:val="center"/>
              <w:rPr>
                <w:b/>
                <w:color w:val="000000" w:themeColor="text1"/>
                <w:sz w:val="18"/>
                <w:szCs w:val="18"/>
              </w:rPr>
            </w:pPr>
          </w:p>
        </w:tc>
        <w:tc>
          <w:tcPr>
            <w:tcW w:w="107" w:type="pct"/>
          </w:tcPr>
          <w:p w14:paraId="77A43691" w14:textId="77777777" w:rsidR="00C94028" w:rsidRPr="005B267C" w:rsidRDefault="00C94028" w:rsidP="00C94028">
            <w:pPr>
              <w:pStyle w:val="aff"/>
              <w:jc w:val="center"/>
              <w:rPr>
                <w:b/>
                <w:color w:val="000000" w:themeColor="text1"/>
                <w:sz w:val="18"/>
                <w:szCs w:val="18"/>
              </w:rPr>
            </w:pPr>
          </w:p>
        </w:tc>
        <w:tc>
          <w:tcPr>
            <w:tcW w:w="107" w:type="pct"/>
          </w:tcPr>
          <w:p w14:paraId="71CE5DF8" w14:textId="77777777" w:rsidR="00C94028" w:rsidRPr="005B267C" w:rsidRDefault="00C94028" w:rsidP="00C94028">
            <w:pPr>
              <w:pStyle w:val="aff"/>
              <w:jc w:val="center"/>
              <w:rPr>
                <w:b/>
                <w:color w:val="000000" w:themeColor="text1"/>
                <w:sz w:val="18"/>
                <w:szCs w:val="18"/>
              </w:rPr>
            </w:pPr>
          </w:p>
        </w:tc>
        <w:tc>
          <w:tcPr>
            <w:tcW w:w="107" w:type="pct"/>
          </w:tcPr>
          <w:p w14:paraId="14F7F8B2" w14:textId="77777777" w:rsidR="00C94028" w:rsidRPr="005B267C" w:rsidRDefault="00C94028" w:rsidP="00C94028">
            <w:pPr>
              <w:pStyle w:val="aff"/>
              <w:jc w:val="center"/>
              <w:rPr>
                <w:b/>
                <w:color w:val="000000" w:themeColor="text1"/>
                <w:sz w:val="18"/>
                <w:szCs w:val="18"/>
              </w:rPr>
            </w:pPr>
          </w:p>
        </w:tc>
        <w:tc>
          <w:tcPr>
            <w:tcW w:w="107" w:type="pct"/>
          </w:tcPr>
          <w:p w14:paraId="080C730C" w14:textId="77777777" w:rsidR="00C94028" w:rsidRPr="005B267C" w:rsidRDefault="00C94028" w:rsidP="00C94028">
            <w:pPr>
              <w:pStyle w:val="aff"/>
              <w:jc w:val="center"/>
              <w:rPr>
                <w:b/>
                <w:color w:val="000000" w:themeColor="text1"/>
                <w:sz w:val="18"/>
                <w:szCs w:val="18"/>
              </w:rPr>
            </w:pPr>
          </w:p>
        </w:tc>
        <w:tc>
          <w:tcPr>
            <w:tcW w:w="107" w:type="pct"/>
          </w:tcPr>
          <w:p w14:paraId="60A6578B" w14:textId="77777777" w:rsidR="00C94028" w:rsidRPr="005B267C" w:rsidRDefault="00C94028" w:rsidP="00C94028">
            <w:pPr>
              <w:pStyle w:val="aff"/>
              <w:jc w:val="center"/>
              <w:rPr>
                <w:b/>
                <w:color w:val="000000" w:themeColor="text1"/>
                <w:sz w:val="18"/>
                <w:szCs w:val="18"/>
              </w:rPr>
            </w:pPr>
          </w:p>
        </w:tc>
        <w:tc>
          <w:tcPr>
            <w:tcW w:w="107" w:type="pct"/>
          </w:tcPr>
          <w:p w14:paraId="68795492" w14:textId="77777777" w:rsidR="00C94028" w:rsidRPr="005B267C" w:rsidRDefault="00C94028" w:rsidP="00C94028">
            <w:pPr>
              <w:pStyle w:val="aff"/>
              <w:jc w:val="center"/>
              <w:rPr>
                <w:b/>
                <w:color w:val="000000" w:themeColor="text1"/>
                <w:sz w:val="18"/>
                <w:szCs w:val="18"/>
              </w:rPr>
            </w:pPr>
          </w:p>
        </w:tc>
        <w:tc>
          <w:tcPr>
            <w:tcW w:w="107" w:type="pct"/>
          </w:tcPr>
          <w:p w14:paraId="11AE6685" w14:textId="77777777" w:rsidR="00C94028" w:rsidRPr="005B267C" w:rsidRDefault="00C94028" w:rsidP="00C94028">
            <w:pPr>
              <w:pStyle w:val="aff"/>
              <w:jc w:val="center"/>
              <w:rPr>
                <w:b/>
                <w:color w:val="000000" w:themeColor="text1"/>
                <w:sz w:val="18"/>
                <w:szCs w:val="18"/>
              </w:rPr>
            </w:pPr>
          </w:p>
        </w:tc>
        <w:tc>
          <w:tcPr>
            <w:tcW w:w="107" w:type="pct"/>
          </w:tcPr>
          <w:p w14:paraId="6A9FAAFF" w14:textId="77777777" w:rsidR="00C94028" w:rsidRPr="005B267C" w:rsidRDefault="00C94028" w:rsidP="00C94028">
            <w:pPr>
              <w:pStyle w:val="aff"/>
              <w:jc w:val="center"/>
              <w:rPr>
                <w:b/>
                <w:color w:val="000000" w:themeColor="text1"/>
                <w:sz w:val="18"/>
                <w:szCs w:val="18"/>
              </w:rPr>
            </w:pPr>
          </w:p>
        </w:tc>
        <w:tc>
          <w:tcPr>
            <w:tcW w:w="107" w:type="pct"/>
          </w:tcPr>
          <w:p w14:paraId="0A6FD8B3" w14:textId="77777777" w:rsidR="00C94028" w:rsidRPr="005B267C" w:rsidRDefault="00C94028" w:rsidP="00C94028">
            <w:pPr>
              <w:pStyle w:val="aff"/>
              <w:jc w:val="center"/>
              <w:rPr>
                <w:b/>
                <w:color w:val="000000" w:themeColor="text1"/>
                <w:sz w:val="18"/>
                <w:szCs w:val="18"/>
              </w:rPr>
            </w:pPr>
          </w:p>
        </w:tc>
        <w:tc>
          <w:tcPr>
            <w:tcW w:w="107" w:type="pct"/>
          </w:tcPr>
          <w:p w14:paraId="7FD8F941" w14:textId="77777777" w:rsidR="00C94028" w:rsidRPr="005B267C" w:rsidRDefault="00C94028" w:rsidP="00C94028">
            <w:pPr>
              <w:pStyle w:val="aff"/>
              <w:jc w:val="center"/>
              <w:rPr>
                <w:b/>
                <w:color w:val="000000" w:themeColor="text1"/>
                <w:sz w:val="18"/>
                <w:szCs w:val="18"/>
              </w:rPr>
            </w:pPr>
          </w:p>
        </w:tc>
        <w:tc>
          <w:tcPr>
            <w:tcW w:w="107" w:type="pct"/>
          </w:tcPr>
          <w:p w14:paraId="41DF3597" w14:textId="77777777" w:rsidR="00C94028" w:rsidRPr="005B267C" w:rsidRDefault="00C94028" w:rsidP="00C94028">
            <w:pPr>
              <w:pStyle w:val="aff"/>
              <w:jc w:val="center"/>
              <w:rPr>
                <w:b/>
                <w:color w:val="000000" w:themeColor="text1"/>
                <w:sz w:val="18"/>
                <w:szCs w:val="18"/>
              </w:rPr>
            </w:pPr>
          </w:p>
        </w:tc>
        <w:tc>
          <w:tcPr>
            <w:tcW w:w="107" w:type="pct"/>
          </w:tcPr>
          <w:p w14:paraId="6F067037" w14:textId="77777777" w:rsidR="00C94028" w:rsidRPr="005B267C" w:rsidRDefault="00C94028" w:rsidP="00C94028">
            <w:pPr>
              <w:pStyle w:val="aff"/>
              <w:jc w:val="center"/>
              <w:rPr>
                <w:b/>
                <w:color w:val="000000" w:themeColor="text1"/>
                <w:sz w:val="18"/>
                <w:szCs w:val="18"/>
              </w:rPr>
            </w:pPr>
          </w:p>
        </w:tc>
        <w:tc>
          <w:tcPr>
            <w:tcW w:w="107" w:type="pct"/>
          </w:tcPr>
          <w:p w14:paraId="6CEE6014" w14:textId="4D3E6DC8" w:rsidR="00C94028" w:rsidRPr="005B267C" w:rsidRDefault="00C94028" w:rsidP="00C94028">
            <w:pPr>
              <w:pStyle w:val="aff"/>
              <w:jc w:val="center"/>
              <w:rPr>
                <w:b/>
                <w:color w:val="000000" w:themeColor="text1"/>
                <w:sz w:val="18"/>
                <w:szCs w:val="18"/>
              </w:rPr>
            </w:pPr>
          </w:p>
        </w:tc>
        <w:tc>
          <w:tcPr>
            <w:tcW w:w="108" w:type="pct"/>
          </w:tcPr>
          <w:p w14:paraId="2B17A8D0" w14:textId="120BE21E" w:rsidR="00C94028" w:rsidRPr="005B267C" w:rsidRDefault="00C94028" w:rsidP="00C94028">
            <w:pPr>
              <w:pStyle w:val="aff"/>
              <w:jc w:val="center"/>
              <w:rPr>
                <w:b/>
                <w:color w:val="000000" w:themeColor="text1"/>
                <w:sz w:val="18"/>
                <w:szCs w:val="18"/>
              </w:rPr>
            </w:pPr>
          </w:p>
        </w:tc>
        <w:tc>
          <w:tcPr>
            <w:tcW w:w="108" w:type="pct"/>
          </w:tcPr>
          <w:p w14:paraId="45B40DED"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8" w:type="pct"/>
          </w:tcPr>
          <w:p w14:paraId="27871930"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8" w:type="pct"/>
          </w:tcPr>
          <w:p w14:paraId="04DE02FC"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8" w:type="pct"/>
          </w:tcPr>
          <w:p w14:paraId="54252808"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307D945F"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r>
      <w:tr w:rsidR="00C94028" w:rsidRPr="005B267C" w14:paraId="77285C0A" w14:textId="77777777" w:rsidTr="00C94028">
        <w:tc>
          <w:tcPr>
            <w:tcW w:w="234" w:type="pct"/>
          </w:tcPr>
          <w:p w14:paraId="2D604863" w14:textId="77777777" w:rsidR="00C94028" w:rsidRPr="005B267C" w:rsidRDefault="00C94028" w:rsidP="00C94028">
            <w:pPr>
              <w:pStyle w:val="Body1"/>
              <w:tabs>
                <w:tab w:val="left" w:pos="993"/>
              </w:tabs>
              <w:autoSpaceDE w:val="0"/>
              <w:jc w:val="both"/>
              <w:rPr>
                <w:color w:val="000000" w:themeColor="text1"/>
                <w:sz w:val="18"/>
                <w:szCs w:val="18"/>
                <w:lang w:val="uk-UA"/>
              </w:rPr>
            </w:pPr>
            <w:r w:rsidRPr="005B267C">
              <w:rPr>
                <w:iCs/>
                <w:color w:val="000000" w:themeColor="text1"/>
                <w:sz w:val="18"/>
                <w:szCs w:val="18"/>
                <w:shd w:val="clear" w:color="auto" w:fill="FFFFFF"/>
                <w:lang w:val="uk-UA"/>
              </w:rPr>
              <w:t>ЗК 4</w:t>
            </w:r>
          </w:p>
        </w:tc>
        <w:tc>
          <w:tcPr>
            <w:tcW w:w="128" w:type="pct"/>
          </w:tcPr>
          <w:p w14:paraId="61C5CA51"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7BEF62C8"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28" w:type="pct"/>
          </w:tcPr>
          <w:p w14:paraId="29AD9F4C" w14:textId="77777777" w:rsidR="00C94028" w:rsidRPr="005B267C" w:rsidRDefault="00C94028" w:rsidP="00C94028">
            <w:pPr>
              <w:pStyle w:val="aff"/>
              <w:snapToGrid w:val="0"/>
              <w:jc w:val="center"/>
              <w:rPr>
                <w:b/>
                <w:color w:val="000000" w:themeColor="text1"/>
                <w:sz w:val="18"/>
                <w:szCs w:val="18"/>
              </w:rPr>
            </w:pPr>
          </w:p>
        </w:tc>
        <w:tc>
          <w:tcPr>
            <w:tcW w:w="107" w:type="pct"/>
          </w:tcPr>
          <w:p w14:paraId="04C4FE34" w14:textId="77777777" w:rsidR="00C94028" w:rsidRPr="005B267C" w:rsidRDefault="00C94028" w:rsidP="00C94028">
            <w:pPr>
              <w:pStyle w:val="aff"/>
              <w:snapToGrid w:val="0"/>
              <w:jc w:val="center"/>
              <w:rPr>
                <w:b/>
                <w:color w:val="000000" w:themeColor="text1"/>
                <w:sz w:val="18"/>
                <w:szCs w:val="18"/>
              </w:rPr>
            </w:pPr>
          </w:p>
        </w:tc>
        <w:tc>
          <w:tcPr>
            <w:tcW w:w="107" w:type="pct"/>
          </w:tcPr>
          <w:p w14:paraId="1458D155" w14:textId="77777777" w:rsidR="00C94028" w:rsidRPr="005B267C" w:rsidRDefault="00C94028" w:rsidP="00C94028">
            <w:pPr>
              <w:pStyle w:val="aff"/>
              <w:snapToGrid w:val="0"/>
              <w:jc w:val="center"/>
              <w:rPr>
                <w:b/>
                <w:color w:val="000000" w:themeColor="text1"/>
                <w:sz w:val="18"/>
                <w:szCs w:val="18"/>
              </w:rPr>
            </w:pPr>
          </w:p>
        </w:tc>
        <w:tc>
          <w:tcPr>
            <w:tcW w:w="107" w:type="pct"/>
          </w:tcPr>
          <w:p w14:paraId="2E636573" w14:textId="77777777" w:rsidR="00C94028" w:rsidRPr="005B267C" w:rsidRDefault="00C94028" w:rsidP="00C94028">
            <w:pPr>
              <w:pStyle w:val="aff"/>
              <w:snapToGrid w:val="0"/>
              <w:jc w:val="center"/>
              <w:rPr>
                <w:b/>
                <w:color w:val="000000" w:themeColor="text1"/>
                <w:sz w:val="18"/>
                <w:szCs w:val="18"/>
              </w:rPr>
            </w:pPr>
          </w:p>
        </w:tc>
        <w:tc>
          <w:tcPr>
            <w:tcW w:w="107" w:type="pct"/>
          </w:tcPr>
          <w:p w14:paraId="3637AFC4" w14:textId="77777777" w:rsidR="00C94028" w:rsidRPr="005B267C" w:rsidRDefault="00C94028" w:rsidP="00C94028">
            <w:pPr>
              <w:pStyle w:val="aff"/>
              <w:snapToGrid w:val="0"/>
              <w:jc w:val="center"/>
              <w:rPr>
                <w:b/>
                <w:color w:val="000000" w:themeColor="text1"/>
                <w:sz w:val="18"/>
                <w:szCs w:val="18"/>
              </w:rPr>
            </w:pPr>
          </w:p>
        </w:tc>
        <w:tc>
          <w:tcPr>
            <w:tcW w:w="107" w:type="pct"/>
          </w:tcPr>
          <w:p w14:paraId="115EB485"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793FFC46"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26BDFED8"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61E67038"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606C06AF"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2B494875"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356D8506" w14:textId="77777777" w:rsidR="00C94028" w:rsidRPr="005B267C" w:rsidRDefault="00C94028" w:rsidP="00C94028">
            <w:pPr>
              <w:pStyle w:val="aff"/>
              <w:snapToGrid w:val="0"/>
              <w:jc w:val="center"/>
              <w:rPr>
                <w:b/>
                <w:color w:val="000000" w:themeColor="text1"/>
                <w:sz w:val="18"/>
                <w:szCs w:val="18"/>
              </w:rPr>
            </w:pPr>
          </w:p>
        </w:tc>
        <w:tc>
          <w:tcPr>
            <w:tcW w:w="107" w:type="pct"/>
          </w:tcPr>
          <w:p w14:paraId="45950CD3" w14:textId="77777777" w:rsidR="00C94028" w:rsidRPr="005B267C" w:rsidRDefault="00C94028" w:rsidP="00C94028">
            <w:pPr>
              <w:pStyle w:val="aff"/>
              <w:snapToGrid w:val="0"/>
              <w:jc w:val="center"/>
              <w:rPr>
                <w:b/>
                <w:color w:val="000000" w:themeColor="text1"/>
                <w:sz w:val="18"/>
                <w:szCs w:val="18"/>
              </w:rPr>
            </w:pPr>
          </w:p>
        </w:tc>
        <w:tc>
          <w:tcPr>
            <w:tcW w:w="107" w:type="pct"/>
          </w:tcPr>
          <w:p w14:paraId="0219C5BC"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31C370EC" w14:textId="77777777" w:rsidR="00C94028" w:rsidRPr="005B267C" w:rsidRDefault="00C94028" w:rsidP="00C94028">
            <w:pPr>
              <w:pStyle w:val="aff"/>
              <w:snapToGrid w:val="0"/>
              <w:jc w:val="center"/>
              <w:rPr>
                <w:b/>
                <w:color w:val="000000" w:themeColor="text1"/>
                <w:sz w:val="18"/>
                <w:szCs w:val="18"/>
              </w:rPr>
            </w:pPr>
          </w:p>
        </w:tc>
        <w:tc>
          <w:tcPr>
            <w:tcW w:w="107" w:type="pct"/>
          </w:tcPr>
          <w:p w14:paraId="31CFED59" w14:textId="77777777" w:rsidR="00C94028" w:rsidRPr="005B267C" w:rsidRDefault="00C94028" w:rsidP="00C94028">
            <w:pPr>
              <w:pStyle w:val="aff"/>
              <w:snapToGrid w:val="0"/>
              <w:jc w:val="center"/>
              <w:rPr>
                <w:b/>
                <w:color w:val="000000" w:themeColor="text1"/>
                <w:sz w:val="18"/>
                <w:szCs w:val="18"/>
              </w:rPr>
            </w:pPr>
          </w:p>
        </w:tc>
        <w:tc>
          <w:tcPr>
            <w:tcW w:w="107" w:type="pct"/>
          </w:tcPr>
          <w:p w14:paraId="10D1311F" w14:textId="77777777" w:rsidR="00C94028" w:rsidRPr="005B267C" w:rsidRDefault="00C94028" w:rsidP="00C94028">
            <w:pPr>
              <w:pStyle w:val="aff"/>
              <w:snapToGrid w:val="0"/>
              <w:jc w:val="center"/>
              <w:rPr>
                <w:b/>
                <w:color w:val="000000" w:themeColor="text1"/>
                <w:sz w:val="18"/>
                <w:szCs w:val="18"/>
              </w:rPr>
            </w:pPr>
          </w:p>
        </w:tc>
        <w:tc>
          <w:tcPr>
            <w:tcW w:w="107" w:type="pct"/>
          </w:tcPr>
          <w:p w14:paraId="4456382B" w14:textId="77777777" w:rsidR="00C94028" w:rsidRPr="005B267C" w:rsidRDefault="00C94028" w:rsidP="00C94028">
            <w:pPr>
              <w:pStyle w:val="aff"/>
              <w:snapToGrid w:val="0"/>
              <w:jc w:val="center"/>
              <w:rPr>
                <w:b/>
                <w:color w:val="000000" w:themeColor="text1"/>
                <w:sz w:val="18"/>
                <w:szCs w:val="18"/>
              </w:rPr>
            </w:pPr>
          </w:p>
        </w:tc>
        <w:tc>
          <w:tcPr>
            <w:tcW w:w="107" w:type="pct"/>
          </w:tcPr>
          <w:p w14:paraId="3AB5B585" w14:textId="77777777" w:rsidR="00C94028" w:rsidRPr="005B267C" w:rsidRDefault="00C94028" w:rsidP="00C94028">
            <w:pPr>
              <w:pStyle w:val="aff"/>
              <w:snapToGrid w:val="0"/>
              <w:jc w:val="center"/>
              <w:rPr>
                <w:b/>
                <w:color w:val="000000" w:themeColor="text1"/>
                <w:sz w:val="18"/>
                <w:szCs w:val="18"/>
              </w:rPr>
            </w:pPr>
          </w:p>
        </w:tc>
        <w:tc>
          <w:tcPr>
            <w:tcW w:w="107" w:type="pct"/>
          </w:tcPr>
          <w:p w14:paraId="6801785F" w14:textId="77777777" w:rsidR="00C94028" w:rsidRPr="005B267C" w:rsidRDefault="00C94028" w:rsidP="00C94028">
            <w:pPr>
              <w:pStyle w:val="aff"/>
              <w:snapToGrid w:val="0"/>
              <w:jc w:val="center"/>
              <w:rPr>
                <w:b/>
                <w:color w:val="000000" w:themeColor="text1"/>
                <w:sz w:val="18"/>
                <w:szCs w:val="18"/>
              </w:rPr>
            </w:pPr>
          </w:p>
        </w:tc>
        <w:tc>
          <w:tcPr>
            <w:tcW w:w="107" w:type="pct"/>
          </w:tcPr>
          <w:p w14:paraId="1B73B22D" w14:textId="77777777" w:rsidR="00C94028" w:rsidRPr="005B267C" w:rsidRDefault="00C94028" w:rsidP="00C94028">
            <w:pPr>
              <w:pStyle w:val="aff"/>
              <w:snapToGrid w:val="0"/>
              <w:jc w:val="center"/>
              <w:rPr>
                <w:b/>
                <w:color w:val="000000" w:themeColor="text1"/>
                <w:sz w:val="18"/>
                <w:szCs w:val="18"/>
              </w:rPr>
            </w:pPr>
          </w:p>
        </w:tc>
        <w:tc>
          <w:tcPr>
            <w:tcW w:w="107" w:type="pct"/>
          </w:tcPr>
          <w:p w14:paraId="40871DC6" w14:textId="77777777" w:rsidR="00C94028" w:rsidRPr="005B267C" w:rsidRDefault="00C94028" w:rsidP="00C94028">
            <w:pPr>
              <w:pStyle w:val="aff"/>
              <w:snapToGrid w:val="0"/>
              <w:jc w:val="center"/>
              <w:rPr>
                <w:b/>
                <w:color w:val="000000" w:themeColor="text1"/>
                <w:sz w:val="18"/>
                <w:szCs w:val="18"/>
              </w:rPr>
            </w:pPr>
          </w:p>
        </w:tc>
        <w:tc>
          <w:tcPr>
            <w:tcW w:w="107" w:type="pct"/>
          </w:tcPr>
          <w:p w14:paraId="1A8DFBF7" w14:textId="77777777" w:rsidR="00C94028" w:rsidRPr="005B267C" w:rsidRDefault="00C94028" w:rsidP="00C94028">
            <w:pPr>
              <w:pStyle w:val="aff"/>
              <w:snapToGrid w:val="0"/>
              <w:jc w:val="center"/>
              <w:rPr>
                <w:b/>
                <w:color w:val="000000" w:themeColor="text1"/>
                <w:sz w:val="18"/>
                <w:szCs w:val="18"/>
              </w:rPr>
            </w:pPr>
          </w:p>
        </w:tc>
        <w:tc>
          <w:tcPr>
            <w:tcW w:w="107" w:type="pct"/>
          </w:tcPr>
          <w:p w14:paraId="5407EDB3" w14:textId="77777777" w:rsidR="00C94028" w:rsidRPr="005B267C" w:rsidRDefault="00C94028" w:rsidP="00C94028">
            <w:pPr>
              <w:pStyle w:val="aff"/>
              <w:snapToGrid w:val="0"/>
              <w:jc w:val="center"/>
              <w:rPr>
                <w:b/>
                <w:color w:val="000000" w:themeColor="text1"/>
                <w:sz w:val="18"/>
                <w:szCs w:val="18"/>
              </w:rPr>
            </w:pPr>
          </w:p>
        </w:tc>
        <w:tc>
          <w:tcPr>
            <w:tcW w:w="107" w:type="pct"/>
          </w:tcPr>
          <w:p w14:paraId="4F36C3FE"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309CA8F"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29AC76EA" w14:textId="77777777" w:rsidR="00C94028" w:rsidRPr="005B267C" w:rsidRDefault="00C94028" w:rsidP="00C94028">
            <w:pPr>
              <w:pStyle w:val="aff"/>
              <w:snapToGrid w:val="0"/>
              <w:jc w:val="center"/>
              <w:rPr>
                <w:b/>
                <w:color w:val="000000" w:themeColor="text1"/>
                <w:sz w:val="18"/>
                <w:szCs w:val="18"/>
              </w:rPr>
            </w:pPr>
          </w:p>
        </w:tc>
        <w:tc>
          <w:tcPr>
            <w:tcW w:w="107" w:type="pct"/>
          </w:tcPr>
          <w:p w14:paraId="585AB3DE"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2AB339B8"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38BA1B2A"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56B0F37F"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5D7A35C9"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346E5A61"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88E0678"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1150C5C7"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1482D91" w14:textId="650BD0A9"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4B9AEB28" w14:textId="0FE8CE8A"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113C34E7"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4DC62D73"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46CA8312"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621331C3"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1568F915"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r>
      <w:tr w:rsidR="00C94028" w:rsidRPr="005B267C" w14:paraId="72D05438" w14:textId="77777777" w:rsidTr="00C94028">
        <w:tc>
          <w:tcPr>
            <w:tcW w:w="234" w:type="pct"/>
          </w:tcPr>
          <w:p w14:paraId="625FDB6D" w14:textId="77777777" w:rsidR="00C94028" w:rsidRPr="005B267C" w:rsidRDefault="00C94028" w:rsidP="00C94028">
            <w:pPr>
              <w:pStyle w:val="Body1"/>
              <w:tabs>
                <w:tab w:val="left" w:pos="993"/>
              </w:tabs>
              <w:autoSpaceDE w:val="0"/>
              <w:jc w:val="both"/>
              <w:rPr>
                <w:color w:val="000000" w:themeColor="text1"/>
                <w:sz w:val="18"/>
                <w:szCs w:val="18"/>
                <w:lang w:val="uk-UA"/>
              </w:rPr>
            </w:pPr>
            <w:r w:rsidRPr="005B267C">
              <w:rPr>
                <w:iCs/>
                <w:color w:val="000000" w:themeColor="text1"/>
                <w:sz w:val="18"/>
                <w:szCs w:val="18"/>
                <w:shd w:val="clear" w:color="auto" w:fill="FFFFFF"/>
                <w:lang w:val="uk-UA"/>
              </w:rPr>
              <w:t>ЗК 5</w:t>
            </w:r>
          </w:p>
        </w:tc>
        <w:tc>
          <w:tcPr>
            <w:tcW w:w="128" w:type="pct"/>
          </w:tcPr>
          <w:p w14:paraId="1271BEBD" w14:textId="77777777" w:rsidR="00C94028" w:rsidRPr="005B267C" w:rsidRDefault="00C94028" w:rsidP="00C94028">
            <w:pPr>
              <w:pStyle w:val="aff"/>
              <w:snapToGrid w:val="0"/>
              <w:jc w:val="center"/>
              <w:rPr>
                <w:b/>
                <w:color w:val="000000" w:themeColor="text1"/>
                <w:sz w:val="18"/>
                <w:szCs w:val="18"/>
              </w:rPr>
            </w:pPr>
          </w:p>
        </w:tc>
        <w:tc>
          <w:tcPr>
            <w:tcW w:w="107" w:type="pct"/>
          </w:tcPr>
          <w:p w14:paraId="30AF1FD8" w14:textId="77777777" w:rsidR="00C94028" w:rsidRPr="005B267C" w:rsidRDefault="00C94028" w:rsidP="00C94028">
            <w:pPr>
              <w:pStyle w:val="aff"/>
              <w:snapToGrid w:val="0"/>
              <w:jc w:val="center"/>
              <w:rPr>
                <w:b/>
                <w:color w:val="000000" w:themeColor="text1"/>
                <w:sz w:val="18"/>
                <w:szCs w:val="18"/>
              </w:rPr>
            </w:pPr>
          </w:p>
        </w:tc>
        <w:tc>
          <w:tcPr>
            <w:tcW w:w="128" w:type="pct"/>
          </w:tcPr>
          <w:p w14:paraId="49656A60"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7" w:type="pct"/>
          </w:tcPr>
          <w:p w14:paraId="52AEB499"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1353359D" w14:textId="77777777" w:rsidR="00C94028" w:rsidRPr="005B267C" w:rsidRDefault="00C94028" w:rsidP="00C94028">
            <w:pPr>
              <w:pStyle w:val="aff"/>
              <w:snapToGrid w:val="0"/>
              <w:jc w:val="center"/>
              <w:rPr>
                <w:b/>
                <w:color w:val="000000" w:themeColor="text1"/>
                <w:sz w:val="18"/>
                <w:szCs w:val="18"/>
              </w:rPr>
            </w:pPr>
          </w:p>
        </w:tc>
        <w:tc>
          <w:tcPr>
            <w:tcW w:w="107" w:type="pct"/>
          </w:tcPr>
          <w:p w14:paraId="7A3C8E51" w14:textId="77777777" w:rsidR="00C94028" w:rsidRPr="005B267C" w:rsidRDefault="00C94028" w:rsidP="00C94028">
            <w:pPr>
              <w:pStyle w:val="aff"/>
              <w:snapToGrid w:val="0"/>
              <w:jc w:val="center"/>
              <w:rPr>
                <w:b/>
                <w:color w:val="000000" w:themeColor="text1"/>
                <w:sz w:val="18"/>
                <w:szCs w:val="18"/>
              </w:rPr>
            </w:pPr>
          </w:p>
        </w:tc>
        <w:tc>
          <w:tcPr>
            <w:tcW w:w="107" w:type="pct"/>
          </w:tcPr>
          <w:p w14:paraId="002CA1CE" w14:textId="77777777" w:rsidR="00C94028" w:rsidRPr="005B267C" w:rsidRDefault="00C94028" w:rsidP="00C94028">
            <w:pPr>
              <w:pStyle w:val="aff"/>
              <w:snapToGrid w:val="0"/>
              <w:jc w:val="center"/>
              <w:rPr>
                <w:b/>
                <w:color w:val="000000" w:themeColor="text1"/>
                <w:sz w:val="18"/>
                <w:szCs w:val="18"/>
              </w:rPr>
            </w:pPr>
          </w:p>
        </w:tc>
        <w:tc>
          <w:tcPr>
            <w:tcW w:w="107" w:type="pct"/>
          </w:tcPr>
          <w:p w14:paraId="4B48105C" w14:textId="77777777" w:rsidR="00C94028" w:rsidRPr="005B267C" w:rsidRDefault="00C94028" w:rsidP="00C94028">
            <w:pPr>
              <w:pStyle w:val="aff"/>
              <w:snapToGrid w:val="0"/>
              <w:jc w:val="center"/>
              <w:rPr>
                <w:b/>
                <w:color w:val="000000" w:themeColor="text1"/>
                <w:sz w:val="18"/>
                <w:szCs w:val="18"/>
              </w:rPr>
            </w:pPr>
          </w:p>
        </w:tc>
        <w:tc>
          <w:tcPr>
            <w:tcW w:w="107" w:type="pct"/>
          </w:tcPr>
          <w:p w14:paraId="26A87FED" w14:textId="77777777" w:rsidR="00C94028" w:rsidRPr="005B267C" w:rsidRDefault="00C94028" w:rsidP="00C94028">
            <w:pPr>
              <w:pStyle w:val="aff"/>
              <w:snapToGrid w:val="0"/>
              <w:jc w:val="center"/>
              <w:rPr>
                <w:b/>
                <w:color w:val="000000" w:themeColor="text1"/>
                <w:sz w:val="18"/>
                <w:szCs w:val="18"/>
              </w:rPr>
            </w:pPr>
          </w:p>
        </w:tc>
        <w:tc>
          <w:tcPr>
            <w:tcW w:w="107" w:type="pct"/>
          </w:tcPr>
          <w:p w14:paraId="29407B8B" w14:textId="77777777" w:rsidR="00C94028" w:rsidRPr="005B267C" w:rsidRDefault="00C94028" w:rsidP="00C94028">
            <w:pPr>
              <w:pStyle w:val="aff"/>
              <w:snapToGrid w:val="0"/>
              <w:jc w:val="center"/>
              <w:rPr>
                <w:b/>
                <w:color w:val="000000" w:themeColor="text1"/>
                <w:sz w:val="18"/>
                <w:szCs w:val="18"/>
              </w:rPr>
            </w:pPr>
          </w:p>
        </w:tc>
        <w:tc>
          <w:tcPr>
            <w:tcW w:w="107" w:type="pct"/>
          </w:tcPr>
          <w:p w14:paraId="29D0522C"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37ED312F"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7" w:type="pct"/>
          </w:tcPr>
          <w:p w14:paraId="2184B1B1"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7AA19010" w14:textId="77777777" w:rsidR="00C94028" w:rsidRPr="005B267C" w:rsidRDefault="00C94028" w:rsidP="00C94028">
            <w:pPr>
              <w:pStyle w:val="aff"/>
              <w:snapToGrid w:val="0"/>
              <w:jc w:val="center"/>
              <w:rPr>
                <w:b/>
                <w:color w:val="000000" w:themeColor="text1"/>
                <w:sz w:val="18"/>
                <w:szCs w:val="18"/>
              </w:rPr>
            </w:pPr>
          </w:p>
        </w:tc>
        <w:tc>
          <w:tcPr>
            <w:tcW w:w="107" w:type="pct"/>
          </w:tcPr>
          <w:p w14:paraId="2320C1EE" w14:textId="77777777" w:rsidR="00C94028" w:rsidRPr="005B267C" w:rsidRDefault="00C94028" w:rsidP="00C94028">
            <w:pPr>
              <w:pStyle w:val="aff"/>
              <w:snapToGrid w:val="0"/>
              <w:jc w:val="center"/>
              <w:rPr>
                <w:b/>
                <w:color w:val="000000" w:themeColor="text1"/>
                <w:sz w:val="18"/>
                <w:szCs w:val="18"/>
              </w:rPr>
            </w:pPr>
          </w:p>
        </w:tc>
        <w:tc>
          <w:tcPr>
            <w:tcW w:w="107" w:type="pct"/>
          </w:tcPr>
          <w:p w14:paraId="3ABC94B6" w14:textId="77777777" w:rsidR="00C94028" w:rsidRPr="005B267C" w:rsidRDefault="00C94028" w:rsidP="00C94028">
            <w:pPr>
              <w:pStyle w:val="aff"/>
              <w:snapToGrid w:val="0"/>
              <w:jc w:val="center"/>
              <w:rPr>
                <w:b/>
                <w:color w:val="000000" w:themeColor="text1"/>
                <w:sz w:val="18"/>
                <w:szCs w:val="18"/>
              </w:rPr>
            </w:pPr>
          </w:p>
        </w:tc>
        <w:tc>
          <w:tcPr>
            <w:tcW w:w="107" w:type="pct"/>
          </w:tcPr>
          <w:p w14:paraId="6FA1EE5E" w14:textId="77777777" w:rsidR="00C94028" w:rsidRPr="005B267C" w:rsidRDefault="00C94028" w:rsidP="00C94028">
            <w:pPr>
              <w:pStyle w:val="aff"/>
              <w:snapToGrid w:val="0"/>
              <w:jc w:val="center"/>
              <w:rPr>
                <w:b/>
                <w:color w:val="000000" w:themeColor="text1"/>
                <w:sz w:val="18"/>
                <w:szCs w:val="18"/>
              </w:rPr>
            </w:pPr>
          </w:p>
        </w:tc>
        <w:tc>
          <w:tcPr>
            <w:tcW w:w="107" w:type="pct"/>
          </w:tcPr>
          <w:p w14:paraId="32428DB3" w14:textId="77777777" w:rsidR="00C94028" w:rsidRPr="005B267C" w:rsidRDefault="00C94028" w:rsidP="00C94028">
            <w:pPr>
              <w:pStyle w:val="aff"/>
              <w:snapToGrid w:val="0"/>
              <w:jc w:val="center"/>
              <w:rPr>
                <w:b/>
                <w:color w:val="000000" w:themeColor="text1"/>
                <w:sz w:val="18"/>
                <w:szCs w:val="18"/>
              </w:rPr>
            </w:pPr>
          </w:p>
        </w:tc>
        <w:tc>
          <w:tcPr>
            <w:tcW w:w="107" w:type="pct"/>
          </w:tcPr>
          <w:p w14:paraId="3E42E81D" w14:textId="77777777" w:rsidR="00C94028" w:rsidRPr="005B267C" w:rsidRDefault="00C94028" w:rsidP="00C94028">
            <w:pPr>
              <w:pStyle w:val="aff"/>
              <w:snapToGrid w:val="0"/>
              <w:jc w:val="center"/>
              <w:rPr>
                <w:b/>
                <w:color w:val="000000" w:themeColor="text1"/>
                <w:sz w:val="18"/>
                <w:szCs w:val="18"/>
              </w:rPr>
            </w:pPr>
          </w:p>
        </w:tc>
        <w:tc>
          <w:tcPr>
            <w:tcW w:w="107" w:type="pct"/>
          </w:tcPr>
          <w:p w14:paraId="27CF8371"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5EF256E6"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11FC8F06"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21078803" w14:textId="77777777" w:rsidR="00C94028" w:rsidRPr="005B267C" w:rsidRDefault="00C94028" w:rsidP="00C94028">
            <w:pPr>
              <w:pStyle w:val="aff"/>
              <w:snapToGrid w:val="0"/>
              <w:jc w:val="center"/>
              <w:rPr>
                <w:b/>
                <w:color w:val="000000" w:themeColor="text1"/>
                <w:sz w:val="18"/>
                <w:szCs w:val="18"/>
              </w:rPr>
            </w:pPr>
          </w:p>
        </w:tc>
        <w:tc>
          <w:tcPr>
            <w:tcW w:w="107" w:type="pct"/>
          </w:tcPr>
          <w:p w14:paraId="38F9A2B9" w14:textId="77777777" w:rsidR="00C94028" w:rsidRPr="005B267C" w:rsidRDefault="00C94028" w:rsidP="00C94028">
            <w:pPr>
              <w:pStyle w:val="aff"/>
              <w:snapToGrid w:val="0"/>
              <w:jc w:val="center"/>
              <w:rPr>
                <w:b/>
                <w:color w:val="000000" w:themeColor="text1"/>
                <w:sz w:val="18"/>
                <w:szCs w:val="18"/>
              </w:rPr>
            </w:pPr>
          </w:p>
        </w:tc>
        <w:tc>
          <w:tcPr>
            <w:tcW w:w="107" w:type="pct"/>
          </w:tcPr>
          <w:p w14:paraId="5BE45F8F" w14:textId="77777777" w:rsidR="00C94028" w:rsidRPr="005B267C" w:rsidRDefault="00C94028" w:rsidP="00C94028">
            <w:pPr>
              <w:pStyle w:val="aff"/>
              <w:snapToGrid w:val="0"/>
              <w:jc w:val="center"/>
              <w:rPr>
                <w:b/>
                <w:color w:val="000000" w:themeColor="text1"/>
                <w:sz w:val="18"/>
                <w:szCs w:val="18"/>
              </w:rPr>
            </w:pPr>
          </w:p>
        </w:tc>
        <w:tc>
          <w:tcPr>
            <w:tcW w:w="107" w:type="pct"/>
          </w:tcPr>
          <w:p w14:paraId="6332CE4F" w14:textId="77777777" w:rsidR="00C94028" w:rsidRPr="005B267C" w:rsidRDefault="00C94028" w:rsidP="00C94028">
            <w:pPr>
              <w:pStyle w:val="aff"/>
              <w:snapToGrid w:val="0"/>
              <w:jc w:val="center"/>
              <w:rPr>
                <w:b/>
                <w:color w:val="000000" w:themeColor="text1"/>
                <w:sz w:val="18"/>
                <w:szCs w:val="18"/>
              </w:rPr>
            </w:pPr>
          </w:p>
        </w:tc>
        <w:tc>
          <w:tcPr>
            <w:tcW w:w="107" w:type="pct"/>
          </w:tcPr>
          <w:p w14:paraId="2F2192FA" w14:textId="77777777" w:rsidR="00C94028" w:rsidRPr="005B267C" w:rsidRDefault="00C94028" w:rsidP="00C94028">
            <w:pPr>
              <w:pStyle w:val="aff"/>
              <w:snapToGrid w:val="0"/>
              <w:jc w:val="center"/>
              <w:rPr>
                <w:b/>
                <w:color w:val="000000" w:themeColor="text1"/>
                <w:sz w:val="18"/>
                <w:szCs w:val="18"/>
              </w:rPr>
            </w:pPr>
          </w:p>
        </w:tc>
        <w:tc>
          <w:tcPr>
            <w:tcW w:w="107" w:type="pct"/>
          </w:tcPr>
          <w:p w14:paraId="36105856" w14:textId="77777777" w:rsidR="00C94028" w:rsidRPr="005B267C" w:rsidRDefault="00C94028" w:rsidP="00C94028">
            <w:pPr>
              <w:pStyle w:val="aff"/>
              <w:snapToGrid w:val="0"/>
              <w:jc w:val="center"/>
              <w:rPr>
                <w:b/>
                <w:color w:val="000000" w:themeColor="text1"/>
                <w:sz w:val="18"/>
                <w:szCs w:val="18"/>
              </w:rPr>
            </w:pPr>
          </w:p>
        </w:tc>
        <w:tc>
          <w:tcPr>
            <w:tcW w:w="107" w:type="pct"/>
          </w:tcPr>
          <w:p w14:paraId="2C19BB14" w14:textId="77777777" w:rsidR="00C94028" w:rsidRPr="005B267C" w:rsidRDefault="00C94028" w:rsidP="00C94028">
            <w:pPr>
              <w:pStyle w:val="aff"/>
              <w:snapToGrid w:val="0"/>
              <w:jc w:val="center"/>
              <w:rPr>
                <w:b/>
                <w:color w:val="000000" w:themeColor="text1"/>
                <w:sz w:val="18"/>
                <w:szCs w:val="18"/>
              </w:rPr>
            </w:pPr>
          </w:p>
        </w:tc>
        <w:tc>
          <w:tcPr>
            <w:tcW w:w="107" w:type="pct"/>
          </w:tcPr>
          <w:p w14:paraId="722AADF4" w14:textId="77777777" w:rsidR="00C94028" w:rsidRPr="005B267C" w:rsidRDefault="00C94028" w:rsidP="00C94028">
            <w:pPr>
              <w:pStyle w:val="aff"/>
              <w:snapToGrid w:val="0"/>
              <w:jc w:val="center"/>
              <w:rPr>
                <w:b/>
                <w:color w:val="000000" w:themeColor="text1"/>
                <w:sz w:val="18"/>
                <w:szCs w:val="18"/>
              </w:rPr>
            </w:pPr>
          </w:p>
        </w:tc>
        <w:tc>
          <w:tcPr>
            <w:tcW w:w="107" w:type="pct"/>
          </w:tcPr>
          <w:p w14:paraId="6A60529D" w14:textId="77777777" w:rsidR="00C94028" w:rsidRPr="005B267C" w:rsidRDefault="00C94028" w:rsidP="00C94028">
            <w:pPr>
              <w:pStyle w:val="aff"/>
              <w:snapToGrid w:val="0"/>
              <w:jc w:val="center"/>
              <w:rPr>
                <w:b/>
                <w:color w:val="000000" w:themeColor="text1"/>
                <w:sz w:val="18"/>
                <w:szCs w:val="18"/>
              </w:rPr>
            </w:pPr>
          </w:p>
        </w:tc>
        <w:tc>
          <w:tcPr>
            <w:tcW w:w="107" w:type="pct"/>
          </w:tcPr>
          <w:p w14:paraId="0C4E3D4F" w14:textId="77777777" w:rsidR="00C94028" w:rsidRPr="005B267C" w:rsidRDefault="00C94028" w:rsidP="00C94028">
            <w:pPr>
              <w:pStyle w:val="aff"/>
              <w:snapToGrid w:val="0"/>
              <w:jc w:val="center"/>
              <w:rPr>
                <w:b/>
                <w:color w:val="000000" w:themeColor="text1"/>
                <w:sz w:val="18"/>
                <w:szCs w:val="18"/>
              </w:rPr>
            </w:pPr>
          </w:p>
        </w:tc>
        <w:tc>
          <w:tcPr>
            <w:tcW w:w="107" w:type="pct"/>
          </w:tcPr>
          <w:p w14:paraId="3092C53C" w14:textId="77777777" w:rsidR="00C94028" w:rsidRPr="005B267C" w:rsidRDefault="00C94028" w:rsidP="00C94028">
            <w:pPr>
              <w:pStyle w:val="aff"/>
              <w:snapToGrid w:val="0"/>
              <w:jc w:val="center"/>
              <w:rPr>
                <w:b/>
                <w:color w:val="000000" w:themeColor="text1"/>
                <w:sz w:val="18"/>
                <w:szCs w:val="18"/>
              </w:rPr>
            </w:pPr>
          </w:p>
        </w:tc>
        <w:tc>
          <w:tcPr>
            <w:tcW w:w="107" w:type="pct"/>
          </w:tcPr>
          <w:p w14:paraId="09A557DB" w14:textId="77777777" w:rsidR="00C94028" w:rsidRPr="005B267C" w:rsidRDefault="00C94028" w:rsidP="00C94028">
            <w:pPr>
              <w:pStyle w:val="aff"/>
              <w:snapToGrid w:val="0"/>
              <w:jc w:val="center"/>
              <w:rPr>
                <w:b/>
                <w:color w:val="000000" w:themeColor="text1"/>
                <w:sz w:val="18"/>
                <w:szCs w:val="18"/>
              </w:rPr>
            </w:pPr>
          </w:p>
        </w:tc>
        <w:tc>
          <w:tcPr>
            <w:tcW w:w="107" w:type="pct"/>
          </w:tcPr>
          <w:p w14:paraId="272823DC" w14:textId="77777777" w:rsidR="00C94028" w:rsidRPr="005B267C" w:rsidRDefault="00C94028" w:rsidP="00C94028">
            <w:pPr>
              <w:pStyle w:val="aff"/>
              <w:snapToGrid w:val="0"/>
              <w:jc w:val="center"/>
              <w:rPr>
                <w:b/>
                <w:color w:val="000000" w:themeColor="text1"/>
                <w:sz w:val="18"/>
                <w:szCs w:val="18"/>
              </w:rPr>
            </w:pPr>
          </w:p>
        </w:tc>
        <w:tc>
          <w:tcPr>
            <w:tcW w:w="107" w:type="pct"/>
          </w:tcPr>
          <w:p w14:paraId="49F46458" w14:textId="77777777" w:rsidR="00C94028" w:rsidRPr="005B267C" w:rsidRDefault="00C94028" w:rsidP="00C94028">
            <w:pPr>
              <w:pStyle w:val="aff"/>
              <w:snapToGrid w:val="0"/>
              <w:jc w:val="center"/>
              <w:rPr>
                <w:b/>
                <w:color w:val="000000" w:themeColor="text1"/>
                <w:sz w:val="18"/>
                <w:szCs w:val="18"/>
              </w:rPr>
            </w:pPr>
          </w:p>
        </w:tc>
        <w:tc>
          <w:tcPr>
            <w:tcW w:w="107" w:type="pct"/>
          </w:tcPr>
          <w:p w14:paraId="010D9486" w14:textId="77777777" w:rsidR="00C94028" w:rsidRPr="005B267C" w:rsidRDefault="00C94028" w:rsidP="00C94028">
            <w:pPr>
              <w:pStyle w:val="aff"/>
              <w:snapToGrid w:val="0"/>
              <w:jc w:val="center"/>
              <w:rPr>
                <w:b/>
                <w:color w:val="000000" w:themeColor="text1"/>
                <w:sz w:val="18"/>
                <w:szCs w:val="18"/>
              </w:rPr>
            </w:pPr>
          </w:p>
        </w:tc>
        <w:tc>
          <w:tcPr>
            <w:tcW w:w="107" w:type="pct"/>
          </w:tcPr>
          <w:p w14:paraId="691EF502" w14:textId="62C029B9" w:rsidR="00C94028" w:rsidRPr="005B267C" w:rsidRDefault="00C94028" w:rsidP="00C94028">
            <w:pPr>
              <w:pStyle w:val="aff"/>
              <w:snapToGrid w:val="0"/>
              <w:jc w:val="center"/>
              <w:rPr>
                <w:b/>
                <w:color w:val="000000" w:themeColor="text1"/>
                <w:sz w:val="18"/>
                <w:szCs w:val="18"/>
              </w:rPr>
            </w:pPr>
          </w:p>
        </w:tc>
        <w:tc>
          <w:tcPr>
            <w:tcW w:w="108" w:type="pct"/>
          </w:tcPr>
          <w:p w14:paraId="3FBA715D" w14:textId="7908FEAC" w:rsidR="00C94028" w:rsidRPr="005B267C" w:rsidRDefault="00C94028" w:rsidP="00C94028">
            <w:pPr>
              <w:pStyle w:val="aff"/>
              <w:snapToGrid w:val="0"/>
              <w:jc w:val="center"/>
              <w:rPr>
                <w:b/>
                <w:color w:val="000000" w:themeColor="text1"/>
                <w:sz w:val="18"/>
                <w:szCs w:val="18"/>
              </w:rPr>
            </w:pPr>
          </w:p>
        </w:tc>
        <w:tc>
          <w:tcPr>
            <w:tcW w:w="108" w:type="pct"/>
          </w:tcPr>
          <w:p w14:paraId="6E9BDE1D"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6CA4FCDD" w14:textId="77777777" w:rsidR="00C94028" w:rsidRPr="005B267C" w:rsidRDefault="00C94028" w:rsidP="00C94028">
            <w:pPr>
              <w:pStyle w:val="aff"/>
              <w:snapToGrid w:val="0"/>
              <w:jc w:val="center"/>
              <w:rPr>
                <w:b/>
                <w:color w:val="000000" w:themeColor="text1"/>
                <w:sz w:val="18"/>
                <w:szCs w:val="18"/>
              </w:rPr>
            </w:pPr>
          </w:p>
        </w:tc>
        <w:tc>
          <w:tcPr>
            <w:tcW w:w="108" w:type="pct"/>
          </w:tcPr>
          <w:p w14:paraId="10858DB8"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6E9A80D1"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384CBBE0"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r>
      <w:tr w:rsidR="00C94028" w:rsidRPr="005B267C" w14:paraId="2B6B7A8B" w14:textId="77777777" w:rsidTr="00C94028">
        <w:tc>
          <w:tcPr>
            <w:tcW w:w="234" w:type="pct"/>
          </w:tcPr>
          <w:p w14:paraId="3D3BCC00" w14:textId="77777777" w:rsidR="00C94028" w:rsidRPr="005B267C" w:rsidRDefault="00C94028" w:rsidP="00C94028">
            <w:pPr>
              <w:pStyle w:val="Body1"/>
              <w:tabs>
                <w:tab w:val="left" w:pos="993"/>
              </w:tabs>
              <w:autoSpaceDE w:val="0"/>
              <w:jc w:val="both"/>
              <w:rPr>
                <w:color w:val="000000" w:themeColor="text1"/>
                <w:sz w:val="18"/>
                <w:szCs w:val="18"/>
                <w:lang w:val="uk-UA"/>
              </w:rPr>
            </w:pPr>
            <w:r w:rsidRPr="005B267C">
              <w:rPr>
                <w:iCs/>
                <w:color w:val="000000" w:themeColor="text1"/>
                <w:sz w:val="18"/>
                <w:szCs w:val="18"/>
                <w:shd w:val="clear" w:color="auto" w:fill="FFFFFF"/>
                <w:lang w:val="uk-UA"/>
              </w:rPr>
              <w:t>ЗК 6</w:t>
            </w:r>
          </w:p>
        </w:tc>
        <w:tc>
          <w:tcPr>
            <w:tcW w:w="128" w:type="pct"/>
          </w:tcPr>
          <w:p w14:paraId="3A0DE5F4"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423BA632"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28" w:type="pct"/>
          </w:tcPr>
          <w:p w14:paraId="05639CDE" w14:textId="77777777" w:rsidR="00C94028" w:rsidRPr="005B267C" w:rsidRDefault="00C94028" w:rsidP="00C94028">
            <w:pPr>
              <w:pStyle w:val="aff"/>
              <w:snapToGrid w:val="0"/>
              <w:jc w:val="center"/>
              <w:rPr>
                <w:b/>
                <w:color w:val="000000" w:themeColor="text1"/>
                <w:sz w:val="18"/>
                <w:szCs w:val="18"/>
              </w:rPr>
            </w:pPr>
          </w:p>
        </w:tc>
        <w:tc>
          <w:tcPr>
            <w:tcW w:w="107" w:type="pct"/>
          </w:tcPr>
          <w:p w14:paraId="598595D0" w14:textId="77777777" w:rsidR="00C94028" w:rsidRPr="005B267C" w:rsidRDefault="00C94028" w:rsidP="00C94028">
            <w:pPr>
              <w:pStyle w:val="aff"/>
              <w:snapToGrid w:val="0"/>
              <w:jc w:val="center"/>
              <w:rPr>
                <w:b/>
                <w:color w:val="000000" w:themeColor="text1"/>
                <w:sz w:val="18"/>
                <w:szCs w:val="18"/>
              </w:rPr>
            </w:pPr>
          </w:p>
        </w:tc>
        <w:tc>
          <w:tcPr>
            <w:tcW w:w="107" w:type="pct"/>
          </w:tcPr>
          <w:p w14:paraId="74D129FF"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174508E3" w14:textId="77777777" w:rsidR="00C94028" w:rsidRPr="005B267C" w:rsidRDefault="00C94028" w:rsidP="00C94028">
            <w:pPr>
              <w:pStyle w:val="aff"/>
              <w:jc w:val="center"/>
              <w:rPr>
                <w:b/>
                <w:color w:val="000000" w:themeColor="text1"/>
                <w:sz w:val="18"/>
                <w:szCs w:val="18"/>
              </w:rPr>
            </w:pPr>
          </w:p>
        </w:tc>
        <w:tc>
          <w:tcPr>
            <w:tcW w:w="107" w:type="pct"/>
          </w:tcPr>
          <w:p w14:paraId="4E7299A5" w14:textId="77777777" w:rsidR="00C94028" w:rsidRPr="005B267C" w:rsidRDefault="00C94028" w:rsidP="00C94028">
            <w:pPr>
              <w:pStyle w:val="aff"/>
              <w:snapToGrid w:val="0"/>
              <w:jc w:val="center"/>
              <w:rPr>
                <w:b/>
                <w:color w:val="000000" w:themeColor="text1"/>
                <w:sz w:val="18"/>
                <w:szCs w:val="18"/>
              </w:rPr>
            </w:pPr>
          </w:p>
        </w:tc>
        <w:tc>
          <w:tcPr>
            <w:tcW w:w="107" w:type="pct"/>
          </w:tcPr>
          <w:p w14:paraId="1D7D3D17" w14:textId="77777777" w:rsidR="00C94028" w:rsidRPr="005B267C" w:rsidRDefault="00C94028" w:rsidP="00C94028">
            <w:pPr>
              <w:pStyle w:val="aff"/>
              <w:snapToGrid w:val="0"/>
              <w:jc w:val="center"/>
              <w:rPr>
                <w:b/>
                <w:color w:val="000000" w:themeColor="text1"/>
                <w:sz w:val="18"/>
                <w:szCs w:val="18"/>
              </w:rPr>
            </w:pPr>
          </w:p>
        </w:tc>
        <w:tc>
          <w:tcPr>
            <w:tcW w:w="107" w:type="pct"/>
          </w:tcPr>
          <w:p w14:paraId="689D4F47" w14:textId="77777777" w:rsidR="00C94028" w:rsidRPr="005B267C" w:rsidRDefault="00C94028" w:rsidP="00C94028">
            <w:pPr>
              <w:pStyle w:val="aff"/>
              <w:snapToGrid w:val="0"/>
              <w:jc w:val="center"/>
              <w:rPr>
                <w:b/>
                <w:color w:val="000000" w:themeColor="text1"/>
                <w:sz w:val="18"/>
                <w:szCs w:val="18"/>
              </w:rPr>
            </w:pPr>
          </w:p>
        </w:tc>
        <w:tc>
          <w:tcPr>
            <w:tcW w:w="107" w:type="pct"/>
          </w:tcPr>
          <w:p w14:paraId="75F75246"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2C1C2E75"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502F0F0D"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386149AE" w14:textId="77777777" w:rsidR="00C94028" w:rsidRPr="005B267C" w:rsidRDefault="00C94028" w:rsidP="00C94028">
            <w:pPr>
              <w:pStyle w:val="aff"/>
              <w:snapToGrid w:val="0"/>
              <w:jc w:val="center"/>
              <w:rPr>
                <w:b/>
                <w:color w:val="000000" w:themeColor="text1"/>
                <w:sz w:val="18"/>
                <w:szCs w:val="18"/>
              </w:rPr>
            </w:pPr>
          </w:p>
        </w:tc>
        <w:tc>
          <w:tcPr>
            <w:tcW w:w="107" w:type="pct"/>
          </w:tcPr>
          <w:p w14:paraId="07545787"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49AE9C2D"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4AAA44C9"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011DB614" w14:textId="77777777" w:rsidR="00C94028" w:rsidRPr="005B267C" w:rsidRDefault="00C94028" w:rsidP="00C94028">
            <w:pPr>
              <w:pStyle w:val="aff"/>
              <w:snapToGrid w:val="0"/>
              <w:jc w:val="center"/>
              <w:rPr>
                <w:b/>
                <w:color w:val="000000" w:themeColor="text1"/>
                <w:sz w:val="18"/>
                <w:szCs w:val="18"/>
              </w:rPr>
            </w:pPr>
          </w:p>
        </w:tc>
        <w:tc>
          <w:tcPr>
            <w:tcW w:w="107" w:type="pct"/>
          </w:tcPr>
          <w:p w14:paraId="6BDED5AF"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7" w:type="pct"/>
          </w:tcPr>
          <w:p w14:paraId="5EB89229"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69CC1060" w14:textId="77777777" w:rsidR="00C94028" w:rsidRPr="005B267C" w:rsidRDefault="00C94028" w:rsidP="00C94028">
            <w:pPr>
              <w:pStyle w:val="aff"/>
              <w:snapToGrid w:val="0"/>
              <w:jc w:val="center"/>
              <w:rPr>
                <w:b/>
                <w:color w:val="000000" w:themeColor="text1"/>
                <w:sz w:val="18"/>
                <w:szCs w:val="18"/>
              </w:rPr>
            </w:pPr>
          </w:p>
        </w:tc>
        <w:tc>
          <w:tcPr>
            <w:tcW w:w="107" w:type="pct"/>
          </w:tcPr>
          <w:p w14:paraId="549D18C7" w14:textId="77777777" w:rsidR="00C94028" w:rsidRPr="005B267C" w:rsidRDefault="00C94028" w:rsidP="00C94028">
            <w:pPr>
              <w:pStyle w:val="aff"/>
              <w:snapToGrid w:val="0"/>
              <w:jc w:val="center"/>
              <w:rPr>
                <w:b/>
                <w:color w:val="000000" w:themeColor="text1"/>
                <w:sz w:val="18"/>
                <w:szCs w:val="18"/>
              </w:rPr>
            </w:pPr>
          </w:p>
        </w:tc>
        <w:tc>
          <w:tcPr>
            <w:tcW w:w="107" w:type="pct"/>
          </w:tcPr>
          <w:p w14:paraId="29CC6555" w14:textId="77777777" w:rsidR="00C94028" w:rsidRPr="005B267C" w:rsidRDefault="00C94028" w:rsidP="00C94028">
            <w:pPr>
              <w:pStyle w:val="aff"/>
              <w:snapToGrid w:val="0"/>
              <w:jc w:val="center"/>
              <w:rPr>
                <w:b/>
                <w:color w:val="000000" w:themeColor="text1"/>
                <w:sz w:val="18"/>
                <w:szCs w:val="18"/>
              </w:rPr>
            </w:pPr>
          </w:p>
        </w:tc>
        <w:tc>
          <w:tcPr>
            <w:tcW w:w="107" w:type="pct"/>
          </w:tcPr>
          <w:p w14:paraId="21583BF5" w14:textId="77777777" w:rsidR="00C94028" w:rsidRPr="005B267C" w:rsidRDefault="00C94028" w:rsidP="00C94028">
            <w:pPr>
              <w:pStyle w:val="aff"/>
              <w:snapToGrid w:val="0"/>
              <w:jc w:val="center"/>
              <w:rPr>
                <w:b/>
                <w:color w:val="000000" w:themeColor="text1"/>
                <w:sz w:val="18"/>
                <w:szCs w:val="18"/>
              </w:rPr>
            </w:pPr>
          </w:p>
        </w:tc>
        <w:tc>
          <w:tcPr>
            <w:tcW w:w="107" w:type="pct"/>
          </w:tcPr>
          <w:p w14:paraId="5100E3D2" w14:textId="77777777" w:rsidR="00C94028" w:rsidRPr="005B267C" w:rsidRDefault="00C94028" w:rsidP="00C94028">
            <w:pPr>
              <w:pStyle w:val="aff"/>
              <w:snapToGrid w:val="0"/>
              <w:jc w:val="center"/>
              <w:rPr>
                <w:b/>
                <w:color w:val="000000" w:themeColor="text1"/>
                <w:sz w:val="18"/>
                <w:szCs w:val="18"/>
              </w:rPr>
            </w:pPr>
          </w:p>
        </w:tc>
        <w:tc>
          <w:tcPr>
            <w:tcW w:w="107" w:type="pct"/>
          </w:tcPr>
          <w:p w14:paraId="2A30C383" w14:textId="77777777" w:rsidR="00C94028" w:rsidRPr="005B267C" w:rsidRDefault="00C94028" w:rsidP="00C94028">
            <w:pPr>
              <w:pStyle w:val="aff"/>
              <w:snapToGrid w:val="0"/>
              <w:jc w:val="center"/>
              <w:rPr>
                <w:b/>
                <w:color w:val="000000" w:themeColor="text1"/>
                <w:sz w:val="18"/>
                <w:szCs w:val="18"/>
              </w:rPr>
            </w:pPr>
          </w:p>
        </w:tc>
        <w:tc>
          <w:tcPr>
            <w:tcW w:w="107" w:type="pct"/>
          </w:tcPr>
          <w:p w14:paraId="2BC9325C"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609DCEFC" w14:textId="77777777" w:rsidR="00C94028" w:rsidRPr="005B267C" w:rsidRDefault="00C94028" w:rsidP="00C94028">
            <w:pPr>
              <w:pStyle w:val="aff"/>
              <w:snapToGrid w:val="0"/>
              <w:jc w:val="center"/>
              <w:rPr>
                <w:b/>
                <w:color w:val="000000" w:themeColor="text1"/>
                <w:sz w:val="18"/>
                <w:szCs w:val="18"/>
              </w:rPr>
            </w:pPr>
          </w:p>
        </w:tc>
        <w:tc>
          <w:tcPr>
            <w:tcW w:w="107" w:type="pct"/>
          </w:tcPr>
          <w:p w14:paraId="211A720A" w14:textId="77777777" w:rsidR="00C94028" w:rsidRPr="005B267C" w:rsidRDefault="00C94028" w:rsidP="00C94028">
            <w:pPr>
              <w:pStyle w:val="aff"/>
              <w:snapToGrid w:val="0"/>
              <w:jc w:val="center"/>
              <w:rPr>
                <w:b/>
                <w:color w:val="000000" w:themeColor="text1"/>
                <w:sz w:val="18"/>
                <w:szCs w:val="18"/>
              </w:rPr>
            </w:pPr>
          </w:p>
        </w:tc>
        <w:tc>
          <w:tcPr>
            <w:tcW w:w="107" w:type="pct"/>
          </w:tcPr>
          <w:p w14:paraId="0E95B0F8" w14:textId="77777777" w:rsidR="00C94028" w:rsidRPr="005B267C" w:rsidRDefault="00C94028" w:rsidP="00C94028">
            <w:pPr>
              <w:pStyle w:val="aff"/>
              <w:snapToGrid w:val="0"/>
              <w:jc w:val="center"/>
              <w:rPr>
                <w:b/>
                <w:color w:val="000000" w:themeColor="text1"/>
                <w:sz w:val="18"/>
                <w:szCs w:val="18"/>
              </w:rPr>
            </w:pPr>
          </w:p>
        </w:tc>
        <w:tc>
          <w:tcPr>
            <w:tcW w:w="107" w:type="pct"/>
          </w:tcPr>
          <w:p w14:paraId="1FB2CA93"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291230E3" w14:textId="77777777" w:rsidR="00C94028" w:rsidRPr="005B267C" w:rsidRDefault="00C94028" w:rsidP="00C94028">
            <w:pPr>
              <w:pStyle w:val="aff"/>
              <w:snapToGrid w:val="0"/>
              <w:jc w:val="center"/>
              <w:rPr>
                <w:b/>
                <w:color w:val="000000" w:themeColor="text1"/>
                <w:sz w:val="18"/>
                <w:szCs w:val="18"/>
              </w:rPr>
            </w:pPr>
          </w:p>
        </w:tc>
        <w:tc>
          <w:tcPr>
            <w:tcW w:w="107" w:type="pct"/>
          </w:tcPr>
          <w:p w14:paraId="39EA32E1" w14:textId="77777777" w:rsidR="00C94028" w:rsidRPr="005B267C" w:rsidRDefault="00C94028" w:rsidP="00C94028">
            <w:pPr>
              <w:pStyle w:val="aff"/>
              <w:snapToGrid w:val="0"/>
              <w:jc w:val="center"/>
              <w:rPr>
                <w:b/>
                <w:color w:val="000000" w:themeColor="text1"/>
                <w:sz w:val="18"/>
                <w:szCs w:val="18"/>
              </w:rPr>
            </w:pPr>
          </w:p>
        </w:tc>
        <w:tc>
          <w:tcPr>
            <w:tcW w:w="107" w:type="pct"/>
          </w:tcPr>
          <w:p w14:paraId="68AEC757" w14:textId="77777777" w:rsidR="00C94028" w:rsidRPr="005B267C" w:rsidRDefault="00C94028" w:rsidP="00C94028">
            <w:pPr>
              <w:pStyle w:val="aff"/>
              <w:snapToGrid w:val="0"/>
              <w:jc w:val="center"/>
              <w:rPr>
                <w:b/>
                <w:color w:val="000000" w:themeColor="text1"/>
                <w:sz w:val="18"/>
                <w:szCs w:val="18"/>
              </w:rPr>
            </w:pPr>
          </w:p>
        </w:tc>
        <w:tc>
          <w:tcPr>
            <w:tcW w:w="107" w:type="pct"/>
          </w:tcPr>
          <w:p w14:paraId="14223A23" w14:textId="77777777" w:rsidR="00C94028" w:rsidRPr="005B267C" w:rsidRDefault="00C94028" w:rsidP="00C94028">
            <w:pPr>
              <w:pStyle w:val="aff"/>
              <w:snapToGrid w:val="0"/>
              <w:jc w:val="center"/>
              <w:rPr>
                <w:b/>
                <w:color w:val="000000" w:themeColor="text1"/>
                <w:sz w:val="18"/>
                <w:szCs w:val="18"/>
              </w:rPr>
            </w:pPr>
          </w:p>
        </w:tc>
        <w:tc>
          <w:tcPr>
            <w:tcW w:w="107" w:type="pct"/>
          </w:tcPr>
          <w:p w14:paraId="001D08EA"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74EBB552" w14:textId="77777777" w:rsidR="00C94028" w:rsidRPr="005B267C" w:rsidRDefault="00C94028" w:rsidP="00C94028">
            <w:pPr>
              <w:pStyle w:val="aff"/>
              <w:snapToGrid w:val="0"/>
              <w:jc w:val="center"/>
              <w:rPr>
                <w:b/>
                <w:color w:val="000000" w:themeColor="text1"/>
                <w:sz w:val="18"/>
                <w:szCs w:val="18"/>
              </w:rPr>
            </w:pPr>
          </w:p>
        </w:tc>
        <w:tc>
          <w:tcPr>
            <w:tcW w:w="107" w:type="pct"/>
          </w:tcPr>
          <w:p w14:paraId="1881D8C0" w14:textId="77777777" w:rsidR="00C94028" w:rsidRPr="005B267C" w:rsidRDefault="00C94028" w:rsidP="00C94028">
            <w:pPr>
              <w:pStyle w:val="aff"/>
              <w:snapToGrid w:val="0"/>
              <w:jc w:val="center"/>
              <w:rPr>
                <w:b/>
                <w:color w:val="000000" w:themeColor="text1"/>
                <w:sz w:val="18"/>
                <w:szCs w:val="18"/>
              </w:rPr>
            </w:pPr>
          </w:p>
        </w:tc>
        <w:tc>
          <w:tcPr>
            <w:tcW w:w="107" w:type="pct"/>
          </w:tcPr>
          <w:p w14:paraId="13FB9D7C" w14:textId="010784E4" w:rsidR="00C94028" w:rsidRPr="005B267C" w:rsidRDefault="00C94028" w:rsidP="00C94028">
            <w:pPr>
              <w:pStyle w:val="aff"/>
              <w:snapToGrid w:val="0"/>
              <w:jc w:val="center"/>
              <w:rPr>
                <w:b/>
                <w:color w:val="000000" w:themeColor="text1"/>
                <w:sz w:val="18"/>
                <w:szCs w:val="18"/>
              </w:rPr>
            </w:pPr>
          </w:p>
        </w:tc>
        <w:tc>
          <w:tcPr>
            <w:tcW w:w="108" w:type="pct"/>
          </w:tcPr>
          <w:p w14:paraId="11981376" w14:textId="63AA368D"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122F63B9"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3F11591E"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1794B47C"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3EDCB1B1"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3399B96E"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r>
      <w:tr w:rsidR="00C94028" w:rsidRPr="005B267C" w14:paraId="4D04EFF4" w14:textId="77777777" w:rsidTr="00C94028">
        <w:tc>
          <w:tcPr>
            <w:tcW w:w="234" w:type="pct"/>
          </w:tcPr>
          <w:p w14:paraId="5548E835" w14:textId="77777777" w:rsidR="00C94028" w:rsidRPr="005B267C" w:rsidRDefault="00C94028" w:rsidP="00C94028">
            <w:pPr>
              <w:pStyle w:val="Body1"/>
              <w:tabs>
                <w:tab w:val="left" w:pos="993"/>
              </w:tabs>
              <w:autoSpaceDE w:val="0"/>
              <w:jc w:val="both"/>
              <w:rPr>
                <w:color w:val="000000" w:themeColor="text1"/>
                <w:sz w:val="18"/>
                <w:szCs w:val="18"/>
                <w:lang w:val="uk-UA"/>
              </w:rPr>
            </w:pPr>
            <w:r w:rsidRPr="005B267C">
              <w:rPr>
                <w:iCs/>
                <w:color w:val="000000" w:themeColor="text1"/>
                <w:sz w:val="18"/>
                <w:szCs w:val="18"/>
                <w:shd w:val="clear" w:color="auto" w:fill="FFFFFF"/>
                <w:lang w:val="uk-UA"/>
              </w:rPr>
              <w:t>ЗК 7</w:t>
            </w:r>
          </w:p>
        </w:tc>
        <w:tc>
          <w:tcPr>
            <w:tcW w:w="128" w:type="pct"/>
          </w:tcPr>
          <w:p w14:paraId="69011E8E" w14:textId="77777777" w:rsidR="00C94028" w:rsidRPr="005B267C" w:rsidRDefault="00C94028" w:rsidP="00C94028">
            <w:pPr>
              <w:pStyle w:val="aff"/>
              <w:jc w:val="center"/>
              <w:rPr>
                <w:b/>
                <w:color w:val="000000" w:themeColor="text1"/>
                <w:sz w:val="18"/>
                <w:szCs w:val="18"/>
              </w:rPr>
            </w:pPr>
          </w:p>
        </w:tc>
        <w:tc>
          <w:tcPr>
            <w:tcW w:w="107" w:type="pct"/>
          </w:tcPr>
          <w:p w14:paraId="6AFE1D9A" w14:textId="77777777" w:rsidR="00C94028" w:rsidRPr="005B267C" w:rsidRDefault="00C94028" w:rsidP="00C94028">
            <w:pPr>
              <w:pStyle w:val="aff"/>
              <w:jc w:val="center"/>
              <w:rPr>
                <w:b/>
                <w:color w:val="000000" w:themeColor="text1"/>
                <w:sz w:val="18"/>
                <w:szCs w:val="18"/>
              </w:rPr>
            </w:pPr>
          </w:p>
        </w:tc>
        <w:tc>
          <w:tcPr>
            <w:tcW w:w="128" w:type="pct"/>
          </w:tcPr>
          <w:p w14:paraId="31C28BFE" w14:textId="77777777" w:rsidR="00C94028" w:rsidRPr="005B267C" w:rsidRDefault="00C94028" w:rsidP="00C94028">
            <w:pPr>
              <w:pStyle w:val="aff"/>
              <w:jc w:val="center"/>
              <w:rPr>
                <w:b/>
                <w:color w:val="000000" w:themeColor="text1"/>
                <w:sz w:val="18"/>
                <w:szCs w:val="18"/>
              </w:rPr>
            </w:pPr>
          </w:p>
        </w:tc>
        <w:tc>
          <w:tcPr>
            <w:tcW w:w="107" w:type="pct"/>
          </w:tcPr>
          <w:p w14:paraId="0F814A3F" w14:textId="77777777" w:rsidR="00C94028" w:rsidRPr="005B267C" w:rsidRDefault="00C94028" w:rsidP="00C94028">
            <w:pPr>
              <w:pStyle w:val="aff"/>
              <w:snapToGrid w:val="0"/>
              <w:jc w:val="center"/>
              <w:rPr>
                <w:b/>
                <w:color w:val="000000" w:themeColor="text1"/>
                <w:sz w:val="18"/>
                <w:szCs w:val="18"/>
              </w:rPr>
            </w:pPr>
          </w:p>
        </w:tc>
        <w:tc>
          <w:tcPr>
            <w:tcW w:w="107" w:type="pct"/>
          </w:tcPr>
          <w:p w14:paraId="6E0A047D"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7" w:type="pct"/>
          </w:tcPr>
          <w:p w14:paraId="115B12B1" w14:textId="77777777" w:rsidR="00C94028" w:rsidRPr="005B267C" w:rsidRDefault="00C94028" w:rsidP="00C94028">
            <w:pPr>
              <w:pStyle w:val="aff"/>
              <w:jc w:val="center"/>
              <w:rPr>
                <w:b/>
                <w:color w:val="000000" w:themeColor="text1"/>
                <w:sz w:val="18"/>
                <w:szCs w:val="18"/>
              </w:rPr>
            </w:pPr>
          </w:p>
        </w:tc>
        <w:tc>
          <w:tcPr>
            <w:tcW w:w="107" w:type="pct"/>
          </w:tcPr>
          <w:p w14:paraId="6DE8DDB3" w14:textId="77777777" w:rsidR="00C94028" w:rsidRPr="005B267C" w:rsidRDefault="00C94028" w:rsidP="00C94028">
            <w:pPr>
              <w:pStyle w:val="aff"/>
              <w:jc w:val="center"/>
              <w:rPr>
                <w:b/>
                <w:color w:val="000000" w:themeColor="text1"/>
                <w:sz w:val="18"/>
                <w:szCs w:val="18"/>
              </w:rPr>
            </w:pPr>
          </w:p>
        </w:tc>
        <w:tc>
          <w:tcPr>
            <w:tcW w:w="107" w:type="pct"/>
          </w:tcPr>
          <w:p w14:paraId="198E0E39" w14:textId="77777777" w:rsidR="00C94028" w:rsidRPr="005B267C" w:rsidRDefault="00C94028" w:rsidP="00C94028">
            <w:pPr>
              <w:pStyle w:val="aff"/>
              <w:jc w:val="center"/>
              <w:rPr>
                <w:b/>
                <w:color w:val="000000" w:themeColor="text1"/>
                <w:sz w:val="18"/>
                <w:szCs w:val="18"/>
              </w:rPr>
            </w:pPr>
          </w:p>
        </w:tc>
        <w:tc>
          <w:tcPr>
            <w:tcW w:w="107" w:type="pct"/>
          </w:tcPr>
          <w:p w14:paraId="79C44D49"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7" w:type="pct"/>
          </w:tcPr>
          <w:p w14:paraId="7AD5ECA4"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7" w:type="pct"/>
          </w:tcPr>
          <w:p w14:paraId="7BE44AFB"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7" w:type="pct"/>
          </w:tcPr>
          <w:p w14:paraId="001D85AF"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7" w:type="pct"/>
          </w:tcPr>
          <w:p w14:paraId="079E3FDA" w14:textId="77777777" w:rsidR="00C94028" w:rsidRPr="005B267C" w:rsidRDefault="00C94028" w:rsidP="00C94028">
            <w:pPr>
              <w:pStyle w:val="aff"/>
              <w:snapToGrid w:val="0"/>
              <w:jc w:val="center"/>
              <w:rPr>
                <w:b/>
                <w:color w:val="000000" w:themeColor="text1"/>
                <w:sz w:val="18"/>
                <w:szCs w:val="18"/>
              </w:rPr>
            </w:pPr>
          </w:p>
        </w:tc>
        <w:tc>
          <w:tcPr>
            <w:tcW w:w="107" w:type="pct"/>
          </w:tcPr>
          <w:p w14:paraId="5D04474A"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082FD9D6" w14:textId="77777777" w:rsidR="00C94028" w:rsidRPr="005B267C" w:rsidRDefault="00C94028" w:rsidP="00C94028">
            <w:pPr>
              <w:pStyle w:val="aff"/>
              <w:jc w:val="center"/>
              <w:rPr>
                <w:b/>
                <w:color w:val="000000" w:themeColor="text1"/>
                <w:sz w:val="18"/>
                <w:szCs w:val="18"/>
              </w:rPr>
            </w:pPr>
          </w:p>
        </w:tc>
        <w:tc>
          <w:tcPr>
            <w:tcW w:w="107" w:type="pct"/>
          </w:tcPr>
          <w:p w14:paraId="2EC4A9E1" w14:textId="77777777" w:rsidR="00C94028" w:rsidRPr="005B267C" w:rsidRDefault="00C94028" w:rsidP="00C94028">
            <w:pPr>
              <w:pStyle w:val="aff"/>
              <w:snapToGrid w:val="0"/>
              <w:jc w:val="center"/>
              <w:rPr>
                <w:b/>
                <w:color w:val="000000" w:themeColor="text1"/>
                <w:sz w:val="18"/>
                <w:szCs w:val="18"/>
              </w:rPr>
            </w:pPr>
          </w:p>
        </w:tc>
        <w:tc>
          <w:tcPr>
            <w:tcW w:w="107" w:type="pct"/>
          </w:tcPr>
          <w:p w14:paraId="49B5ECFC"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63516DFD" w14:textId="77777777" w:rsidR="00C94028" w:rsidRPr="005B267C" w:rsidRDefault="00C94028" w:rsidP="00C94028">
            <w:pPr>
              <w:pStyle w:val="aff"/>
              <w:snapToGrid w:val="0"/>
              <w:jc w:val="center"/>
              <w:rPr>
                <w:b/>
                <w:color w:val="000000" w:themeColor="text1"/>
                <w:sz w:val="18"/>
                <w:szCs w:val="18"/>
              </w:rPr>
            </w:pPr>
          </w:p>
        </w:tc>
        <w:tc>
          <w:tcPr>
            <w:tcW w:w="107" w:type="pct"/>
          </w:tcPr>
          <w:p w14:paraId="45F57912" w14:textId="77777777" w:rsidR="00C94028" w:rsidRPr="005B267C" w:rsidRDefault="00C94028" w:rsidP="00C94028">
            <w:pPr>
              <w:pStyle w:val="aff"/>
              <w:snapToGrid w:val="0"/>
              <w:jc w:val="center"/>
              <w:rPr>
                <w:b/>
                <w:color w:val="000000" w:themeColor="text1"/>
                <w:sz w:val="18"/>
                <w:szCs w:val="18"/>
              </w:rPr>
            </w:pPr>
          </w:p>
        </w:tc>
        <w:tc>
          <w:tcPr>
            <w:tcW w:w="107" w:type="pct"/>
          </w:tcPr>
          <w:p w14:paraId="75329289" w14:textId="77777777" w:rsidR="00C94028" w:rsidRPr="005B267C" w:rsidRDefault="00C94028" w:rsidP="00C94028">
            <w:pPr>
              <w:pStyle w:val="aff"/>
              <w:snapToGrid w:val="0"/>
              <w:jc w:val="center"/>
              <w:rPr>
                <w:b/>
                <w:color w:val="000000" w:themeColor="text1"/>
                <w:sz w:val="18"/>
                <w:szCs w:val="18"/>
              </w:rPr>
            </w:pPr>
          </w:p>
        </w:tc>
        <w:tc>
          <w:tcPr>
            <w:tcW w:w="107" w:type="pct"/>
          </w:tcPr>
          <w:p w14:paraId="302C7A4C" w14:textId="77777777" w:rsidR="00C94028" w:rsidRPr="005B267C" w:rsidRDefault="00C94028" w:rsidP="00C94028">
            <w:pPr>
              <w:pStyle w:val="aff"/>
              <w:snapToGrid w:val="0"/>
              <w:jc w:val="center"/>
              <w:rPr>
                <w:b/>
                <w:color w:val="000000" w:themeColor="text1"/>
                <w:sz w:val="18"/>
                <w:szCs w:val="18"/>
              </w:rPr>
            </w:pPr>
          </w:p>
        </w:tc>
        <w:tc>
          <w:tcPr>
            <w:tcW w:w="107" w:type="pct"/>
          </w:tcPr>
          <w:p w14:paraId="355C7812" w14:textId="77777777" w:rsidR="00C94028" w:rsidRPr="005B267C" w:rsidRDefault="00C94028" w:rsidP="00C94028">
            <w:pPr>
              <w:pStyle w:val="aff"/>
              <w:snapToGrid w:val="0"/>
              <w:jc w:val="center"/>
              <w:rPr>
                <w:b/>
                <w:color w:val="000000" w:themeColor="text1"/>
                <w:sz w:val="18"/>
                <w:szCs w:val="18"/>
              </w:rPr>
            </w:pPr>
          </w:p>
        </w:tc>
        <w:tc>
          <w:tcPr>
            <w:tcW w:w="107" w:type="pct"/>
          </w:tcPr>
          <w:p w14:paraId="377728CD" w14:textId="77777777" w:rsidR="00C94028" w:rsidRPr="005B267C" w:rsidRDefault="00C94028" w:rsidP="00C94028">
            <w:pPr>
              <w:pStyle w:val="aff"/>
              <w:snapToGrid w:val="0"/>
              <w:jc w:val="center"/>
              <w:rPr>
                <w:b/>
                <w:color w:val="000000" w:themeColor="text1"/>
                <w:sz w:val="18"/>
                <w:szCs w:val="18"/>
              </w:rPr>
            </w:pPr>
          </w:p>
        </w:tc>
        <w:tc>
          <w:tcPr>
            <w:tcW w:w="107" w:type="pct"/>
          </w:tcPr>
          <w:p w14:paraId="71650747" w14:textId="77777777" w:rsidR="00C94028" w:rsidRPr="005B267C" w:rsidRDefault="00C94028" w:rsidP="00C94028">
            <w:pPr>
              <w:pStyle w:val="aff"/>
              <w:snapToGrid w:val="0"/>
              <w:jc w:val="center"/>
              <w:rPr>
                <w:b/>
                <w:color w:val="000000" w:themeColor="text1"/>
                <w:sz w:val="18"/>
                <w:szCs w:val="18"/>
              </w:rPr>
            </w:pPr>
          </w:p>
        </w:tc>
        <w:tc>
          <w:tcPr>
            <w:tcW w:w="107" w:type="pct"/>
          </w:tcPr>
          <w:p w14:paraId="4BD52195" w14:textId="77777777" w:rsidR="00C94028" w:rsidRPr="005B267C" w:rsidRDefault="00C94028" w:rsidP="00C94028">
            <w:pPr>
              <w:pStyle w:val="aff"/>
              <w:snapToGrid w:val="0"/>
              <w:jc w:val="center"/>
              <w:rPr>
                <w:b/>
                <w:color w:val="000000" w:themeColor="text1"/>
                <w:sz w:val="18"/>
                <w:szCs w:val="18"/>
              </w:rPr>
            </w:pPr>
          </w:p>
        </w:tc>
        <w:tc>
          <w:tcPr>
            <w:tcW w:w="107" w:type="pct"/>
          </w:tcPr>
          <w:p w14:paraId="4A763575" w14:textId="77777777" w:rsidR="00C94028" w:rsidRPr="005B267C" w:rsidRDefault="00C94028" w:rsidP="00C94028">
            <w:pPr>
              <w:pStyle w:val="aff"/>
              <w:jc w:val="center"/>
              <w:rPr>
                <w:b/>
                <w:color w:val="000000" w:themeColor="text1"/>
                <w:sz w:val="18"/>
                <w:szCs w:val="18"/>
              </w:rPr>
            </w:pPr>
          </w:p>
        </w:tc>
        <w:tc>
          <w:tcPr>
            <w:tcW w:w="107" w:type="pct"/>
          </w:tcPr>
          <w:p w14:paraId="33EDABA9" w14:textId="77777777" w:rsidR="00C94028" w:rsidRPr="005B267C" w:rsidRDefault="00C94028" w:rsidP="00C94028">
            <w:pPr>
              <w:pStyle w:val="aff"/>
              <w:snapToGrid w:val="0"/>
              <w:jc w:val="center"/>
              <w:rPr>
                <w:b/>
                <w:color w:val="000000" w:themeColor="text1"/>
                <w:sz w:val="18"/>
                <w:szCs w:val="18"/>
              </w:rPr>
            </w:pPr>
          </w:p>
        </w:tc>
        <w:tc>
          <w:tcPr>
            <w:tcW w:w="107" w:type="pct"/>
          </w:tcPr>
          <w:p w14:paraId="3FDF4A49"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7431AED4" w14:textId="77777777" w:rsidR="00C94028" w:rsidRPr="005B267C" w:rsidRDefault="00C94028" w:rsidP="00C94028">
            <w:pPr>
              <w:pStyle w:val="aff"/>
              <w:jc w:val="center"/>
              <w:rPr>
                <w:b/>
                <w:color w:val="000000" w:themeColor="text1"/>
                <w:sz w:val="18"/>
                <w:szCs w:val="18"/>
              </w:rPr>
            </w:pPr>
          </w:p>
        </w:tc>
        <w:tc>
          <w:tcPr>
            <w:tcW w:w="107" w:type="pct"/>
          </w:tcPr>
          <w:p w14:paraId="310CF2D4" w14:textId="77777777" w:rsidR="00C94028" w:rsidRPr="005B267C" w:rsidRDefault="00C94028" w:rsidP="00C94028">
            <w:pPr>
              <w:pStyle w:val="aff"/>
              <w:snapToGrid w:val="0"/>
              <w:jc w:val="center"/>
              <w:rPr>
                <w:b/>
                <w:color w:val="000000" w:themeColor="text1"/>
                <w:sz w:val="18"/>
                <w:szCs w:val="18"/>
              </w:rPr>
            </w:pPr>
          </w:p>
        </w:tc>
        <w:tc>
          <w:tcPr>
            <w:tcW w:w="107" w:type="pct"/>
          </w:tcPr>
          <w:p w14:paraId="58CC7393"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367AAFF6" w14:textId="77777777" w:rsidR="00C94028" w:rsidRPr="005B267C" w:rsidRDefault="00C94028" w:rsidP="00C94028">
            <w:pPr>
              <w:pStyle w:val="aff"/>
              <w:snapToGrid w:val="0"/>
              <w:jc w:val="center"/>
              <w:rPr>
                <w:b/>
                <w:color w:val="000000" w:themeColor="text1"/>
                <w:sz w:val="18"/>
                <w:szCs w:val="18"/>
              </w:rPr>
            </w:pPr>
          </w:p>
        </w:tc>
        <w:tc>
          <w:tcPr>
            <w:tcW w:w="107" w:type="pct"/>
          </w:tcPr>
          <w:p w14:paraId="1BBD36E1"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44EF064B"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20D139B3" w14:textId="77777777" w:rsidR="00C94028" w:rsidRPr="005B267C" w:rsidRDefault="00C94028" w:rsidP="00C94028">
            <w:pPr>
              <w:pStyle w:val="aff"/>
              <w:snapToGrid w:val="0"/>
              <w:jc w:val="center"/>
              <w:rPr>
                <w:b/>
                <w:color w:val="000000" w:themeColor="text1"/>
                <w:sz w:val="18"/>
                <w:szCs w:val="18"/>
              </w:rPr>
            </w:pPr>
          </w:p>
        </w:tc>
        <w:tc>
          <w:tcPr>
            <w:tcW w:w="107" w:type="pct"/>
          </w:tcPr>
          <w:p w14:paraId="159F4253" w14:textId="77777777" w:rsidR="00C94028" w:rsidRPr="005B267C" w:rsidRDefault="00C94028" w:rsidP="00C94028">
            <w:pPr>
              <w:pStyle w:val="aff"/>
              <w:snapToGrid w:val="0"/>
              <w:jc w:val="center"/>
              <w:rPr>
                <w:b/>
                <w:color w:val="000000" w:themeColor="text1"/>
                <w:sz w:val="18"/>
                <w:szCs w:val="18"/>
              </w:rPr>
            </w:pPr>
          </w:p>
        </w:tc>
        <w:tc>
          <w:tcPr>
            <w:tcW w:w="107" w:type="pct"/>
          </w:tcPr>
          <w:p w14:paraId="6798F9DB" w14:textId="77777777" w:rsidR="00C94028" w:rsidRPr="005B267C" w:rsidRDefault="00C94028" w:rsidP="00C94028">
            <w:pPr>
              <w:pStyle w:val="aff"/>
              <w:snapToGrid w:val="0"/>
              <w:jc w:val="center"/>
              <w:rPr>
                <w:b/>
                <w:color w:val="000000" w:themeColor="text1"/>
                <w:sz w:val="18"/>
                <w:szCs w:val="18"/>
              </w:rPr>
            </w:pPr>
          </w:p>
        </w:tc>
        <w:tc>
          <w:tcPr>
            <w:tcW w:w="107" w:type="pct"/>
          </w:tcPr>
          <w:p w14:paraId="338AF1FD" w14:textId="54667AEE"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19C029C5" w14:textId="36D564DB"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7C0F2635"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6C39AF92"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7C1158AA"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40836FDD"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0D673FBD"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r>
      <w:tr w:rsidR="00C94028" w:rsidRPr="005B267C" w14:paraId="7843DEE2" w14:textId="77777777" w:rsidTr="00C94028">
        <w:tc>
          <w:tcPr>
            <w:tcW w:w="234" w:type="pct"/>
          </w:tcPr>
          <w:p w14:paraId="5176499E" w14:textId="77777777" w:rsidR="00C94028" w:rsidRPr="005B267C" w:rsidRDefault="00C94028" w:rsidP="00C94028">
            <w:pPr>
              <w:pStyle w:val="Body1"/>
              <w:tabs>
                <w:tab w:val="left" w:pos="993"/>
              </w:tabs>
              <w:autoSpaceDE w:val="0"/>
              <w:jc w:val="both"/>
              <w:rPr>
                <w:color w:val="000000" w:themeColor="text1"/>
                <w:sz w:val="18"/>
                <w:szCs w:val="18"/>
                <w:lang w:val="uk-UA"/>
              </w:rPr>
            </w:pPr>
            <w:r w:rsidRPr="005B267C">
              <w:rPr>
                <w:iCs/>
                <w:color w:val="000000" w:themeColor="text1"/>
                <w:sz w:val="18"/>
                <w:szCs w:val="18"/>
                <w:shd w:val="clear" w:color="auto" w:fill="FFFFFF"/>
                <w:lang w:val="uk-UA"/>
              </w:rPr>
              <w:t>ЗК 8</w:t>
            </w:r>
          </w:p>
        </w:tc>
        <w:tc>
          <w:tcPr>
            <w:tcW w:w="128" w:type="pct"/>
          </w:tcPr>
          <w:p w14:paraId="41F31468" w14:textId="77777777" w:rsidR="00C94028" w:rsidRPr="005B267C" w:rsidRDefault="00C94028" w:rsidP="00C94028">
            <w:pPr>
              <w:pStyle w:val="aff"/>
              <w:snapToGrid w:val="0"/>
              <w:jc w:val="center"/>
              <w:rPr>
                <w:b/>
                <w:color w:val="000000" w:themeColor="text1"/>
                <w:sz w:val="18"/>
                <w:szCs w:val="18"/>
              </w:rPr>
            </w:pPr>
          </w:p>
        </w:tc>
        <w:tc>
          <w:tcPr>
            <w:tcW w:w="107" w:type="pct"/>
          </w:tcPr>
          <w:p w14:paraId="2562A3BD" w14:textId="77777777" w:rsidR="00C94028" w:rsidRPr="005B267C" w:rsidRDefault="00C94028" w:rsidP="00C94028">
            <w:pPr>
              <w:pStyle w:val="aff"/>
              <w:snapToGrid w:val="0"/>
              <w:jc w:val="center"/>
              <w:rPr>
                <w:b/>
                <w:color w:val="000000" w:themeColor="text1"/>
                <w:sz w:val="18"/>
                <w:szCs w:val="18"/>
              </w:rPr>
            </w:pPr>
          </w:p>
        </w:tc>
        <w:tc>
          <w:tcPr>
            <w:tcW w:w="128" w:type="pct"/>
          </w:tcPr>
          <w:p w14:paraId="543047DA" w14:textId="77777777" w:rsidR="00C94028" w:rsidRPr="005B267C" w:rsidRDefault="00C94028" w:rsidP="00C94028">
            <w:pPr>
              <w:pStyle w:val="aff"/>
              <w:snapToGrid w:val="0"/>
              <w:jc w:val="center"/>
              <w:rPr>
                <w:b/>
                <w:color w:val="000000" w:themeColor="text1"/>
                <w:sz w:val="18"/>
                <w:szCs w:val="18"/>
              </w:rPr>
            </w:pPr>
          </w:p>
        </w:tc>
        <w:tc>
          <w:tcPr>
            <w:tcW w:w="107" w:type="pct"/>
          </w:tcPr>
          <w:p w14:paraId="5B4146E4" w14:textId="77777777" w:rsidR="00C94028" w:rsidRPr="005B267C" w:rsidRDefault="00C94028" w:rsidP="00C94028">
            <w:pPr>
              <w:pStyle w:val="aff"/>
              <w:snapToGrid w:val="0"/>
              <w:jc w:val="center"/>
              <w:rPr>
                <w:b/>
                <w:color w:val="000000" w:themeColor="text1"/>
                <w:sz w:val="18"/>
                <w:szCs w:val="18"/>
              </w:rPr>
            </w:pPr>
          </w:p>
        </w:tc>
        <w:tc>
          <w:tcPr>
            <w:tcW w:w="107" w:type="pct"/>
          </w:tcPr>
          <w:p w14:paraId="72498AB7" w14:textId="77777777" w:rsidR="00C94028" w:rsidRPr="005B267C" w:rsidRDefault="00C94028" w:rsidP="00C94028">
            <w:pPr>
              <w:pStyle w:val="aff"/>
              <w:snapToGrid w:val="0"/>
              <w:jc w:val="center"/>
              <w:rPr>
                <w:b/>
                <w:color w:val="000000" w:themeColor="text1"/>
                <w:sz w:val="18"/>
                <w:szCs w:val="18"/>
              </w:rPr>
            </w:pPr>
          </w:p>
        </w:tc>
        <w:tc>
          <w:tcPr>
            <w:tcW w:w="107" w:type="pct"/>
          </w:tcPr>
          <w:p w14:paraId="0A5B9248" w14:textId="77777777" w:rsidR="00C94028" w:rsidRPr="005B267C" w:rsidRDefault="00C94028" w:rsidP="00C94028">
            <w:pPr>
              <w:pStyle w:val="aff"/>
              <w:snapToGrid w:val="0"/>
              <w:jc w:val="center"/>
              <w:rPr>
                <w:b/>
                <w:color w:val="000000" w:themeColor="text1"/>
                <w:sz w:val="18"/>
                <w:szCs w:val="18"/>
              </w:rPr>
            </w:pPr>
          </w:p>
        </w:tc>
        <w:tc>
          <w:tcPr>
            <w:tcW w:w="107" w:type="pct"/>
          </w:tcPr>
          <w:p w14:paraId="76079B1C" w14:textId="77777777" w:rsidR="00C94028" w:rsidRPr="005B267C" w:rsidRDefault="00C94028" w:rsidP="00C94028">
            <w:pPr>
              <w:pStyle w:val="aff"/>
              <w:jc w:val="center"/>
              <w:rPr>
                <w:b/>
                <w:color w:val="000000" w:themeColor="text1"/>
                <w:sz w:val="18"/>
                <w:szCs w:val="18"/>
              </w:rPr>
            </w:pPr>
          </w:p>
        </w:tc>
        <w:tc>
          <w:tcPr>
            <w:tcW w:w="107" w:type="pct"/>
          </w:tcPr>
          <w:p w14:paraId="1CD681E7" w14:textId="77777777" w:rsidR="00C94028" w:rsidRPr="005B267C" w:rsidRDefault="00C94028" w:rsidP="00C94028">
            <w:pPr>
              <w:pStyle w:val="aff"/>
              <w:jc w:val="center"/>
              <w:rPr>
                <w:b/>
                <w:color w:val="000000" w:themeColor="text1"/>
                <w:sz w:val="18"/>
                <w:szCs w:val="18"/>
              </w:rPr>
            </w:pPr>
          </w:p>
        </w:tc>
        <w:tc>
          <w:tcPr>
            <w:tcW w:w="107" w:type="pct"/>
          </w:tcPr>
          <w:p w14:paraId="6C4230CA" w14:textId="77777777" w:rsidR="00C94028" w:rsidRPr="005B267C" w:rsidRDefault="00C94028" w:rsidP="00C94028">
            <w:pPr>
              <w:pStyle w:val="aff"/>
              <w:jc w:val="center"/>
              <w:rPr>
                <w:b/>
                <w:color w:val="000000" w:themeColor="text1"/>
                <w:sz w:val="18"/>
                <w:szCs w:val="18"/>
              </w:rPr>
            </w:pPr>
          </w:p>
        </w:tc>
        <w:tc>
          <w:tcPr>
            <w:tcW w:w="107" w:type="pct"/>
          </w:tcPr>
          <w:p w14:paraId="4256A63A" w14:textId="77777777" w:rsidR="00C94028" w:rsidRPr="005B267C" w:rsidRDefault="00C94028" w:rsidP="00C94028">
            <w:pPr>
              <w:pStyle w:val="aff"/>
              <w:jc w:val="center"/>
              <w:rPr>
                <w:b/>
                <w:color w:val="000000" w:themeColor="text1"/>
                <w:sz w:val="18"/>
                <w:szCs w:val="18"/>
              </w:rPr>
            </w:pPr>
          </w:p>
        </w:tc>
        <w:tc>
          <w:tcPr>
            <w:tcW w:w="107" w:type="pct"/>
          </w:tcPr>
          <w:p w14:paraId="1133C7D4" w14:textId="77777777" w:rsidR="00C94028" w:rsidRPr="005B267C" w:rsidRDefault="00C94028" w:rsidP="00C94028">
            <w:pPr>
              <w:pStyle w:val="aff"/>
              <w:snapToGrid w:val="0"/>
              <w:jc w:val="center"/>
              <w:rPr>
                <w:b/>
                <w:color w:val="000000" w:themeColor="text1"/>
                <w:sz w:val="18"/>
                <w:szCs w:val="18"/>
              </w:rPr>
            </w:pPr>
          </w:p>
        </w:tc>
        <w:tc>
          <w:tcPr>
            <w:tcW w:w="107" w:type="pct"/>
          </w:tcPr>
          <w:p w14:paraId="0A85D1CE" w14:textId="77777777" w:rsidR="00C94028" w:rsidRPr="005B267C" w:rsidRDefault="00C94028" w:rsidP="00C94028">
            <w:pPr>
              <w:pStyle w:val="aff"/>
              <w:snapToGrid w:val="0"/>
              <w:jc w:val="center"/>
              <w:rPr>
                <w:b/>
                <w:color w:val="000000" w:themeColor="text1"/>
                <w:sz w:val="18"/>
                <w:szCs w:val="18"/>
              </w:rPr>
            </w:pPr>
          </w:p>
        </w:tc>
        <w:tc>
          <w:tcPr>
            <w:tcW w:w="107" w:type="pct"/>
          </w:tcPr>
          <w:p w14:paraId="4ACE91BE" w14:textId="77777777" w:rsidR="00C94028" w:rsidRPr="005B267C" w:rsidRDefault="00C94028" w:rsidP="00C94028">
            <w:pPr>
              <w:pStyle w:val="aff"/>
              <w:snapToGrid w:val="0"/>
              <w:jc w:val="center"/>
              <w:rPr>
                <w:b/>
                <w:color w:val="000000" w:themeColor="text1"/>
                <w:sz w:val="18"/>
                <w:szCs w:val="18"/>
              </w:rPr>
            </w:pPr>
          </w:p>
        </w:tc>
        <w:tc>
          <w:tcPr>
            <w:tcW w:w="107" w:type="pct"/>
          </w:tcPr>
          <w:p w14:paraId="71BA11EB" w14:textId="77777777" w:rsidR="00C94028" w:rsidRPr="005B267C" w:rsidRDefault="00C94028" w:rsidP="00C94028">
            <w:pPr>
              <w:pStyle w:val="aff"/>
              <w:snapToGrid w:val="0"/>
              <w:jc w:val="center"/>
              <w:rPr>
                <w:b/>
                <w:color w:val="000000" w:themeColor="text1"/>
                <w:sz w:val="18"/>
                <w:szCs w:val="18"/>
              </w:rPr>
            </w:pPr>
          </w:p>
        </w:tc>
        <w:tc>
          <w:tcPr>
            <w:tcW w:w="107" w:type="pct"/>
          </w:tcPr>
          <w:p w14:paraId="0A4E53CB" w14:textId="77777777" w:rsidR="00C94028" w:rsidRPr="005B267C" w:rsidRDefault="00C94028" w:rsidP="00C94028">
            <w:pPr>
              <w:pStyle w:val="aff"/>
              <w:snapToGrid w:val="0"/>
              <w:jc w:val="center"/>
              <w:rPr>
                <w:b/>
                <w:color w:val="000000" w:themeColor="text1"/>
                <w:sz w:val="18"/>
                <w:szCs w:val="18"/>
              </w:rPr>
            </w:pPr>
          </w:p>
        </w:tc>
        <w:tc>
          <w:tcPr>
            <w:tcW w:w="107" w:type="pct"/>
          </w:tcPr>
          <w:p w14:paraId="79F14A1D" w14:textId="77777777" w:rsidR="00C94028" w:rsidRPr="005B267C" w:rsidRDefault="00C94028" w:rsidP="00C94028">
            <w:pPr>
              <w:pStyle w:val="aff"/>
              <w:snapToGrid w:val="0"/>
              <w:jc w:val="center"/>
              <w:rPr>
                <w:b/>
                <w:color w:val="000000" w:themeColor="text1"/>
                <w:sz w:val="18"/>
                <w:szCs w:val="18"/>
              </w:rPr>
            </w:pPr>
          </w:p>
        </w:tc>
        <w:tc>
          <w:tcPr>
            <w:tcW w:w="107" w:type="pct"/>
          </w:tcPr>
          <w:p w14:paraId="38B543A8" w14:textId="77777777" w:rsidR="00C94028" w:rsidRPr="005B267C" w:rsidRDefault="00C94028" w:rsidP="00C94028">
            <w:pPr>
              <w:pStyle w:val="aff"/>
              <w:snapToGrid w:val="0"/>
              <w:jc w:val="center"/>
              <w:rPr>
                <w:b/>
                <w:color w:val="000000" w:themeColor="text1"/>
                <w:sz w:val="18"/>
                <w:szCs w:val="18"/>
              </w:rPr>
            </w:pPr>
          </w:p>
        </w:tc>
        <w:tc>
          <w:tcPr>
            <w:tcW w:w="107" w:type="pct"/>
          </w:tcPr>
          <w:p w14:paraId="1CF14718" w14:textId="77777777" w:rsidR="00C94028" w:rsidRPr="005B267C" w:rsidRDefault="00C94028" w:rsidP="00C94028">
            <w:pPr>
              <w:pStyle w:val="aff"/>
              <w:snapToGrid w:val="0"/>
              <w:jc w:val="center"/>
              <w:rPr>
                <w:b/>
                <w:color w:val="000000" w:themeColor="text1"/>
                <w:sz w:val="18"/>
                <w:szCs w:val="18"/>
              </w:rPr>
            </w:pPr>
          </w:p>
        </w:tc>
        <w:tc>
          <w:tcPr>
            <w:tcW w:w="107" w:type="pct"/>
          </w:tcPr>
          <w:p w14:paraId="6F412CFF" w14:textId="77777777" w:rsidR="00C94028" w:rsidRPr="005B267C" w:rsidRDefault="00C94028" w:rsidP="00C94028">
            <w:pPr>
              <w:pStyle w:val="aff"/>
              <w:snapToGrid w:val="0"/>
              <w:jc w:val="center"/>
              <w:rPr>
                <w:b/>
                <w:color w:val="000000" w:themeColor="text1"/>
                <w:sz w:val="18"/>
                <w:szCs w:val="18"/>
              </w:rPr>
            </w:pPr>
          </w:p>
        </w:tc>
        <w:tc>
          <w:tcPr>
            <w:tcW w:w="107" w:type="pct"/>
          </w:tcPr>
          <w:p w14:paraId="32682534" w14:textId="77777777" w:rsidR="00C94028" w:rsidRPr="005B267C" w:rsidRDefault="00C94028" w:rsidP="00C94028">
            <w:pPr>
              <w:pStyle w:val="aff"/>
              <w:snapToGrid w:val="0"/>
              <w:jc w:val="center"/>
              <w:rPr>
                <w:b/>
                <w:color w:val="000000" w:themeColor="text1"/>
                <w:sz w:val="18"/>
                <w:szCs w:val="18"/>
              </w:rPr>
            </w:pPr>
          </w:p>
        </w:tc>
        <w:tc>
          <w:tcPr>
            <w:tcW w:w="107" w:type="pct"/>
          </w:tcPr>
          <w:p w14:paraId="60680B63" w14:textId="77777777" w:rsidR="00C94028" w:rsidRPr="005B267C" w:rsidRDefault="00C94028" w:rsidP="00C94028">
            <w:pPr>
              <w:pStyle w:val="aff"/>
              <w:snapToGrid w:val="0"/>
              <w:jc w:val="center"/>
              <w:rPr>
                <w:b/>
                <w:color w:val="000000" w:themeColor="text1"/>
                <w:sz w:val="18"/>
                <w:szCs w:val="18"/>
              </w:rPr>
            </w:pPr>
          </w:p>
        </w:tc>
        <w:tc>
          <w:tcPr>
            <w:tcW w:w="107" w:type="pct"/>
          </w:tcPr>
          <w:p w14:paraId="1289CA75" w14:textId="77777777" w:rsidR="00C94028" w:rsidRPr="005B267C" w:rsidRDefault="00C94028" w:rsidP="00C94028">
            <w:pPr>
              <w:pStyle w:val="aff"/>
              <w:snapToGrid w:val="0"/>
              <w:jc w:val="center"/>
              <w:rPr>
                <w:b/>
                <w:color w:val="000000" w:themeColor="text1"/>
                <w:sz w:val="18"/>
                <w:szCs w:val="18"/>
              </w:rPr>
            </w:pPr>
          </w:p>
        </w:tc>
        <w:tc>
          <w:tcPr>
            <w:tcW w:w="107" w:type="pct"/>
          </w:tcPr>
          <w:p w14:paraId="4B2896C9" w14:textId="77777777" w:rsidR="00C94028" w:rsidRPr="005B267C" w:rsidRDefault="00C94028" w:rsidP="00C94028">
            <w:pPr>
              <w:pStyle w:val="aff"/>
              <w:snapToGrid w:val="0"/>
              <w:jc w:val="center"/>
              <w:rPr>
                <w:b/>
                <w:color w:val="000000" w:themeColor="text1"/>
                <w:sz w:val="18"/>
                <w:szCs w:val="18"/>
              </w:rPr>
            </w:pPr>
          </w:p>
        </w:tc>
        <w:tc>
          <w:tcPr>
            <w:tcW w:w="107" w:type="pct"/>
          </w:tcPr>
          <w:p w14:paraId="6F2D8445" w14:textId="77777777" w:rsidR="00C94028" w:rsidRPr="005B267C" w:rsidRDefault="00C94028" w:rsidP="00C94028">
            <w:pPr>
              <w:pStyle w:val="aff"/>
              <w:snapToGrid w:val="0"/>
              <w:jc w:val="center"/>
              <w:rPr>
                <w:b/>
                <w:color w:val="000000" w:themeColor="text1"/>
                <w:sz w:val="18"/>
                <w:szCs w:val="18"/>
              </w:rPr>
            </w:pPr>
          </w:p>
        </w:tc>
        <w:tc>
          <w:tcPr>
            <w:tcW w:w="107" w:type="pct"/>
          </w:tcPr>
          <w:p w14:paraId="40383072"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46A7561D"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7" w:type="pct"/>
          </w:tcPr>
          <w:p w14:paraId="1C9F6211" w14:textId="77777777" w:rsidR="00C94028" w:rsidRPr="005B267C" w:rsidRDefault="00C94028" w:rsidP="00C94028">
            <w:pPr>
              <w:pStyle w:val="aff"/>
              <w:snapToGrid w:val="0"/>
              <w:jc w:val="center"/>
              <w:rPr>
                <w:b/>
                <w:color w:val="000000" w:themeColor="text1"/>
                <w:sz w:val="18"/>
                <w:szCs w:val="18"/>
              </w:rPr>
            </w:pPr>
          </w:p>
        </w:tc>
        <w:tc>
          <w:tcPr>
            <w:tcW w:w="107" w:type="pct"/>
          </w:tcPr>
          <w:p w14:paraId="2981DD40" w14:textId="77777777" w:rsidR="00C94028" w:rsidRPr="005B267C" w:rsidRDefault="00C94028" w:rsidP="00C94028">
            <w:pPr>
              <w:pStyle w:val="aff"/>
              <w:snapToGrid w:val="0"/>
              <w:jc w:val="center"/>
              <w:rPr>
                <w:b/>
                <w:color w:val="000000" w:themeColor="text1"/>
                <w:sz w:val="18"/>
                <w:szCs w:val="18"/>
              </w:rPr>
            </w:pPr>
          </w:p>
        </w:tc>
        <w:tc>
          <w:tcPr>
            <w:tcW w:w="107" w:type="pct"/>
          </w:tcPr>
          <w:p w14:paraId="7611A721" w14:textId="77777777" w:rsidR="00C94028" w:rsidRPr="005B267C" w:rsidRDefault="00C94028" w:rsidP="00C94028">
            <w:pPr>
              <w:pStyle w:val="aff"/>
              <w:jc w:val="center"/>
              <w:rPr>
                <w:b/>
                <w:color w:val="000000" w:themeColor="text1"/>
                <w:sz w:val="18"/>
                <w:szCs w:val="18"/>
              </w:rPr>
            </w:pPr>
          </w:p>
        </w:tc>
        <w:tc>
          <w:tcPr>
            <w:tcW w:w="107" w:type="pct"/>
          </w:tcPr>
          <w:p w14:paraId="1E4596C0" w14:textId="77777777" w:rsidR="00C94028" w:rsidRPr="005B267C" w:rsidRDefault="00C94028" w:rsidP="00C94028">
            <w:pPr>
              <w:pStyle w:val="aff"/>
              <w:snapToGrid w:val="0"/>
              <w:jc w:val="center"/>
              <w:rPr>
                <w:b/>
                <w:color w:val="000000" w:themeColor="text1"/>
                <w:sz w:val="18"/>
                <w:szCs w:val="18"/>
              </w:rPr>
            </w:pPr>
          </w:p>
        </w:tc>
        <w:tc>
          <w:tcPr>
            <w:tcW w:w="107" w:type="pct"/>
          </w:tcPr>
          <w:p w14:paraId="6EB4FDAB"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3074729F" w14:textId="77777777" w:rsidR="00C94028" w:rsidRPr="005B267C" w:rsidRDefault="00C94028" w:rsidP="00C94028">
            <w:pPr>
              <w:pStyle w:val="aff"/>
              <w:snapToGrid w:val="0"/>
              <w:jc w:val="center"/>
              <w:rPr>
                <w:b/>
                <w:color w:val="000000" w:themeColor="text1"/>
                <w:sz w:val="18"/>
                <w:szCs w:val="18"/>
              </w:rPr>
            </w:pPr>
          </w:p>
        </w:tc>
        <w:tc>
          <w:tcPr>
            <w:tcW w:w="107" w:type="pct"/>
          </w:tcPr>
          <w:p w14:paraId="7E5E0E02" w14:textId="77777777" w:rsidR="00C94028" w:rsidRPr="005B267C" w:rsidRDefault="00C94028" w:rsidP="00C94028">
            <w:pPr>
              <w:pStyle w:val="aff"/>
              <w:snapToGrid w:val="0"/>
              <w:jc w:val="center"/>
              <w:rPr>
                <w:b/>
                <w:color w:val="000000" w:themeColor="text1"/>
                <w:sz w:val="18"/>
                <w:szCs w:val="18"/>
              </w:rPr>
            </w:pPr>
          </w:p>
        </w:tc>
        <w:tc>
          <w:tcPr>
            <w:tcW w:w="107" w:type="pct"/>
          </w:tcPr>
          <w:p w14:paraId="794C512B"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7FD2D4EE" w14:textId="77777777" w:rsidR="00C94028" w:rsidRPr="005B267C" w:rsidRDefault="00C94028" w:rsidP="00C94028">
            <w:pPr>
              <w:pStyle w:val="aff"/>
              <w:snapToGrid w:val="0"/>
              <w:jc w:val="center"/>
              <w:rPr>
                <w:b/>
                <w:color w:val="000000" w:themeColor="text1"/>
                <w:sz w:val="18"/>
                <w:szCs w:val="18"/>
              </w:rPr>
            </w:pPr>
          </w:p>
        </w:tc>
        <w:tc>
          <w:tcPr>
            <w:tcW w:w="107" w:type="pct"/>
          </w:tcPr>
          <w:p w14:paraId="563FA778" w14:textId="77777777" w:rsidR="00C94028" w:rsidRPr="005B267C" w:rsidRDefault="00C94028" w:rsidP="00C94028">
            <w:pPr>
              <w:pStyle w:val="aff"/>
              <w:snapToGrid w:val="0"/>
              <w:jc w:val="center"/>
              <w:rPr>
                <w:b/>
                <w:color w:val="000000" w:themeColor="text1"/>
                <w:sz w:val="18"/>
                <w:szCs w:val="18"/>
              </w:rPr>
            </w:pPr>
          </w:p>
        </w:tc>
        <w:tc>
          <w:tcPr>
            <w:tcW w:w="107" w:type="pct"/>
          </w:tcPr>
          <w:p w14:paraId="548666DE" w14:textId="77777777" w:rsidR="00C94028" w:rsidRPr="005B267C" w:rsidRDefault="00C94028" w:rsidP="00C94028">
            <w:pPr>
              <w:pStyle w:val="aff"/>
              <w:snapToGrid w:val="0"/>
              <w:jc w:val="center"/>
              <w:rPr>
                <w:b/>
                <w:color w:val="000000" w:themeColor="text1"/>
                <w:sz w:val="18"/>
                <w:szCs w:val="18"/>
              </w:rPr>
            </w:pPr>
          </w:p>
        </w:tc>
        <w:tc>
          <w:tcPr>
            <w:tcW w:w="107" w:type="pct"/>
          </w:tcPr>
          <w:p w14:paraId="5C635788" w14:textId="72B63E71" w:rsidR="00C94028" w:rsidRPr="005B267C" w:rsidRDefault="00C94028" w:rsidP="00C94028">
            <w:pPr>
              <w:pStyle w:val="aff"/>
              <w:snapToGrid w:val="0"/>
              <w:jc w:val="center"/>
              <w:rPr>
                <w:b/>
                <w:color w:val="000000" w:themeColor="text1"/>
                <w:sz w:val="18"/>
                <w:szCs w:val="18"/>
              </w:rPr>
            </w:pPr>
          </w:p>
        </w:tc>
        <w:tc>
          <w:tcPr>
            <w:tcW w:w="108" w:type="pct"/>
          </w:tcPr>
          <w:p w14:paraId="63088DEB" w14:textId="747234DF"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5A395CB7"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65A6CB58"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4AD3DA44"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3C6940BD"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2CE56AED"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r>
      <w:tr w:rsidR="00C94028" w:rsidRPr="005B267C" w14:paraId="7B5639A2" w14:textId="77777777" w:rsidTr="00C94028">
        <w:trPr>
          <w:trHeight w:val="162"/>
        </w:trPr>
        <w:tc>
          <w:tcPr>
            <w:tcW w:w="234" w:type="pct"/>
          </w:tcPr>
          <w:p w14:paraId="5ECA8DAB" w14:textId="77777777" w:rsidR="00C94028" w:rsidRPr="005B267C" w:rsidRDefault="00C94028" w:rsidP="00C94028">
            <w:pPr>
              <w:pStyle w:val="Body1"/>
              <w:tabs>
                <w:tab w:val="left" w:pos="993"/>
              </w:tabs>
              <w:autoSpaceDE w:val="0"/>
              <w:jc w:val="both"/>
              <w:rPr>
                <w:color w:val="000000" w:themeColor="text1"/>
                <w:sz w:val="18"/>
                <w:szCs w:val="18"/>
                <w:lang w:val="uk-UA"/>
              </w:rPr>
            </w:pPr>
            <w:r w:rsidRPr="005B267C">
              <w:rPr>
                <w:iCs/>
                <w:color w:val="000000" w:themeColor="text1"/>
                <w:sz w:val="18"/>
                <w:szCs w:val="18"/>
                <w:shd w:val="clear" w:color="auto" w:fill="FFFFFF"/>
                <w:lang w:val="uk-UA"/>
              </w:rPr>
              <w:t>ЗК 9</w:t>
            </w:r>
          </w:p>
        </w:tc>
        <w:tc>
          <w:tcPr>
            <w:tcW w:w="128" w:type="pct"/>
          </w:tcPr>
          <w:p w14:paraId="1BA9C5D8" w14:textId="77777777" w:rsidR="00C94028" w:rsidRPr="005B267C" w:rsidRDefault="00C94028" w:rsidP="00C94028">
            <w:pPr>
              <w:pStyle w:val="aff"/>
              <w:snapToGrid w:val="0"/>
              <w:jc w:val="center"/>
              <w:rPr>
                <w:b/>
                <w:color w:val="000000" w:themeColor="text1"/>
                <w:sz w:val="18"/>
                <w:szCs w:val="18"/>
              </w:rPr>
            </w:pPr>
          </w:p>
        </w:tc>
        <w:tc>
          <w:tcPr>
            <w:tcW w:w="107" w:type="pct"/>
          </w:tcPr>
          <w:p w14:paraId="5B17B873"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28" w:type="pct"/>
          </w:tcPr>
          <w:p w14:paraId="380BEA78"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3C2EDD81"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6CF46485"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6C1272B"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6B088957"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4189BE06"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5C4BC9EA"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628DF8C3"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B8D3A1C"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73FB4C3D"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0AA8BAF9"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6198AD9"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1CF056A4" w14:textId="77777777" w:rsidR="00C94028" w:rsidRPr="005B267C" w:rsidRDefault="00C94028" w:rsidP="00C94028">
            <w:pPr>
              <w:pStyle w:val="aff"/>
              <w:snapToGrid w:val="0"/>
              <w:jc w:val="center"/>
              <w:rPr>
                <w:b/>
                <w:color w:val="000000" w:themeColor="text1"/>
                <w:sz w:val="18"/>
                <w:szCs w:val="18"/>
              </w:rPr>
            </w:pPr>
          </w:p>
        </w:tc>
        <w:tc>
          <w:tcPr>
            <w:tcW w:w="107" w:type="pct"/>
          </w:tcPr>
          <w:p w14:paraId="4B3880B5"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51AE8342"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2EEE5D35"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97A991E"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3F50C5BA"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18BE4265"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5605DDA7"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3A153C04"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5BAC31F4"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80548EF"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7DCBFD38"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15BE4C0D"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40784831"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617665DA"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162E452C"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08206ED2"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5F482CDA"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6EED9ABB"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2C55FB96"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79A16282"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3F4D1E32"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03AA0EC7" w14:textId="3B908EB6"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2EE003AA" w14:textId="7A86EB0D"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0C8C3F81" w14:textId="6A21D472"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7B6CFB72"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1EF73E79"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0E247DC1"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28F907C4"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74ABBBF2"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r>
      <w:tr w:rsidR="00C94028" w:rsidRPr="005B267C" w14:paraId="43AD7250" w14:textId="77777777" w:rsidTr="00C94028">
        <w:tc>
          <w:tcPr>
            <w:tcW w:w="234" w:type="pct"/>
          </w:tcPr>
          <w:p w14:paraId="35EDEC78" w14:textId="77777777" w:rsidR="00C94028" w:rsidRPr="005B267C" w:rsidRDefault="00C94028" w:rsidP="00C94028">
            <w:pPr>
              <w:pStyle w:val="Body1"/>
              <w:tabs>
                <w:tab w:val="left" w:pos="993"/>
              </w:tabs>
              <w:autoSpaceDE w:val="0"/>
              <w:jc w:val="both"/>
              <w:rPr>
                <w:color w:val="000000" w:themeColor="text1"/>
                <w:sz w:val="18"/>
                <w:szCs w:val="18"/>
                <w:lang w:val="uk-UA"/>
              </w:rPr>
            </w:pPr>
            <w:r w:rsidRPr="005B267C">
              <w:rPr>
                <w:iCs/>
                <w:color w:val="000000" w:themeColor="text1"/>
                <w:sz w:val="18"/>
                <w:szCs w:val="18"/>
                <w:shd w:val="clear" w:color="auto" w:fill="FFFFFF"/>
                <w:lang w:val="uk-UA"/>
              </w:rPr>
              <w:t>ЗК 10</w:t>
            </w:r>
          </w:p>
        </w:tc>
        <w:tc>
          <w:tcPr>
            <w:tcW w:w="128" w:type="pct"/>
          </w:tcPr>
          <w:p w14:paraId="039591BD"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1C04A07B"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28" w:type="pct"/>
          </w:tcPr>
          <w:p w14:paraId="788D5796"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61660B94"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22D710CC"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2FAC2865"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A966CB3"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7D51033"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43DB7A6D"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55F471DA"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1DC09243"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7FB7D48D"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4A62189D"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30570E63"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16CFAD28"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38328C0F"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633DB97"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E7BF5EB"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4495E57A"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4591607F"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52FC68B"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44E0BD9A"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CD6A791"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51E751B9"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3236FD5A"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2A222B1"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21198E3C"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6C725489"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921FA36"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2788DFEE"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4903801B"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26567310"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5D88EBD3"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68CBF4A3"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374FC22"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69F9AC45"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2691F91F"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12FD1DF8" w14:textId="2E0590D5"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2A52C017" w14:textId="62F959F6"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439FF0D9"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69E77B0A"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70681009"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633C2E91"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16D34FEA"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r>
      <w:tr w:rsidR="00C94028" w:rsidRPr="005B267C" w14:paraId="7DDB6ACC" w14:textId="77777777" w:rsidTr="00C94028">
        <w:tc>
          <w:tcPr>
            <w:tcW w:w="234" w:type="pct"/>
          </w:tcPr>
          <w:p w14:paraId="70074AA4" w14:textId="77777777" w:rsidR="00C94028" w:rsidRPr="005B267C" w:rsidRDefault="00C94028" w:rsidP="00C94028">
            <w:pPr>
              <w:pStyle w:val="Body1"/>
              <w:tabs>
                <w:tab w:val="left" w:pos="993"/>
              </w:tabs>
              <w:autoSpaceDE w:val="0"/>
              <w:jc w:val="both"/>
              <w:rPr>
                <w:color w:val="000000" w:themeColor="text1"/>
                <w:sz w:val="18"/>
                <w:szCs w:val="18"/>
                <w:lang w:val="uk-UA"/>
              </w:rPr>
            </w:pPr>
            <w:r w:rsidRPr="005B267C">
              <w:rPr>
                <w:iCs/>
                <w:color w:val="000000" w:themeColor="text1"/>
                <w:sz w:val="18"/>
                <w:szCs w:val="18"/>
                <w:shd w:val="clear" w:color="auto" w:fill="FFFFFF"/>
                <w:lang w:val="uk-UA"/>
              </w:rPr>
              <w:t>ЗК 11</w:t>
            </w:r>
          </w:p>
        </w:tc>
        <w:tc>
          <w:tcPr>
            <w:tcW w:w="128" w:type="pct"/>
          </w:tcPr>
          <w:p w14:paraId="62C75EC7" w14:textId="77777777" w:rsidR="00C94028" w:rsidRPr="005B267C" w:rsidRDefault="00C94028" w:rsidP="00C94028">
            <w:pPr>
              <w:pStyle w:val="aff"/>
              <w:snapToGrid w:val="0"/>
              <w:jc w:val="center"/>
              <w:rPr>
                <w:b/>
                <w:color w:val="000000" w:themeColor="text1"/>
                <w:sz w:val="18"/>
                <w:szCs w:val="18"/>
              </w:rPr>
            </w:pPr>
          </w:p>
        </w:tc>
        <w:tc>
          <w:tcPr>
            <w:tcW w:w="107" w:type="pct"/>
          </w:tcPr>
          <w:p w14:paraId="158BD309" w14:textId="77777777" w:rsidR="00C94028" w:rsidRPr="005B267C" w:rsidRDefault="00C94028" w:rsidP="00C94028">
            <w:pPr>
              <w:pStyle w:val="aff"/>
              <w:snapToGrid w:val="0"/>
              <w:jc w:val="center"/>
              <w:rPr>
                <w:b/>
                <w:color w:val="000000" w:themeColor="text1"/>
                <w:sz w:val="18"/>
                <w:szCs w:val="18"/>
              </w:rPr>
            </w:pPr>
          </w:p>
        </w:tc>
        <w:tc>
          <w:tcPr>
            <w:tcW w:w="128" w:type="pct"/>
          </w:tcPr>
          <w:p w14:paraId="302BB279" w14:textId="77777777" w:rsidR="00C94028" w:rsidRPr="005B267C" w:rsidRDefault="00C94028" w:rsidP="00C94028">
            <w:pPr>
              <w:pStyle w:val="aff"/>
              <w:snapToGrid w:val="0"/>
              <w:jc w:val="center"/>
              <w:rPr>
                <w:b/>
                <w:color w:val="000000" w:themeColor="text1"/>
                <w:sz w:val="18"/>
                <w:szCs w:val="18"/>
              </w:rPr>
            </w:pPr>
          </w:p>
        </w:tc>
        <w:tc>
          <w:tcPr>
            <w:tcW w:w="107" w:type="pct"/>
          </w:tcPr>
          <w:p w14:paraId="176A9A43" w14:textId="77777777" w:rsidR="00C94028" w:rsidRPr="005B267C" w:rsidRDefault="00C94028" w:rsidP="00C94028">
            <w:pPr>
              <w:pStyle w:val="aff"/>
              <w:snapToGrid w:val="0"/>
              <w:jc w:val="center"/>
              <w:rPr>
                <w:b/>
                <w:color w:val="000000" w:themeColor="text1"/>
                <w:sz w:val="18"/>
                <w:szCs w:val="18"/>
              </w:rPr>
            </w:pPr>
          </w:p>
        </w:tc>
        <w:tc>
          <w:tcPr>
            <w:tcW w:w="107" w:type="pct"/>
          </w:tcPr>
          <w:p w14:paraId="6FACA8B2"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4DD0A2E2" w14:textId="77777777" w:rsidR="00C94028" w:rsidRPr="005B267C" w:rsidRDefault="00C94028" w:rsidP="00C94028">
            <w:pPr>
              <w:pStyle w:val="aff"/>
              <w:snapToGrid w:val="0"/>
              <w:jc w:val="center"/>
              <w:rPr>
                <w:b/>
                <w:color w:val="000000" w:themeColor="text1"/>
                <w:sz w:val="18"/>
                <w:szCs w:val="18"/>
              </w:rPr>
            </w:pPr>
          </w:p>
        </w:tc>
        <w:tc>
          <w:tcPr>
            <w:tcW w:w="107" w:type="pct"/>
          </w:tcPr>
          <w:p w14:paraId="5805996F" w14:textId="77777777" w:rsidR="00C94028" w:rsidRPr="005B267C" w:rsidRDefault="00C94028" w:rsidP="00C94028">
            <w:pPr>
              <w:pStyle w:val="aff"/>
              <w:snapToGrid w:val="0"/>
              <w:jc w:val="center"/>
              <w:rPr>
                <w:b/>
                <w:color w:val="000000" w:themeColor="text1"/>
                <w:sz w:val="18"/>
                <w:szCs w:val="18"/>
              </w:rPr>
            </w:pPr>
          </w:p>
        </w:tc>
        <w:tc>
          <w:tcPr>
            <w:tcW w:w="107" w:type="pct"/>
          </w:tcPr>
          <w:p w14:paraId="69DC0F4A" w14:textId="77777777" w:rsidR="00C94028" w:rsidRPr="005B267C" w:rsidRDefault="00C94028" w:rsidP="00C94028">
            <w:pPr>
              <w:pStyle w:val="aff"/>
              <w:snapToGrid w:val="0"/>
              <w:jc w:val="center"/>
              <w:rPr>
                <w:b/>
                <w:color w:val="000000" w:themeColor="text1"/>
                <w:sz w:val="18"/>
                <w:szCs w:val="18"/>
              </w:rPr>
            </w:pPr>
          </w:p>
        </w:tc>
        <w:tc>
          <w:tcPr>
            <w:tcW w:w="107" w:type="pct"/>
          </w:tcPr>
          <w:p w14:paraId="3A436D2A" w14:textId="77777777" w:rsidR="00C94028" w:rsidRPr="005B267C" w:rsidRDefault="00C94028" w:rsidP="00C94028">
            <w:pPr>
              <w:pStyle w:val="aff"/>
              <w:snapToGrid w:val="0"/>
              <w:jc w:val="center"/>
              <w:rPr>
                <w:b/>
                <w:color w:val="000000" w:themeColor="text1"/>
                <w:sz w:val="18"/>
                <w:szCs w:val="18"/>
              </w:rPr>
            </w:pPr>
          </w:p>
        </w:tc>
        <w:tc>
          <w:tcPr>
            <w:tcW w:w="107" w:type="pct"/>
          </w:tcPr>
          <w:p w14:paraId="47BFB195"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200C8C5B" w14:textId="77777777" w:rsidR="00C94028" w:rsidRPr="005B267C" w:rsidRDefault="00C94028" w:rsidP="00C94028">
            <w:pPr>
              <w:pStyle w:val="aff"/>
              <w:snapToGrid w:val="0"/>
              <w:jc w:val="center"/>
              <w:rPr>
                <w:b/>
                <w:color w:val="000000" w:themeColor="text1"/>
                <w:sz w:val="18"/>
                <w:szCs w:val="18"/>
              </w:rPr>
            </w:pPr>
          </w:p>
        </w:tc>
        <w:tc>
          <w:tcPr>
            <w:tcW w:w="107" w:type="pct"/>
          </w:tcPr>
          <w:p w14:paraId="1C712FC4" w14:textId="77777777" w:rsidR="00C94028" w:rsidRPr="005B267C" w:rsidRDefault="00C94028" w:rsidP="00C94028">
            <w:pPr>
              <w:pStyle w:val="aff"/>
              <w:snapToGrid w:val="0"/>
              <w:jc w:val="center"/>
              <w:rPr>
                <w:b/>
                <w:color w:val="000000" w:themeColor="text1"/>
                <w:sz w:val="18"/>
                <w:szCs w:val="18"/>
              </w:rPr>
            </w:pPr>
          </w:p>
        </w:tc>
        <w:tc>
          <w:tcPr>
            <w:tcW w:w="107" w:type="pct"/>
          </w:tcPr>
          <w:p w14:paraId="3D42283A" w14:textId="77777777" w:rsidR="00C94028" w:rsidRPr="005B267C" w:rsidRDefault="00C94028" w:rsidP="00C94028">
            <w:pPr>
              <w:pStyle w:val="aff"/>
              <w:snapToGrid w:val="0"/>
              <w:jc w:val="center"/>
              <w:rPr>
                <w:b/>
                <w:color w:val="000000" w:themeColor="text1"/>
                <w:sz w:val="18"/>
                <w:szCs w:val="18"/>
              </w:rPr>
            </w:pPr>
          </w:p>
        </w:tc>
        <w:tc>
          <w:tcPr>
            <w:tcW w:w="107" w:type="pct"/>
          </w:tcPr>
          <w:p w14:paraId="2E0E117D"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6CC1A8C5"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5C748EE4" w14:textId="77777777" w:rsidR="00C94028" w:rsidRPr="005B267C" w:rsidRDefault="00C94028" w:rsidP="00C94028">
            <w:pPr>
              <w:pStyle w:val="aff"/>
              <w:snapToGrid w:val="0"/>
              <w:jc w:val="center"/>
              <w:rPr>
                <w:b/>
                <w:color w:val="000000" w:themeColor="text1"/>
                <w:sz w:val="18"/>
                <w:szCs w:val="18"/>
              </w:rPr>
            </w:pPr>
          </w:p>
        </w:tc>
        <w:tc>
          <w:tcPr>
            <w:tcW w:w="107" w:type="pct"/>
          </w:tcPr>
          <w:p w14:paraId="7E9AAE72" w14:textId="77777777" w:rsidR="00C94028" w:rsidRPr="005B267C" w:rsidRDefault="00C94028" w:rsidP="00C94028">
            <w:pPr>
              <w:pStyle w:val="aff"/>
              <w:snapToGrid w:val="0"/>
              <w:jc w:val="center"/>
              <w:rPr>
                <w:b/>
                <w:color w:val="000000" w:themeColor="text1"/>
                <w:sz w:val="18"/>
                <w:szCs w:val="18"/>
              </w:rPr>
            </w:pPr>
          </w:p>
        </w:tc>
        <w:tc>
          <w:tcPr>
            <w:tcW w:w="107" w:type="pct"/>
          </w:tcPr>
          <w:p w14:paraId="0F2341A7" w14:textId="77777777" w:rsidR="00C94028" w:rsidRPr="005B267C" w:rsidRDefault="00C94028" w:rsidP="00C94028">
            <w:pPr>
              <w:pStyle w:val="aff"/>
              <w:snapToGrid w:val="0"/>
              <w:jc w:val="center"/>
              <w:rPr>
                <w:b/>
                <w:color w:val="000000" w:themeColor="text1"/>
                <w:sz w:val="18"/>
                <w:szCs w:val="18"/>
              </w:rPr>
            </w:pPr>
          </w:p>
        </w:tc>
        <w:tc>
          <w:tcPr>
            <w:tcW w:w="107" w:type="pct"/>
          </w:tcPr>
          <w:p w14:paraId="569A6F6B" w14:textId="77777777" w:rsidR="00C94028" w:rsidRPr="005B267C" w:rsidRDefault="00C94028" w:rsidP="00C94028">
            <w:pPr>
              <w:pStyle w:val="aff"/>
              <w:snapToGrid w:val="0"/>
              <w:jc w:val="center"/>
              <w:rPr>
                <w:b/>
                <w:color w:val="000000" w:themeColor="text1"/>
                <w:sz w:val="18"/>
                <w:szCs w:val="18"/>
              </w:rPr>
            </w:pPr>
          </w:p>
        </w:tc>
        <w:tc>
          <w:tcPr>
            <w:tcW w:w="107" w:type="pct"/>
          </w:tcPr>
          <w:p w14:paraId="7DB14E35" w14:textId="77777777" w:rsidR="00C94028" w:rsidRPr="005B267C" w:rsidRDefault="00C94028" w:rsidP="00C94028">
            <w:pPr>
              <w:pStyle w:val="aff"/>
              <w:snapToGrid w:val="0"/>
              <w:jc w:val="center"/>
              <w:rPr>
                <w:b/>
                <w:color w:val="000000" w:themeColor="text1"/>
                <w:sz w:val="18"/>
                <w:szCs w:val="18"/>
              </w:rPr>
            </w:pPr>
          </w:p>
        </w:tc>
        <w:tc>
          <w:tcPr>
            <w:tcW w:w="107" w:type="pct"/>
          </w:tcPr>
          <w:p w14:paraId="16124E81" w14:textId="77777777" w:rsidR="00C94028" w:rsidRPr="005B267C" w:rsidRDefault="00C94028" w:rsidP="00C94028">
            <w:pPr>
              <w:pStyle w:val="aff"/>
              <w:snapToGrid w:val="0"/>
              <w:jc w:val="center"/>
              <w:rPr>
                <w:b/>
                <w:color w:val="000000" w:themeColor="text1"/>
                <w:sz w:val="18"/>
                <w:szCs w:val="18"/>
              </w:rPr>
            </w:pPr>
          </w:p>
        </w:tc>
        <w:tc>
          <w:tcPr>
            <w:tcW w:w="107" w:type="pct"/>
          </w:tcPr>
          <w:p w14:paraId="575A5918" w14:textId="77777777" w:rsidR="00C94028" w:rsidRPr="005B267C" w:rsidRDefault="00C94028" w:rsidP="00C94028">
            <w:pPr>
              <w:pStyle w:val="aff"/>
              <w:jc w:val="center"/>
              <w:rPr>
                <w:b/>
                <w:color w:val="000000" w:themeColor="text1"/>
                <w:sz w:val="18"/>
                <w:szCs w:val="18"/>
              </w:rPr>
            </w:pPr>
          </w:p>
        </w:tc>
        <w:tc>
          <w:tcPr>
            <w:tcW w:w="107" w:type="pct"/>
          </w:tcPr>
          <w:p w14:paraId="4018CA55" w14:textId="77777777" w:rsidR="00C94028" w:rsidRPr="005B267C" w:rsidRDefault="00C94028" w:rsidP="00C94028">
            <w:pPr>
              <w:pStyle w:val="aff"/>
              <w:jc w:val="center"/>
              <w:rPr>
                <w:b/>
                <w:color w:val="000000" w:themeColor="text1"/>
                <w:sz w:val="18"/>
                <w:szCs w:val="18"/>
              </w:rPr>
            </w:pPr>
          </w:p>
        </w:tc>
        <w:tc>
          <w:tcPr>
            <w:tcW w:w="107" w:type="pct"/>
          </w:tcPr>
          <w:p w14:paraId="1216E5D7" w14:textId="77777777" w:rsidR="00C94028" w:rsidRPr="005B267C" w:rsidRDefault="00C94028" w:rsidP="00C94028">
            <w:pPr>
              <w:pStyle w:val="aff"/>
              <w:jc w:val="center"/>
              <w:rPr>
                <w:b/>
                <w:color w:val="000000" w:themeColor="text1"/>
                <w:sz w:val="18"/>
                <w:szCs w:val="18"/>
              </w:rPr>
            </w:pPr>
          </w:p>
        </w:tc>
        <w:tc>
          <w:tcPr>
            <w:tcW w:w="107" w:type="pct"/>
          </w:tcPr>
          <w:p w14:paraId="137C1D1C" w14:textId="77777777" w:rsidR="00C94028" w:rsidRPr="005B267C" w:rsidRDefault="00C94028" w:rsidP="00C94028">
            <w:pPr>
              <w:pStyle w:val="aff"/>
              <w:jc w:val="center"/>
              <w:rPr>
                <w:b/>
                <w:color w:val="000000" w:themeColor="text1"/>
                <w:sz w:val="18"/>
                <w:szCs w:val="18"/>
              </w:rPr>
            </w:pPr>
          </w:p>
        </w:tc>
        <w:tc>
          <w:tcPr>
            <w:tcW w:w="107" w:type="pct"/>
          </w:tcPr>
          <w:p w14:paraId="1B7570E6" w14:textId="77777777" w:rsidR="00C94028" w:rsidRPr="005B267C" w:rsidRDefault="00C94028" w:rsidP="00C94028">
            <w:pPr>
              <w:pStyle w:val="aff"/>
              <w:jc w:val="center"/>
              <w:rPr>
                <w:b/>
                <w:color w:val="000000" w:themeColor="text1"/>
                <w:sz w:val="18"/>
                <w:szCs w:val="18"/>
              </w:rPr>
            </w:pPr>
          </w:p>
        </w:tc>
        <w:tc>
          <w:tcPr>
            <w:tcW w:w="107" w:type="pct"/>
          </w:tcPr>
          <w:p w14:paraId="0378E41A" w14:textId="77777777" w:rsidR="00C94028" w:rsidRPr="005B267C" w:rsidRDefault="00C94028" w:rsidP="00C94028">
            <w:pPr>
              <w:pStyle w:val="aff"/>
              <w:jc w:val="center"/>
              <w:rPr>
                <w:b/>
                <w:color w:val="000000" w:themeColor="text1"/>
                <w:sz w:val="18"/>
                <w:szCs w:val="18"/>
              </w:rPr>
            </w:pPr>
          </w:p>
        </w:tc>
        <w:tc>
          <w:tcPr>
            <w:tcW w:w="107" w:type="pct"/>
          </w:tcPr>
          <w:p w14:paraId="4FD363EE" w14:textId="77777777" w:rsidR="00C94028" w:rsidRPr="005B267C" w:rsidRDefault="00C94028" w:rsidP="00C94028">
            <w:pPr>
              <w:pStyle w:val="aff"/>
              <w:jc w:val="center"/>
              <w:rPr>
                <w:b/>
                <w:color w:val="000000" w:themeColor="text1"/>
                <w:sz w:val="18"/>
                <w:szCs w:val="18"/>
              </w:rPr>
            </w:pPr>
          </w:p>
        </w:tc>
        <w:tc>
          <w:tcPr>
            <w:tcW w:w="107" w:type="pct"/>
          </w:tcPr>
          <w:p w14:paraId="7BAD7AEC" w14:textId="77777777" w:rsidR="00C94028" w:rsidRPr="005B267C" w:rsidRDefault="00C94028" w:rsidP="00C94028">
            <w:pPr>
              <w:pStyle w:val="aff"/>
              <w:jc w:val="center"/>
              <w:rPr>
                <w:b/>
                <w:color w:val="000000" w:themeColor="text1"/>
                <w:sz w:val="18"/>
                <w:szCs w:val="18"/>
              </w:rPr>
            </w:pPr>
          </w:p>
        </w:tc>
        <w:tc>
          <w:tcPr>
            <w:tcW w:w="107" w:type="pct"/>
          </w:tcPr>
          <w:p w14:paraId="4951AB4A" w14:textId="77777777" w:rsidR="00C94028" w:rsidRPr="005B267C" w:rsidRDefault="00C94028" w:rsidP="00C94028">
            <w:pPr>
              <w:pStyle w:val="aff"/>
              <w:jc w:val="center"/>
              <w:rPr>
                <w:b/>
                <w:color w:val="000000" w:themeColor="text1"/>
                <w:sz w:val="18"/>
                <w:szCs w:val="18"/>
              </w:rPr>
            </w:pPr>
          </w:p>
        </w:tc>
        <w:tc>
          <w:tcPr>
            <w:tcW w:w="107" w:type="pct"/>
          </w:tcPr>
          <w:p w14:paraId="5D2523F3" w14:textId="77777777" w:rsidR="00C94028" w:rsidRPr="005B267C" w:rsidRDefault="00C94028" w:rsidP="00C94028">
            <w:pPr>
              <w:pStyle w:val="aff"/>
              <w:jc w:val="center"/>
              <w:rPr>
                <w:b/>
                <w:color w:val="000000" w:themeColor="text1"/>
                <w:sz w:val="18"/>
                <w:szCs w:val="18"/>
              </w:rPr>
            </w:pPr>
          </w:p>
        </w:tc>
        <w:tc>
          <w:tcPr>
            <w:tcW w:w="107" w:type="pct"/>
          </w:tcPr>
          <w:p w14:paraId="74E11AF5" w14:textId="77777777" w:rsidR="00C94028" w:rsidRPr="005B267C" w:rsidRDefault="00C94028" w:rsidP="00C94028">
            <w:pPr>
              <w:pStyle w:val="aff"/>
              <w:jc w:val="center"/>
              <w:rPr>
                <w:b/>
                <w:color w:val="000000" w:themeColor="text1"/>
                <w:sz w:val="18"/>
                <w:szCs w:val="18"/>
              </w:rPr>
            </w:pPr>
          </w:p>
        </w:tc>
        <w:tc>
          <w:tcPr>
            <w:tcW w:w="107" w:type="pct"/>
          </w:tcPr>
          <w:p w14:paraId="7AD4289B"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7" w:type="pct"/>
          </w:tcPr>
          <w:p w14:paraId="3826A909" w14:textId="77777777" w:rsidR="00C94028" w:rsidRPr="005B267C" w:rsidRDefault="00C94028" w:rsidP="00C94028">
            <w:pPr>
              <w:pStyle w:val="aff"/>
              <w:jc w:val="center"/>
              <w:rPr>
                <w:b/>
                <w:color w:val="000000" w:themeColor="text1"/>
                <w:sz w:val="18"/>
                <w:szCs w:val="18"/>
              </w:rPr>
            </w:pPr>
          </w:p>
        </w:tc>
        <w:tc>
          <w:tcPr>
            <w:tcW w:w="107" w:type="pct"/>
          </w:tcPr>
          <w:p w14:paraId="3E2F994F" w14:textId="77777777" w:rsidR="00C94028" w:rsidRPr="005B267C" w:rsidRDefault="00C94028" w:rsidP="00C94028">
            <w:pPr>
              <w:pStyle w:val="aff"/>
              <w:jc w:val="center"/>
              <w:rPr>
                <w:b/>
                <w:color w:val="000000" w:themeColor="text1"/>
                <w:sz w:val="18"/>
                <w:szCs w:val="18"/>
              </w:rPr>
            </w:pPr>
          </w:p>
        </w:tc>
        <w:tc>
          <w:tcPr>
            <w:tcW w:w="107" w:type="pct"/>
          </w:tcPr>
          <w:p w14:paraId="431939C6" w14:textId="77777777" w:rsidR="00C94028" w:rsidRPr="005B267C" w:rsidRDefault="00C94028" w:rsidP="00C94028">
            <w:pPr>
              <w:pStyle w:val="aff"/>
              <w:jc w:val="center"/>
              <w:rPr>
                <w:b/>
                <w:color w:val="000000" w:themeColor="text1"/>
                <w:sz w:val="18"/>
                <w:szCs w:val="18"/>
              </w:rPr>
            </w:pPr>
          </w:p>
        </w:tc>
        <w:tc>
          <w:tcPr>
            <w:tcW w:w="107" w:type="pct"/>
          </w:tcPr>
          <w:p w14:paraId="5BD470D8" w14:textId="77777777" w:rsidR="00C94028" w:rsidRPr="005B267C" w:rsidRDefault="00C94028" w:rsidP="00C94028">
            <w:pPr>
              <w:pStyle w:val="aff"/>
              <w:jc w:val="center"/>
              <w:rPr>
                <w:b/>
                <w:color w:val="000000" w:themeColor="text1"/>
                <w:sz w:val="18"/>
                <w:szCs w:val="18"/>
              </w:rPr>
            </w:pPr>
          </w:p>
        </w:tc>
        <w:tc>
          <w:tcPr>
            <w:tcW w:w="107" w:type="pct"/>
          </w:tcPr>
          <w:p w14:paraId="4C414B93" w14:textId="490EE783" w:rsidR="00C94028" w:rsidRPr="005B267C" w:rsidRDefault="00C94028" w:rsidP="00C94028">
            <w:pPr>
              <w:pStyle w:val="aff"/>
              <w:jc w:val="center"/>
              <w:rPr>
                <w:b/>
                <w:color w:val="000000" w:themeColor="text1"/>
                <w:sz w:val="18"/>
                <w:szCs w:val="18"/>
              </w:rPr>
            </w:pPr>
          </w:p>
        </w:tc>
        <w:tc>
          <w:tcPr>
            <w:tcW w:w="108" w:type="pct"/>
          </w:tcPr>
          <w:p w14:paraId="39CA451C" w14:textId="13736047" w:rsidR="00C94028" w:rsidRPr="005B267C" w:rsidRDefault="00C94028" w:rsidP="00C94028">
            <w:pPr>
              <w:pStyle w:val="aff"/>
              <w:jc w:val="center"/>
              <w:rPr>
                <w:b/>
                <w:color w:val="000000" w:themeColor="text1"/>
                <w:sz w:val="18"/>
                <w:szCs w:val="18"/>
              </w:rPr>
            </w:pPr>
          </w:p>
        </w:tc>
        <w:tc>
          <w:tcPr>
            <w:tcW w:w="108" w:type="pct"/>
          </w:tcPr>
          <w:p w14:paraId="1FCA1765" w14:textId="77777777" w:rsidR="00C94028" w:rsidRPr="005B267C" w:rsidRDefault="00C94028" w:rsidP="00C94028">
            <w:pPr>
              <w:pStyle w:val="aff"/>
              <w:jc w:val="center"/>
              <w:rPr>
                <w:b/>
                <w:color w:val="000000" w:themeColor="text1"/>
                <w:sz w:val="18"/>
                <w:szCs w:val="18"/>
              </w:rPr>
            </w:pPr>
          </w:p>
        </w:tc>
        <w:tc>
          <w:tcPr>
            <w:tcW w:w="108" w:type="pct"/>
          </w:tcPr>
          <w:p w14:paraId="26F03777"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8" w:type="pct"/>
          </w:tcPr>
          <w:p w14:paraId="688C856D"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8" w:type="pct"/>
          </w:tcPr>
          <w:p w14:paraId="71E7A573"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5EC31A79"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r>
      <w:tr w:rsidR="00C94028" w:rsidRPr="005B267C" w14:paraId="23440FD5" w14:textId="77777777" w:rsidTr="00C94028">
        <w:tc>
          <w:tcPr>
            <w:tcW w:w="234" w:type="pct"/>
          </w:tcPr>
          <w:p w14:paraId="659D01F4" w14:textId="77777777" w:rsidR="00C94028" w:rsidRPr="005B267C" w:rsidRDefault="00C94028" w:rsidP="00C94028">
            <w:pPr>
              <w:pStyle w:val="Body1"/>
              <w:tabs>
                <w:tab w:val="left" w:pos="993"/>
              </w:tabs>
              <w:autoSpaceDE w:val="0"/>
              <w:jc w:val="both"/>
              <w:rPr>
                <w:color w:val="000000" w:themeColor="text1"/>
                <w:sz w:val="18"/>
                <w:szCs w:val="18"/>
                <w:lang w:val="uk-UA"/>
              </w:rPr>
            </w:pPr>
            <w:r w:rsidRPr="005B267C">
              <w:rPr>
                <w:iCs/>
                <w:color w:val="000000" w:themeColor="text1"/>
                <w:sz w:val="18"/>
                <w:szCs w:val="18"/>
                <w:shd w:val="clear" w:color="auto" w:fill="FFFFFF"/>
                <w:lang w:val="uk-UA"/>
              </w:rPr>
              <w:t>ЗК 12</w:t>
            </w:r>
          </w:p>
        </w:tc>
        <w:tc>
          <w:tcPr>
            <w:tcW w:w="128" w:type="pct"/>
          </w:tcPr>
          <w:p w14:paraId="5360D291" w14:textId="77777777" w:rsidR="00C94028" w:rsidRPr="005B267C" w:rsidRDefault="00C94028" w:rsidP="00C94028">
            <w:pPr>
              <w:pStyle w:val="aff"/>
              <w:snapToGrid w:val="0"/>
              <w:jc w:val="center"/>
              <w:rPr>
                <w:b/>
                <w:color w:val="000000" w:themeColor="text1"/>
                <w:sz w:val="18"/>
                <w:szCs w:val="18"/>
              </w:rPr>
            </w:pPr>
          </w:p>
        </w:tc>
        <w:tc>
          <w:tcPr>
            <w:tcW w:w="107" w:type="pct"/>
          </w:tcPr>
          <w:p w14:paraId="447AF837" w14:textId="77777777" w:rsidR="00C94028" w:rsidRPr="005B267C" w:rsidRDefault="00C94028" w:rsidP="00C94028">
            <w:pPr>
              <w:pStyle w:val="aff"/>
              <w:snapToGrid w:val="0"/>
              <w:jc w:val="center"/>
              <w:rPr>
                <w:b/>
                <w:color w:val="000000" w:themeColor="text1"/>
                <w:sz w:val="18"/>
                <w:szCs w:val="18"/>
              </w:rPr>
            </w:pPr>
          </w:p>
        </w:tc>
        <w:tc>
          <w:tcPr>
            <w:tcW w:w="128" w:type="pct"/>
          </w:tcPr>
          <w:p w14:paraId="3C913344" w14:textId="77777777" w:rsidR="00C94028" w:rsidRPr="005B267C" w:rsidRDefault="00C94028" w:rsidP="00C94028">
            <w:pPr>
              <w:pStyle w:val="aff"/>
              <w:snapToGrid w:val="0"/>
              <w:jc w:val="center"/>
              <w:rPr>
                <w:b/>
                <w:color w:val="000000" w:themeColor="text1"/>
                <w:sz w:val="18"/>
                <w:szCs w:val="18"/>
              </w:rPr>
            </w:pPr>
          </w:p>
        </w:tc>
        <w:tc>
          <w:tcPr>
            <w:tcW w:w="107" w:type="pct"/>
          </w:tcPr>
          <w:p w14:paraId="29689703" w14:textId="77777777" w:rsidR="00C94028" w:rsidRPr="005B267C" w:rsidRDefault="00C94028" w:rsidP="00C94028">
            <w:pPr>
              <w:pStyle w:val="aff"/>
              <w:snapToGrid w:val="0"/>
              <w:jc w:val="center"/>
              <w:rPr>
                <w:b/>
                <w:color w:val="000000" w:themeColor="text1"/>
                <w:sz w:val="18"/>
                <w:szCs w:val="18"/>
              </w:rPr>
            </w:pPr>
          </w:p>
        </w:tc>
        <w:tc>
          <w:tcPr>
            <w:tcW w:w="107" w:type="pct"/>
          </w:tcPr>
          <w:p w14:paraId="2C7629BB" w14:textId="77777777" w:rsidR="00C94028" w:rsidRPr="005B267C" w:rsidRDefault="00C94028" w:rsidP="00C94028">
            <w:pPr>
              <w:pStyle w:val="aff"/>
              <w:snapToGrid w:val="0"/>
              <w:jc w:val="center"/>
              <w:rPr>
                <w:b/>
                <w:color w:val="000000" w:themeColor="text1"/>
                <w:sz w:val="18"/>
                <w:szCs w:val="18"/>
              </w:rPr>
            </w:pPr>
          </w:p>
        </w:tc>
        <w:tc>
          <w:tcPr>
            <w:tcW w:w="107" w:type="pct"/>
          </w:tcPr>
          <w:p w14:paraId="4C2BA407" w14:textId="77777777" w:rsidR="00C94028" w:rsidRPr="005B267C" w:rsidRDefault="00C94028" w:rsidP="00C94028">
            <w:pPr>
              <w:pStyle w:val="aff"/>
              <w:snapToGrid w:val="0"/>
              <w:jc w:val="center"/>
              <w:rPr>
                <w:b/>
                <w:color w:val="000000" w:themeColor="text1"/>
                <w:sz w:val="18"/>
                <w:szCs w:val="18"/>
              </w:rPr>
            </w:pPr>
          </w:p>
        </w:tc>
        <w:tc>
          <w:tcPr>
            <w:tcW w:w="107" w:type="pct"/>
          </w:tcPr>
          <w:p w14:paraId="41408A1E"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63FF781D"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7" w:type="pct"/>
          </w:tcPr>
          <w:p w14:paraId="5AAFDADB" w14:textId="77777777" w:rsidR="00C94028" w:rsidRPr="005B267C" w:rsidRDefault="00C94028" w:rsidP="00C94028">
            <w:pPr>
              <w:pStyle w:val="aff"/>
              <w:jc w:val="center"/>
              <w:rPr>
                <w:b/>
                <w:color w:val="000000" w:themeColor="text1"/>
                <w:sz w:val="18"/>
                <w:szCs w:val="18"/>
              </w:rPr>
            </w:pPr>
          </w:p>
        </w:tc>
        <w:tc>
          <w:tcPr>
            <w:tcW w:w="107" w:type="pct"/>
          </w:tcPr>
          <w:p w14:paraId="276BFA19" w14:textId="77777777" w:rsidR="00C94028" w:rsidRPr="005B267C" w:rsidRDefault="00C94028" w:rsidP="00C94028">
            <w:pPr>
              <w:pStyle w:val="aff"/>
              <w:jc w:val="center"/>
              <w:rPr>
                <w:b/>
                <w:color w:val="000000" w:themeColor="text1"/>
                <w:sz w:val="18"/>
                <w:szCs w:val="18"/>
              </w:rPr>
            </w:pPr>
          </w:p>
        </w:tc>
        <w:tc>
          <w:tcPr>
            <w:tcW w:w="107" w:type="pct"/>
          </w:tcPr>
          <w:p w14:paraId="74665231" w14:textId="77777777" w:rsidR="00C94028" w:rsidRPr="005B267C" w:rsidRDefault="00C94028" w:rsidP="00C94028">
            <w:pPr>
              <w:pStyle w:val="aff"/>
              <w:snapToGrid w:val="0"/>
              <w:jc w:val="center"/>
              <w:rPr>
                <w:b/>
                <w:color w:val="000000" w:themeColor="text1"/>
                <w:sz w:val="18"/>
                <w:szCs w:val="18"/>
              </w:rPr>
            </w:pPr>
          </w:p>
        </w:tc>
        <w:tc>
          <w:tcPr>
            <w:tcW w:w="107" w:type="pct"/>
          </w:tcPr>
          <w:p w14:paraId="146C1C16" w14:textId="77777777" w:rsidR="00C94028" w:rsidRPr="005B267C" w:rsidRDefault="00C94028" w:rsidP="00C94028">
            <w:pPr>
              <w:pStyle w:val="aff"/>
              <w:snapToGrid w:val="0"/>
              <w:jc w:val="center"/>
              <w:rPr>
                <w:b/>
                <w:color w:val="000000" w:themeColor="text1"/>
                <w:sz w:val="18"/>
                <w:szCs w:val="18"/>
              </w:rPr>
            </w:pPr>
          </w:p>
        </w:tc>
        <w:tc>
          <w:tcPr>
            <w:tcW w:w="107" w:type="pct"/>
          </w:tcPr>
          <w:p w14:paraId="127E3C41" w14:textId="77777777" w:rsidR="00C94028" w:rsidRPr="005B267C" w:rsidRDefault="00C94028" w:rsidP="00C94028">
            <w:pPr>
              <w:pStyle w:val="aff"/>
              <w:snapToGrid w:val="0"/>
              <w:jc w:val="center"/>
              <w:rPr>
                <w:b/>
                <w:color w:val="000000" w:themeColor="text1"/>
                <w:sz w:val="18"/>
                <w:szCs w:val="18"/>
              </w:rPr>
            </w:pPr>
          </w:p>
        </w:tc>
        <w:tc>
          <w:tcPr>
            <w:tcW w:w="107" w:type="pct"/>
          </w:tcPr>
          <w:p w14:paraId="0FDA4F4D" w14:textId="77777777" w:rsidR="00C94028" w:rsidRPr="005B267C" w:rsidRDefault="00C94028" w:rsidP="00C94028">
            <w:pPr>
              <w:pStyle w:val="aff"/>
              <w:snapToGrid w:val="0"/>
              <w:jc w:val="center"/>
              <w:rPr>
                <w:b/>
                <w:color w:val="000000" w:themeColor="text1"/>
                <w:sz w:val="18"/>
                <w:szCs w:val="18"/>
              </w:rPr>
            </w:pPr>
          </w:p>
        </w:tc>
        <w:tc>
          <w:tcPr>
            <w:tcW w:w="107" w:type="pct"/>
          </w:tcPr>
          <w:p w14:paraId="4520ED9A" w14:textId="77777777" w:rsidR="00C94028" w:rsidRPr="005B267C" w:rsidRDefault="00C94028" w:rsidP="00C94028">
            <w:pPr>
              <w:pStyle w:val="aff"/>
              <w:snapToGrid w:val="0"/>
              <w:jc w:val="center"/>
              <w:rPr>
                <w:b/>
                <w:color w:val="000000" w:themeColor="text1"/>
                <w:sz w:val="18"/>
                <w:szCs w:val="18"/>
              </w:rPr>
            </w:pPr>
          </w:p>
        </w:tc>
        <w:tc>
          <w:tcPr>
            <w:tcW w:w="107" w:type="pct"/>
          </w:tcPr>
          <w:p w14:paraId="1B48025E" w14:textId="77777777" w:rsidR="00C94028" w:rsidRPr="005B267C" w:rsidRDefault="00C94028" w:rsidP="00C94028">
            <w:pPr>
              <w:pStyle w:val="aff"/>
              <w:snapToGrid w:val="0"/>
              <w:jc w:val="center"/>
              <w:rPr>
                <w:b/>
                <w:color w:val="000000" w:themeColor="text1"/>
                <w:sz w:val="18"/>
                <w:szCs w:val="18"/>
              </w:rPr>
            </w:pPr>
          </w:p>
        </w:tc>
        <w:tc>
          <w:tcPr>
            <w:tcW w:w="107" w:type="pct"/>
          </w:tcPr>
          <w:p w14:paraId="348F8653" w14:textId="77777777" w:rsidR="00C94028" w:rsidRPr="005B267C" w:rsidRDefault="00C94028" w:rsidP="00C94028">
            <w:pPr>
              <w:pStyle w:val="aff"/>
              <w:snapToGrid w:val="0"/>
              <w:jc w:val="center"/>
              <w:rPr>
                <w:b/>
                <w:color w:val="000000" w:themeColor="text1"/>
                <w:sz w:val="18"/>
                <w:szCs w:val="18"/>
              </w:rPr>
            </w:pPr>
          </w:p>
        </w:tc>
        <w:tc>
          <w:tcPr>
            <w:tcW w:w="107" w:type="pct"/>
          </w:tcPr>
          <w:p w14:paraId="0120DE25" w14:textId="77777777" w:rsidR="00C94028" w:rsidRPr="005B267C" w:rsidRDefault="00C94028" w:rsidP="00C94028">
            <w:pPr>
              <w:pStyle w:val="aff"/>
              <w:snapToGrid w:val="0"/>
              <w:jc w:val="center"/>
              <w:rPr>
                <w:b/>
                <w:color w:val="000000" w:themeColor="text1"/>
                <w:sz w:val="18"/>
                <w:szCs w:val="18"/>
              </w:rPr>
            </w:pPr>
          </w:p>
        </w:tc>
        <w:tc>
          <w:tcPr>
            <w:tcW w:w="107" w:type="pct"/>
          </w:tcPr>
          <w:p w14:paraId="64F6E990"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6F6B1506" w14:textId="77777777" w:rsidR="00C94028" w:rsidRPr="005B267C" w:rsidRDefault="00C94028" w:rsidP="00C94028">
            <w:pPr>
              <w:pStyle w:val="aff"/>
              <w:snapToGrid w:val="0"/>
              <w:jc w:val="center"/>
              <w:rPr>
                <w:b/>
                <w:color w:val="000000" w:themeColor="text1"/>
                <w:sz w:val="18"/>
                <w:szCs w:val="18"/>
              </w:rPr>
            </w:pPr>
          </w:p>
        </w:tc>
        <w:tc>
          <w:tcPr>
            <w:tcW w:w="107" w:type="pct"/>
          </w:tcPr>
          <w:p w14:paraId="7A127911" w14:textId="77777777" w:rsidR="00C94028" w:rsidRPr="005B267C" w:rsidRDefault="00C94028" w:rsidP="00C94028">
            <w:pPr>
              <w:pStyle w:val="aff"/>
              <w:snapToGrid w:val="0"/>
              <w:jc w:val="center"/>
              <w:rPr>
                <w:b/>
                <w:color w:val="000000" w:themeColor="text1"/>
                <w:sz w:val="18"/>
                <w:szCs w:val="18"/>
              </w:rPr>
            </w:pPr>
          </w:p>
        </w:tc>
        <w:tc>
          <w:tcPr>
            <w:tcW w:w="107" w:type="pct"/>
          </w:tcPr>
          <w:p w14:paraId="31BB84FA" w14:textId="77777777" w:rsidR="00C94028" w:rsidRPr="005B267C" w:rsidRDefault="00C94028" w:rsidP="00C94028">
            <w:pPr>
              <w:pStyle w:val="aff"/>
              <w:snapToGrid w:val="0"/>
              <w:jc w:val="center"/>
              <w:rPr>
                <w:b/>
                <w:color w:val="000000" w:themeColor="text1"/>
                <w:sz w:val="18"/>
                <w:szCs w:val="18"/>
              </w:rPr>
            </w:pPr>
          </w:p>
        </w:tc>
        <w:tc>
          <w:tcPr>
            <w:tcW w:w="107" w:type="pct"/>
          </w:tcPr>
          <w:p w14:paraId="01E931C8" w14:textId="77777777" w:rsidR="00C94028" w:rsidRPr="005B267C" w:rsidRDefault="00C94028" w:rsidP="00C94028">
            <w:pPr>
              <w:pStyle w:val="aff"/>
              <w:snapToGrid w:val="0"/>
              <w:jc w:val="center"/>
              <w:rPr>
                <w:b/>
                <w:color w:val="000000" w:themeColor="text1"/>
                <w:sz w:val="18"/>
                <w:szCs w:val="18"/>
              </w:rPr>
            </w:pPr>
          </w:p>
        </w:tc>
        <w:tc>
          <w:tcPr>
            <w:tcW w:w="107" w:type="pct"/>
          </w:tcPr>
          <w:p w14:paraId="6A2779A7"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0772FE20" w14:textId="77777777" w:rsidR="00C94028" w:rsidRPr="005B267C" w:rsidRDefault="00C94028" w:rsidP="00C94028">
            <w:pPr>
              <w:pStyle w:val="aff"/>
              <w:snapToGrid w:val="0"/>
              <w:jc w:val="center"/>
              <w:rPr>
                <w:b/>
                <w:color w:val="000000" w:themeColor="text1"/>
                <w:sz w:val="18"/>
                <w:szCs w:val="18"/>
              </w:rPr>
            </w:pPr>
          </w:p>
        </w:tc>
        <w:tc>
          <w:tcPr>
            <w:tcW w:w="107" w:type="pct"/>
          </w:tcPr>
          <w:p w14:paraId="618BBECE" w14:textId="77777777" w:rsidR="00C94028" w:rsidRPr="005B267C" w:rsidRDefault="00C94028" w:rsidP="00C94028">
            <w:pPr>
              <w:pStyle w:val="aff"/>
              <w:jc w:val="center"/>
              <w:rPr>
                <w:b/>
                <w:color w:val="000000" w:themeColor="text1"/>
                <w:sz w:val="18"/>
                <w:szCs w:val="18"/>
              </w:rPr>
            </w:pPr>
          </w:p>
        </w:tc>
        <w:tc>
          <w:tcPr>
            <w:tcW w:w="107" w:type="pct"/>
          </w:tcPr>
          <w:p w14:paraId="4923D2FB" w14:textId="77777777" w:rsidR="00C94028" w:rsidRPr="005B267C" w:rsidRDefault="00C94028" w:rsidP="00C94028">
            <w:pPr>
              <w:pStyle w:val="aff"/>
              <w:snapToGrid w:val="0"/>
              <w:jc w:val="center"/>
              <w:rPr>
                <w:b/>
                <w:color w:val="000000" w:themeColor="text1"/>
                <w:sz w:val="18"/>
                <w:szCs w:val="18"/>
              </w:rPr>
            </w:pPr>
          </w:p>
        </w:tc>
        <w:tc>
          <w:tcPr>
            <w:tcW w:w="107" w:type="pct"/>
          </w:tcPr>
          <w:p w14:paraId="7E61C178" w14:textId="77777777" w:rsidR="00C94028" w:rsidRPr="005B267C" w:rsidRDefault="00C94028" w:rsidP="00C94028">
            <w:pPr>
              <w:pStyle w:val="aff"/>
              <w:snapToGrid w:val="0"/>
              <w:jc w:val="center"/>
              <w:rPr>
                <w:b/>
                <w:color w:val="000000" w:themeColor="text1"/>
                <w:sz w:val="18"/>
                <w:szCs w:val="18"/>
              </w:rPr>
            </w:pPr>
          </w:p>
        </w:tc>
        <w:tc>
          <w:tcPr>
            <w:tcW w:w="107" w:type="pct"/>
          </w:tcPr>
          <w:p w14:paraId="07481414" w14:textId="77777777" w:rsidR="00C94028" w:rsidRPr="005B267C" w:rsidRDefault="00C94028" w:rsidP="00C94028">
            <w:pPr>
              <w:pStyle w:val="aff"/>
              <w:jc w:val="center"/>
              <w:rPr>
                <w:b/>
                <w:color w:val="000000" w:themeColor="text1"/>
                <w:sz w:val="18"/>
                <w:szCs w:val="18"/>
              </w:rPr>
            </w:pPr>
            <w:r w:rsidRPr="005B267C">
              <w:rPr>
                <w:b/>
                <w:color w:val="000000" w:themeColor="text1"/>
                <w:sz w:val="18"/>
                <w:szCs w:val="18"/>
              </w:rPr>
              <w:t>+</w:t>
            </w:r>
          </w:p>
        </w:tc>
        <w:tc>
          <w:tcPr>
            <w:tcW w:w="107" w:type="pct"/>
          </w:tcPr>
          <w:p w14:paraId="733703ED" w14:textId="77777777" w:rsidR="00C94028" w:rsidRPr="005B267C" w:rsidRDefault="00C94028" w:rsidP="00C94028">
            <w:pPr>
              <w:pStyle w:val="aff"/>
              <w:snapToGrid w:val="0"/>
              <w:jc w:val="center"/>
              <w:rPr>
                <w:b/>
                <w:color w:val="000000" w:themeColor="text1"/>
                <w:sz w:val="18"/>
                <w:szCs w:val="18"/>
              </w:rPr>
            </w:pPr>
          </w:p>
        </w:tc>
        <w:tc>
          <w:tcPr>
            <w:tcW w:w="107" w:type="pct"/>
          </w:tcPr>
          <w:p w14:paraId="209E91F0" w14:textId="77777777" w:rsidR="00C94028" w:rsidRPr="005B267C" w:rsidRDefault="00C94028" w:rsidP="00C94028">
            <w:pPr>
              <w:pStyle w:val="aff"/>
              <w:snapToGrid w:val="0"/>
              <w:jc w:val="center"/>
              <w:rPr>
                <w:b/>
                <w:color w:val="000000" w:themeColor="text1"/>
                <w:sz w:val="18"/>
                <w:szCs w:val="18"/>
              </w:rPr>
            </w:pPr>
          </w:p>
        </w:tc>
        <w:tc>
          <w:tcPr>
            <w:tcW w:w="107" w:type="pct"/>
          </w:tcPr>
          <w:p w14:paraId="7E515AF5" w14:textId="77777777" w:rsidR="00C94028" w:rsidRPr="005B267C" w:rsidRDefault="00C94028" w:rsidP="00C94028">
            <w:pPr>
              <w:pStyle w:val="aff"/>
              <w:snapToGrid w:val="0"/>
              <w:jc w:val="center"/>
              <w:rPr>
                <w:b/>
                <w:color w:val="000000" w:themeColor="text1"/>
                <w:sz w:val="18"/>
                <w:szCs w:val="18"/>
              </w:rPr>
            </w:pPr>
          </w:p>
        </w:tc>
        <w:tc>
          <w:tcPr>
            <w:tcW w:w="107" w:type="pct"/>
          </w:tcPr>
          <w:p w14:paraId="121B60BE" w14:textId="77777777" w:rsidR="00C94028" w:rsidRPr="005B267C" w:rsidRDefault="00C94028" w:rsidP="00C94028">
            <w:pPr>
              <w:pStyle w:val="aff"/>
              <w:snapToGrid w:val="0"/>
              <w:jc w:val="center"/>
              <w:rPr>
                <w:b/>
                <w:color w:val="000000" w:themeColor="text1"/>
                <w:sz w:val="18"/>
                <w:szCs w:val="18"/>
              </w:rPr>
            </w:pPr>
          </w:p>
        </w:tc>
        <w:tc>
          <w:tcPr>
            <w:tcW w:w="107" w:type="pct"/>
          </w:tcPr>
          <w:p w14:paraId="3F5B16B1" w14:textId="77777777" w:rsidR="00C94028" w:rsidRPr="005B267C" w:rsidRDefault="00C94028" w:rsidP="00C94028">
            <w:pPr>
              <w:pStyle w:val="aff"/>
              <w:snapToGrid w:val="0"/>
              <w:jc w:val="center"/>
              <w:rPr>
                <w:b/>
                <w:color w:val="000000" w:themeColor="text1"/>
                <w:sz w:val="18"/>
                <w:szCs w:val="18"/>
              </w:rPr>
            </w:pPr>
          </w:p>
        </w:tc>
        <w:tc>
          <w:tcPr>
            <w:tcW w:w="107" w:type="pct"/>
          </w:tcPr>
          <w:p w14:paraId="24824A96" w14:textId="77777777" w:rsidR="00C94028" w:rsidRPr="005B267C" w:rsidRDefault="00C94028" w:rsidP="00C94028">
            <w:pPr>
              <w:pStyle w:val="aff"/>
              <w:snapToGrid w:val="0"/>
              <w:jc w:val="center"/>
              <w:rPr>
                <w:b/>
                <w:color w:val="000000" w:themeColor="text1"/>
                <w:sz w:val="18"/>
                <w:szCs w:val="18"/>
              </w:rPr>
            </w:pPr>
          </w:p>
        </w:tc>
        <w:tc>
          <w:tcPr>
            <w:tcW w:w="107" w:type="pct"/>
          </w:tcPr>
          <w:p w14:paraId="35741E81" w14:textId="77777777" w:rsidR="00C94028" w:rsidRPr="005B267C" w:rsidRDefault="00C94028" w:rsidP="00C94028">
            <w:pPr>
              <w:pStyle w:val="aff"/>
              <w:snapToGrid w:val="0"/>
              <w:jc w:val="center"/>
              <w:rPr>
                <w:b/>
                <w:color w:val="000000" w:themeColor="text1"/>
                <w:sz w:val="18"/>
                <w:szCs w:val="18"/>
              </w:rPr>
            </w:pPr>
          </w:p>
        </w:tc>
        <w:tc>
          <w:tcPr>
            <w:tcW w:w="107" w:type="pct"/>
          </w:tcPr>
          <w:p w14:paraId="3185AE0B" w14:textId="77777777" w:rsidR="00C94028" w:rsidRPr="005B267C" w:rsidRDefault="00C94028" w:rsidP="00C94028">
            <w:pPr>
              <w:pStyle w:val="aff"/>
              <w:snapToGrid w:val="0"/>
              <w:jc w:val="center"/>
              <w:rPr>
                <w:b/>
                <w:color w:val="000000" w:themeColor="text1"/>
                <w:sz w:val="18"/>
                <w:szCs w:val="18"/>
              </w:rPr>
            </w:pPr>
          </w:p>
        </w:tc>
        <w:tc>
          <w:tcPr>
            <w:tcW w:w="107" w:type="pct"/>
          </w:tcPr>
          <w:p w14:paraId="2CDBFB6C" w14:textId="7FF9E9A7" w:rsidR="00C94028" w:rsidRPr="005B267C" w:rsidRDefault="00C94028" w:rsidP="00C94028">
            <w:pPr>
              <w:pStyle w:val="aff"/>
              <w:snapToGrid w:val="0"/>
              <w:jc w:val="center"/>
              <w:rPr>
                <w:b/>
                <w:color w:val="000000" w:themeColor="text1"/>
                <w:sz w:val="18"/>
                <w:szCs w:val="18"/>
              </w:rPr>
            </w:pPr>
          </w:p>
        </w:tc>
        <w:tc>
          <w:tcPr>
            <w:tcW w:w="108" w:type="pct"/>
          </w:tcPr>
          <w:p w14:paraId="42C315AD" w14:textId="7FFD20B0"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51236D61"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572812C8"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376555C1" w14:textId="77777777" w:rsidR="00C94028" w:rsidRPr="005B267C" w:rsidRDefault="00C94028" w:rsidP="00C94028">
            <w:pPr>
              <w:pStyle w:val="aff"/>
              <w:snapToGrid w:val="0"/>
              <w:jc w:val="center"/>
              <w:rPr>
                <w:b/>
                <w:color w:val="000000" w:themeColor="text1"/>
                <w:sz w:val="18"/>
                <w:szCs w:val="18"/>
              </w:rPr>
            </w:pPr>
          </w:p>
        </w:tc>
        <w:tc>
          <w:tcPr>
            <w:tcW w:w="108" w:type="pct"/>
          </w:tcPr>
          <w:p w14:paraId="45979173"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62B3B56D"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r>
      <w:tr w:rsidR="00C94028" w:rsidRPr="005B267C" w14:paraId="728BF9E8" w14:textId="77777777" w:rsidTr="00C94028">
        <w:tc>
          <w:tcPr>
            <w:tcW w:w="234" w:type="pct"/>
          </w:tcPr>
          <w:p w14:paraId="0520342D" w14:textId="77777777" w:rsidR="00C94028" w:rsidRPr="005B267C" w:rsidRDefault="00C94028" w:rsidP="00C94028">
            <w:pPr>
              <w:pStyle w:val="Body1"/>
              <w:tabs>
                <w:tab w:val="left" w:pos="993"/>
              </w:tabs>
              <w:autoSpaceDE w:val="0"/>
              <w:jc w:val="both"/>
              <w:rPr>
                <w:color w:val="000000" w:themeColor="text1"/>
                <w:sz w:val="18"/>
                <w:szCs w:val="18"/>
                <w:lang w:val="uk-UA"/>
              </w:rPr>
            </w:pPr>
            <w:r w:rsidRPr="005B267C">
              <w:rPr>
                <w:iCs/>
                <w:color w:val="000000" w:themeColor="text1"/>
                <w:sz w:val="18"/>
                <w:szCs w:val="18"/>
                <w:shd w:val="clear" w:color="auto" w:fill="FFFFFF"/>
                <w:lang w:val="uk-UA"/>
              </w:rPr>
              <w:t>ЗК 13</w:t>
            </w:r>
          </w:p>
        </w:tc>
        <w:tc>
          <w:tcPr>
            <w:tcW w:w="128" w:type="pct"/>
          </w:tcPr>
          <w:p w14:paraId="3F7E5500" w14:textId="77777777" w:rsidR="00C94028" w:rsidRPr="005B267C" w:rsidRDefault="00C94028" w:rsidP="00C94028">
            <w:pPr>
              <w:pStyle w:val="aff"/>
              <w:jc w:val="center"/>
              <w:rPr>
                <w:b/>
                <w:color w:val="000000" w:themeColor="text1"/>
                <w:sz w:val="18"/>
                <w:szCs w:val="18"/>
              </w:rPr>
            </w:pPr>
          </w:p>
        </w:tc>
        <w:tc>
          <w:tcPr>
            <w:tcW w:w="107" w:type="pct"/>
          </w:tcPr>
          <w:p w14:paraId="6C8FB2BF" w14:textId="77777777" w:rsidR="00C94028" w:rsidRPr="005B267C" w:rsidRDefault="00C94028" w:rsidP="00C94028">
            <w:pPr>
              <w:pStyle w:val="aff"/>
              <w:snapToGrid w:val="0"/>
              <w:jc w:val="center"/>
              <w:rPr>
                <w:b/>
                <w:color w:val="000000" w:themeColor="text1"/>
                <w:sz w:val="18"/>
                <w:szCs w:val="18"/>
              </w:rPr>
            </w:pPr>
          </w:p>
        </w:tc>
        <w:tc>
          <w:tcPr>
            <w:tcW w:w="128" w:type="pct"/>
          </w:tcPr>
          <w:p w14:paraId="5FC929BE" w14:textId="77777777" w:rsidR="00C94028" w:rsidRPr="005B267C" w:rsidRDefault="00C94028" w:rsidP="00C94028">
            <w:pPr>
              <w:pStyle w:val="aff"/>
              <w:snapToGrid w:val="0"/>
              <w:jc w:val="center"/>
              <w:rPr>
                <w:b/>
                <w:color w:val="000000" w:themeColor="text1"/>
                <w:sz w:val="18"/>
                <w:szCs w:val="18"/>
              </w:rPr>
            </w:pPr>
          </w:p>
        </w:tc>
        <w:tc>
          <w:tcPr>
            <w:tcW w:w="107" w:type="pct"/>
          </w:tcPr>
          <w:p w14:paraId="43534EA4" w14:textId="77777777" w:rsidR="00C94028" w:rsidRPr="005B267C" w:rsidRDefault="00C94028" w:rsidP="00C94028">
            <w:pPr>
              <w:pStyle w:val="aff"/>
              <w:snapToGrid w:val="0"/>
              <w:jc w:val="center"/>
              <w:rPr>
                <w:b/>
                <w:color w:val="000000" w:themeColor="text1"/>
                <w:sz w:val="18"/>
                <w:szCs w:val="18"/>
              </w:rPr>
            </w:pPr>
          </w:p>
        </w:tc>
        <w:tc>
          <w:tcPr>
            <w:tcW w:w="107" w:type="pct"/>
          </w:tcPr>
          <w:p w14:paraId="6DFCC3A4" w14:textId="77777777" w:rsidR="00C94028" w:rsidRPr="005B267C" w:rsidRDefault="00C94028" w:rsidP="00C94028">
            <w:pPr>
              <w:pStyle w:val="aff"/>
              <w:snapToGrid w:val="0"/>
              <w:jc w:val="center"/>
              <w:rPr>
                <w:b/>
                <w:color w:val="000000" w:themeColor="text1"/>
                <w:sz w:val="18"/>
                <w:szCs w:val="18"/>
              </w:rPr>
            </w:pPr>
          </w:p>
        </w:tc>
        <w:tc>
          <w:tcPr>
            <w:tcW w:w="107" w:type="pct"/>
          </w:tcPr>
          <w:p w14:paraId="14EA5128" w14:textId="77777777" w:rsidR="00C94028" w:rsidRPr="005B267C" w:rsidRDefault="00C94028" w:rsidP="00C94028">
            <w:pPr>
              <w:pStyle w:val="aff"/>
              <w:snapToGrid w:val="0"/>
              <w:jc w:val="center"/>
              <w:rPr>
                <w:b/>
                <w:color w:val="000000" w:themeColor="text1"/>
                <w:sz w:val="18"/>
                <w:szCs w:val="18"/>
              </w:rPr>
            </w:pPr>
          </w:p>
        </w:tc>
        <w:tc>
          <w:tcPr>
            <w:tcW w:w="107" w:type="pct"/>
          </w:tcPr>
          <w:p w14:paraId="7C3838A1" w14:textId="77777777" w:rsidR="00C94028" w:rsidRPr="005B267C" w:rsidRDefault="00C94028" w:rsidP="00C94028">
            <w:pPr>
              <w:pStyle w:val="aff"/>
              <w:snapToGrid w:val="0"/>
              <w:jc w:val="center"/>
              <w:rPr>
                <w:b/>
                <w:color w:val="000000" w:themeColor="text1"/>
                <w:sz w:val="18"/>
                <w:szCs w:val="18"/>
              </w:rPr>
            </w:pPr>
          </w:p>
        </w:tc>
        <w:tc>
          <w:tcPr>
            <w:tcW w:w="107" w:type="pct"/>
          </w:tcPr>
          <w:p w14:paraId="13E1752C" w14:textId="77777777" w:rsidR="00C94028" w:rsidRPr="005B267C" w:rsidRDefault="00C94028" w:rsidP="00C94028">
            <w:pPr>
              <w:pStyle w:val="aff"/>
              <w:jc w:val="center"/>
              <w:rPr>
                <w:b/>
                <w:color w:val="000000" w:themeColor="text1"/>
                <w:sz w:val="18"/>
                <w:szCs w:val="18"/>
              </w:rPr>
            </w:pPr>
          </w:p>
        </w:tc>
        <w:tc>
          <w:tcPr>
            <w:tcW w:w="107" w:type="pct"/>
          </w:tcPr>
          <w:p w14:paraId="4B58D60D" w14:textId="77777777" w:rsidR="00C94028" w:rsidRPr="005B267C" w:rsidRDefault="00C94028" w:rsidP="00C94028">
            <w:pPr>
              <w:pStyle w:val="aff"/>
              <w:jc w:val="center"/>
              <w:rPr>
                <w:b/>
                <w:color w:val="000000" w:themeColor="text1"/>
                <w:sz w:val="18"/>
                <w:szCs w:val="18"/>
              </w:rPr>
            </w:pPr>
          </w:p>
        </w:tc>
        <w:tc>
          <w:tcPr>
            <w:tcW w:w="107" w:type="pct"/>
          </w:tcPr>
          <w:p w14:paraId="2A188BFD" w14:textId="77777777" w:rsidR="00C94028" w:rsidRPr="005B267C" w:rsidRDefault="00C94028" w:rsidP="00C94028">
            <w:pPr>
              <w:pStyle w:val="aff"/>
              <w:jc w:val="center"/>
              <w:rPr>
                <w:b/>
                <w:color w:val="000000" w:themeColor="text1"/>
                <w:sz w:val="18"/>
                <w:szCs w:val="18"/>
              </w:rPr>
            </w:pPr>
          </w:p>
        </w:tc>
        <w:tc>
          <w:tcPr>
            <w:tcW w:w="107" w:type="pct"/>
          </w:tcPr>
          <w:p w14:paraId="0ABF2588"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620F83DB"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08426445" w14:textId="77777777" w:rsidR="00C94028" w:rsidRPr="005B267C" w:rsidRDefault="00C94028" w:rsidP="00C94028">
            <w:pPr>
              <w:pStyle w:val="aff"/>
              <w:snapToGrid w:val="0"/>
              <w:jc w:val="center"/>
              <w:rPr>
                <w:b/>
                <w:color w:val="000000" w:themeColor="text1"/>
                <w:sz w:val="18"/>
                <w:szCs w:val="18"/>
              </w:rPr>
            </w:pPr>
          </w:p>
        </w:tc>
        <w:tc>
          <w:tcPr>
            <w:tcW w:w="107" w:type="pct"/>
          </w:tcPr>
          <w:p w14:paraId="760D5A45" w14:textId="77777777" w:rsidR="00C94028" w:rsidRPr="005B267C" w:rsidRDefault="00C94028" w:rsidP="00C94028">
            <w:pPr>
              <w:pStyle w:val="aff"/>
              <w:snapToGrid w:val="0"/>
              <w:jc w:val="center"/>
              <w:rPr>
                <w:b/>
                <w:color w:val="000000" w:themeColor="text1"/>
                <w:sz w:val="18"/>
                <w:szCs w:val="18"/>
              </w:rPr>
            </w:pPr>
          </w:p>
        </w:tc>
        <w:tc>
          <w:tcPr>
            <w:tcW w:w="107" w:type="pct"/>
          </w:tcPr>
          <w:p w14:paraId="794CF389" w14:textId="77777777" w:rsidR="00C94028" w:rsidRPr="005B267C" w:rsidRDefault="00C94028" w:rsidP="00C94028">
            <w:pPr>
              <w:pStyle w:val="aff"/>
              <w:snapToGrid w:val="0"/>
              <w:jc w:val="center"/>
              <w:rPr>
                <w:b/>
                <w:color w:val="000000" w:themeColor="text1"/>
                <w:sz w:val="18"/>
                <w:szCs w:val="18"/>
              </w:rPr>
            </w:pPr>
          </w:p>
        </w:tc>
        <w:tc>
          <w:tcPr>
            <w:tcW w:w="107" w:type="pct"/>
          </w:tcPr>
          <w:p w14:paraId="1827D352" w14:textId="77777777" w:rsidR="00C94028" w:rsidRPr="005B267C" w:rsidRDefault="00C94028" w:rsidP="00C94028">
            <w:pPr>
              <w:pStyle w:val="aff"/>
              <w:snapToGrid w:val="0"/>
              <w:jc w:val="center"/>
              <w:rPr>
                <w:b/>
                <w:color w:val="000000" w:themeColor="text1"/>
                <w:sz w:val="18"/>
                <w:szCs w:val="18"/>
              </w:rPr>
            </w:pPr>
          </w:p>
        </w:tc>
        <w:tc>
          <w:tcPr>
            <w:tcW w:w="107" w:type="pct"/>
          </w:tcPr>
          <w:p w14:paraId="4AE2B0B4" w14:textId="77777777" w:rsidR="00C94028" w:rsidRPr="005B267C" w:rsidRDefault="00C94028" w:rsidP="00C94028">
            <w:pPr>
              <w:pStyle w:val="aff"/>
              <w:snapToGrid w:val="0"/>
              <w:jc w:val="center"/>
              <w:rPr>
                <w:b/>
                <w:color w:val="000000" w:themeColor="text1"/>
                <w:sz w:val="18"/>
                <w:szCs w:val="18"/>
              </w:rPr>
            </w:pPr>
          </w:p>
        </w:tc>
        <w:tc>
          <w:tcPr>
            <w:tcW w:w="107" w:type="pct"/>
          </w:tcPr>
          <w:p w14:paraId="75A1C0E7" w14:textId="77777777" w:rsidR="00C94028" w:rsidRPr="005B267C" w:rsidRDefault="00C94028" w:rsidP="00C94028">
            <w:pPr>
              <w:pStyle w:val="aff"/>
              <w:snapToGrid w:val="0"/>
              <w:jc w:val="center"/>
              <w:rPr>
                <w:b/>
                <w:color w:val="000000" w:themeColor="text1"/>
                <w:sz w:val="18"/>
                <w:szCs w:val="18"/>
              </w:rPr>
            </w:pPr>
          </w:p>
        </w:tc>
        <w:tc>
          <w:tcPr>
            <w:tcW w:w="107" w:type="pct"/>
          </w:tcPr>
          <w:p w14:paraId="5972641D" w14:textId="77777777" w:rsidR="00C94028" w:rsidRPr="005B267C" w:rsidRDefault="00C94028" w:rsidP="00C94028">
            <w:pPr>
              <w:pStyle w:val="aff"/>
              <w:jc w:val="center"/>
              <w:rPr>
                <w:b/>
                <w:color w:val="000000" w:themeColor="text1"/>
                <w:sz w:val="18"/>
                <w:szCs w:val="18"/>
              </w:rPr>
            </w:pPr>
          </w:p>
        </w:tc>
        <w:tc>
          <w:tcPr>
            <w:tcW w:w="107" w:type="pct"/>
          </w:tcPr>
          <w:p w14:paraId="147792AA" w14:textId="77777777" w:rsidR="00C94028" w:rsidRPr="005B267C" w:rsidRDefault="00C94028" w:rsidP="00C94028">
            <w:pPr>
              <w:pStyle w:val="aff"/>
              <w:jc w:val="center"/>
              <w:rPr>
                <w:b/>
                <w:color w:val="000000" w:themeColor="text1"/>
                <w:sz w:val="18"/>
                <w:szCs w:val="18"/>
              </w:rPr>
            </w:pPr>
          </w:p>
        </w:tc>
        <w:tc>
          <w:tcPr>
            <w:tcW w:w="107" w:type="pct"/>
          </w:tcPr>
          <w:p w14:paraId="4A424D56" w14:textId="77777777" w:rsidR="00C94028" w:rsidRPr="005B267C" w:rsidRDefault="00C94028" w:rsidP="00C94028">
            <w:pPr>
              <w:pStyle w:val="aff"/>
              <w:jc w:val="center"/>
              <w:rPr>
                <w:b/>
                <w:color w:val="000000" w:themeColor="text1"/>
                <w:sz w:val="18"/>
                <w:szCs w:val="18"/>
              </w:rPr>
            </w:pPr>
          </w:p>
        </w:tc>
        <w:tc>
          <w:tcPr>
            <w:tcW w:w="107" w:type="pct"/>
          </w:tcPr>
          <w:p w14:paraId="6C9DC451" w14:textId="77777777" w:rsidR="00C94028" w:rsidRPr="005B267C" w:rsidRDefault="00C94028" w:rsidP="00C94028">
            <w:pPr>
              <w:pStyle w:val="aff"/>
              <w:jc w:val="center"/>
              <w:rPr>
                <w:b/>
                <w:color w:val="000000" w:themeColor="text1"/>
                <w:sz w:val="18"/>
                <w:szCs w:val="18"/>
              </w:rPr>
            </w:pPr>
          </w:p>
        </w:tc>
        <w:tc>
          <w:tcPr>
            <w:tcW w:w="107" w:type="pct"/>
          </w:tcPr>
          <w:p w14:paraId="7B813CBA"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28039B97" w14:textId="77777777" w:rsidR="00C94028" w:rsidRPr="005B267C" w:rsidRDefault="00C94028" w:rsidP="00C94028">
            <w:pPr>
              <w:pStyle w:val="aff"/>
              <w:snapToGrid w:val="0"/>
              <w:jc w:val="center"/>
              <w:rPr>
                <w:b/>
                <w:color w:val="000000" w:themeColor="text1"/>
                <w:sz w:val="18"/>
                <w:szCs w:val="18"/>
              </w:rPr>
            </w:pPr>
          </w:p>
        </w:tc>
        <w:tc>
          <w:tcPr>
            <w:tcW w:w="107" w:type="pct"/>
          </w:tcPr>
          <w:p w14:paraId="2D74B89D" w14:textId="77777777" w:rsidR="00C94028" w:rsidRPr="005B267C" w:rsidRDefault="00C94028" w:rsidP="00C94028">
            <w:pPr>
              <w:pStyle w:val="aff"/>
              <w:snapToGrid w:val="0"/>
              <w:jc w:val="center"/>
              <w:rPr>
                <w:b/>
                <w:color w:val="000000" w:themeColor="text1"/>
                <w:sz w:val="18"/>
                <w:szCs w:val="18"/>
              </w:rPr>
            </w:pPr>
          </w:p>
        </w:tc>
        <w:tc>
          <w:tcPr>
            <w:tcW w:w="107" w:type="pct"/>
          </w:tcPr>
          <w:p w14:paraId="71DB20D2" w14:textId="77777777" w:rsidR="00C94028" w:rsidRPr="005B267C" w:rsidRDefault="00C94028" w:rsidP="00C94028">
            <w:pPr>
              <w:pStyle w:val="aff"/>
              <w:jc w:val="center"/>
              <w:rPr>
                <w:b/>
                <w:color w:val="000000" w:themeColor="text1"/>
                <w:sz w:val="18"/>
                <w:szCs w:val="18"/>
              </w:rPr>
            </w:pPr>
          </w:p>
        </w:tc>
        <w:tc>
          <w:tcPr>
            <w:tcW w:w="107" w:type="pct"/>
          </w:tcPr>
          <w:p w14:paraId="7E87048F"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1CC6CDEC" w14:textId="77777777" w:rsidR="00C94028" w:rsidRPr="005B267C" w:rsidRDefault="00C94028" w:rsidP="00C94028">
            <w:pPr>
              <w:pStyle w:val="aff"/>
              <w:snapToGrid w:val="0"/>
              <w:jc w:val="center"/>
              <w:rPr>
                <w:b/>
                <w:color w:val="000000" w:themeColor="text1"/>
                <w:sz w:val="18"/>
                <w:szCs w:val="18"/>
              </w:rPr>
            </w:pPr>
          </w:p>
        </w:tc>
        <w:tc>
          <w:tcPr>
            <w:tcW w:w="107" w:type="pct"/>
          </w:tcPr>
          <w:p w14:paraId="11D6A6D6" w14:textId="77777777" w:rsidR="00C94028" w:rsidRPr="005B267C" w:rsidRDefault="00C94028" w:rsidP="00C94028">
            <w:pPr>
              <w:pStyle w:val="aff"/>
              <w:snapToGrid w:val="0"/>
              <w:jc w:val="center"/>
              <w:rPr>
                <w:b/>
                <w:color w:val="000000" w:themeColor="text1"/>
                <w:sz w:val="18"/>
                <w:szCs w:val="18"/>
              </w:rPr>
            </w:pPr>
          </w:p>
        </w:tc>
        <w:tc>
          <w:tcPr>
            <w:tcW w:w="107" w:type="pct"/>
          </w:tcPr>
          <w:p w14:paraId="72CB19E2" w14:textId="77777777" w:rsidR="00C94028" w:rsidRPr="005B267C" w:rsidRDefault="00C94028" w:rsidP="00C94028">
            <w:pPr>
              <w:pStyle w:val="aff"/>
              <w:snapToGrid w:val="0"/>
              <w:jc w:val="center"/>
              <w:rPr>
                <w:b/>
                <w:color w:val="000000" w:themeColor="text1"/>
                <w:sz w:val="18"/>
                <w:szCs w:val="18"/>
              </w:rPr>
            </w:pPr>
          </w:p>
        </w:tc>
        <w:tc>
          <w:tcPr>
            <w:tcW w:w="107" w:type="pct"/>
          </w:tcPr>
          <w:p w14:paraId="74ACF181" w14:textId="77777777" w:rsidR="00C94028" w:rsidRPr="005B267C" w:rsidRDefault="00C94028" w:rsidP="00C94028">
            <w:pPr>
              <w:pStyle w:val="aff"/>
              <w:snapToGrid w:val="0"/>
              <w:jc w:val="center"/>
              <w:rPr>
                <w:b/>
                <w:color w:val="000000" w:themeColor="text1"/>
                <w:sz w:val="18"/>
                <w:szCs w:val="18"/>
              </w:rPr>
            </w:pPr>
          </w:p>
        </w:tc>
        <w:tc>
          <w:tcPr>
            <w:tcW w:w="107" w:type="pct"/>
          </w:tcPr>
          <w:p w14:paraId="29B9CC30" w14:textId="77777777" w:rsidR="00C94028" w:rsidRPr="005B267C" w:rsidRDefault="00C94028" w:rsidP="00C94028">
            <w:pPr>
              <w:pStyle w:val="aff"/>
              <w:snapToGrid w:val="0"/>
              <w:jc w:val="center"/>
              <w:rPr>
                <w:b/>
                <w:color w:val="000000" w:themeColor="text1"/>
                <w:sz w:val="18"/>
                <w:szCs w:val="18"/>
              </w:rPr>
            </w:pPr>
          </w:p>
        </w:tc>
        <w:tc>
          <w:tcPr>
            <w:tcW w:w="107" w:type="pct"/>
          </w:tcPr>
          <w:p w14:paraId="57DB1DAF" w14:textId="77777777" w:rsidR="00C94028" w:rsidRPr="005B267C" w:rsidRDefault="00C94028" w:rsidP="00C94028">
            <w:pPr>
              <w:pStyle w:val="aff"/>
              <w:snapToGrid w:val="0"/>
              <w:jc w:val="center"/>
              <w:rPr>
                <w:b/>
                <w:color w:val="000000" w:themeColor="text1"/>
                <w:sz w:val="18"/>
                <w:szCs w:val="18"/>
              </w:rPr>
            </w:pPr>
          </w:p>
        </w:tc>
        <w:tc>
          <w:tcPr>
            <w:tcW w:w="107" w:type="pct"/>
          </w:tcPr>
          <w:p w14:paraId="0C0EB106" w14:textId="77777777" w:rsidR="00C94028" w:rsidRPr="005B267C" w:rsidRDefault="00C94028" w:rsidP="00C94028">
            <w:pPr>
              <w:pStyle w:val="aff"/>
              <w:snapToGrid w:val="0"/>
              <w:jc w:val="center"/>
              <w:rPr>
                <w:b/>
                <w:color w:val="000000" w:themeColor="text1"/>
                <w:sz w:val="18"/>
                <w:szCs w:val="18"/>
              </w:rPr>
            </w:pPr>
          </w:p>
        </w:tc>
        <w:tc>
          <w:tcPr>
            <w:tcW w:w="107" w:type="pct"/>
          </w:tcPr>
          <w:p w14:paraId="2AA9DC9E"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51815E08"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7C0720CA" w14:textId="33BFBDE6"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7" w:type="pct"/>
          </w:tcPr>
          <w:p w14:paraId="26332E08" w14:textId="7072B7EE" w:rsidR="00C94028" w:rsidRPr="005B267C" w:rsidRDefault="00C94028" w:rsidP="00C94028">
            <w:pPr>
              <w:pStyle w:val="aff"/>
              <w:snapToGrid w:val="0"/>
              <w:jc w:val="center"/>
              <w:rPr>
                <w:b/>
                <w:color w:val="000000" w:themeColor="text1"/>
                <w:sz w:val="18"/>
                <w:szCs w:val="18"/>
              </w:rPr>
            </w:pPr>
          </w:p>
        </w:tc>
        <w:tc>
          <w:tcPr>
            <w:tcW w:w="108" w:type="pct"/>
          </w:tcPr>
          <w:p w14:paraId="6B01416E" w14:textId="0E491EE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2A3801B6"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41A67A8F" w14:textId="77777777" w:rsidR="00C94028" w:rsidRPr="005B267C" w:rsidRDefault="00C94028" w:rsidP="00C94028">
            <w:pPr>
              <w:pStyle w:val="aff"/>
              <w:snapToGrid w:val="0"/>
              <w:jc w:val="center"/>
              <w:rPr>
                <w:b/>
                <w:color w:val="000000" w:themeColor="text1"/>
                <w:sz w:val="18"/>
                <w:szCs w:val="18"/>
              </w:rPr>
            </w:pPr>
            <w:r w:rsidRPr="005B267C">
              <w:rPr>
                <w:b/>
                <w:color w:val="000000" w:themeColor="text1"/>
                <w:sz w:val="18"/>
                <w:szCs w:val="18"/>
              </w:rPr>
              <w:t>+</w:t>
            </w:r>
          </w:p>
        </w:tc>
        <w:tc>
          <w:tcPr>
            <w:tcW w:w="108" w:type="pct"/>
          </w:tcPr>
          <w:p w14:paraId="2AB898D1" w14:textId="77777777" w:rsidR="00C94028" w:rsidRPr="005B267C" w:rsidRDefault="00C94028" w:rsidP="00C94028">
            <w:pPr>
              <w:pStyle w:val="aff"/>
              <w:snapToGrid w:val="0"/>
              <w:jc w:val="center"/>
              <w:rPr>
                <w:b/>
                <w:color w:val="000000" w:themeColor="text1"/>
                <w:sz w:val="18"/>
                <w:szCs w:val="18"/>
              </w:rPr>
            </w:pPr>
          </w:p>
        </w:tc>
        <w:tc>
          <w:tcPr>
            <w:tcW w:w="108" w:type="pct"/>
          </w:tcPr>
          <w:p w14:paraId="06CB4DBD"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40720DE6"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r>
      <w:tr w:rsidR="00C94028" w:rsidRPr="005B267C" w14:paraId="44835E2A" w14:textId="77777777" w:rsidTr="00C94028">
        <w:tc>
          <w:tcPr>
            <w:tcW w:w="234" w:type="pct"/>
          </w:tcPr>
          <w:p w14:paraId="7EFF32D0" w14:textId="77777777" w:rsidR="00C94028" w:rsidRPr="005B267C" w:rsidRDefault="00C94028" w:rsidP="00C94028">
            <w:pPr>
              <w:pStyle w:val="Body1"/>
              <w:tabs>
                <w:tab w:val="left" w:pos="993"/>
              </w:tabs>
              <w:autoSpaceDE w:val="0"/>
              <w:jc w:val="both"/>
              <w:rPr>
                <w:color w:val="000000" w:themeColor="text1"/>
                <w:sz w:val="18"/>
                <w:szCs w:val="18"/>
                <w:lang w:val="uk-UA"/>
              </w:rPr>
            </w:pPr>
            <w:r w:rsidRPr="005B267C">
              <w:rPr>
                <w:iCs/>
                <w:color w:val="000000" w:themeColor="text1"/>
                <w:sz w:val="18"/>
                <w:szCs w:val="18"/>
                <w:shd w:val="clear" w:color="auto" w:fill="FFFFFF"/>
                <w:lang w:val="uk-UA"/>
              </w:rPr>
              <w:t>ЗК 14</w:t>
            </w:r>
          </w:p>
        </w:tc>
        <w:tc>
          <w:tcPr>
            <w:tcW w:w="128" w:type="pct"/>
          </w:tcPr>
          <w:p w14:paraId="1F4D4762"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2B82AC7"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28" w:type="pct"/>
          </w:tcPr>
          <w:p w14:paraId="1E4E0CA1" w14:textId="77777777" w:rsidR="00C94028" w:rsidRPr="005B267C" w:rsidRDefault="00C94028" w:rsidP="00C94028">
            <w:pPr>
              <w:spacing w:after="0" w:line="240" w:lineRule="auto"/>
              <w:jc w:val="center"/>
              <w:rPr>
                <w:rFonts w:ascii="Times New Roman" w:hAnsi="Times New Roman"/>
                <w:bCs/>
                <w:color w:val="000000" w:themeColor="text1"/>
                <w:sz w:val="18"/>
                <w:szCs w:val="18"/>
                <w:lang w:val="uk-UA"/>
              </w:rPr>
            </w:pPr>
            <w:r w:rsidRPr="005B267C">
              <w:rPr>
                <w:rFonts w:ascii="Times New Roman" w:hAnsi="Times New Roman"/>
                <w:bCs/>
                <w:color w:val="000000" w:themeColor="text1"/>
                <w:sz w:val="18"/>
                <w:szCs w:val="18"/>
              </w:rPr>
              <w:t>+</w:t>
            </w:r>
          </w:p>
        </w:tc>
        <w:tc>
          <w:tcPr>
            <w:tcW w:w="107" w:type="pct"/>
          </w:tcPr>
          <w:p w14:paraId="33474B8A"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5129B8CF"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48A3C892"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4E526E0B"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4B547024"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15EEE3F"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31E6A035"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79CE95E"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59B1B7DE"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11E7937F"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C122C6D"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603F41C4" w14:textId="77777777" w:rsidR="00C94028" w:rsidRPr="005B267C" w:rsidRDefault="00C94028" w:rsidP="00C94028">
            <w:pPr>
              <w:pStyle w:val="aff"/>
              <w:snapToGrid w:val="0"/>
              <w:jc w:val="center"/>
              <w:rPr>
                <w:b/>
                <w:color w:val="000000" w:themeColor="text1"/>
                <w:sz w:val="18"/>
                <w:szCs w:val="18"/>
              </w:rPr>
            </w:pPr>
          </w:p>
        </w:tc>
        <w:tc>
          <w:tcPr>
            <w:tcW w:w="107" w:type="pct"/>
          </w:tcPr>
          <w:p w14:paraId="75CAD2E4"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1097B1B"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63C45B1A"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EE7D94C"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1F8830A6"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46BF037B"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28F561D9"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68B78557"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63834DB2"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3F487F81"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5B504989"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3221E629"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5987811E"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3E714E04"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1BCABB6F"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4B854BD8"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53BB71FD"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5910CC8D"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74842EA9"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DFF09C0"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0C25C413"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6A3A7E45" w14:textId="5DE4FBF7" w:rsidR="00C94028" w:rsidRPr="005B267C" w:rsidRDefault="00C94028" w:rsidP="00C94028">
            <w:pPr>
              <w:spacing w:after="0" w:line="240" w:lineRule="auto"/>
              <w:jc w:val="center"/>
              <w:rPr>
                <w:rFonts w:ascii="Times New Roman" w:hAnsi="Times New Roman"/>
                <w:b/>
                <w:color w:val="000000" w:themeColor="text1"/>
                <w:sz w:val="18"/>
                <w:szCs w:val="18"/>
              </w:rPr>
            </w:pPr>
            <w:r w:rsidRPr="005B267C">
              <w:rPr>
                <w:rFonts w:ascii="Times New Roman" w:hAnsi="Times New Roman"/>
                <w:b/>
                <w:color w:val="000000" w:themeColor="text1"/>
                <w:sz w:val="18"/>
                <w:szCs w:val="18"/>
              </w:rPr>
              <w:t>+</w:t>
            </w:r>
          </w:p>
        </w:tc>
        <w:tc>
          <w:tcPr>
            <w:tcW w:w="107" w:type="pct"/>
          </w:tcPr>
          <w:p w14:paraId="18E9E7D8" w14:textId="3881E4FD" w:rsidR="00C94028" w:rsidRPr="005B267C" w:rsidRDefault="00C94028" w:rsidP="00C94028">
            <w:pPr>
              <w:spacing w:after="0" w:line="240" w:lineRule="auto"/>
              <w:jc w:val="center"/>
              <w:rPr>
                <w:rFonts w:ascii="Times New Roman" w:hAnsi="Times New Roman"/>
                <w:b/>
                <w:color w:val="000000" w:themeColor="text1"/>
                <w:sz w:val="18"/>
                <w:szCs w:val="18"/>
              </w:rPr>
            </w:pPr>
          </w:p>
        </w:tc>
        <w:tc>
          <w:tcPr>
            <w:tcW w:w="108" w:type="pct"/>
          </w:tcPr>
          <w:p w14:paraId="1FDFBEA8" w14:textId="14799F88"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65A1FDE2"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1295B28D"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13EF90D6"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68940B66"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128647F6"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r>
      <w:tr w:rsidR="00C94028" w:rsidRPr="005B267C" w14:paraId="2B5901AF" w14:textId="77777777" w:rsidTr="00C94028">
        <w:tc>
          <w:tcPr>
            <w:tcW w:w="234" w:type="pct"/>
          </w:tcPr>
          <w:p w14:paraId="7EC05B21" w14:textId="77777777" w:rsidR="00C94028" w:rsidRPr="005B267C" w:rsidRDefault="00C94028" w:rsidP="00C94028">
            <w:pPr>
              <w:pStyle w:val="Body1"/>
              <w:tabs>
                <w:tab w:val="left" w:pos="993"/>
              </w:tabs>
              <w:autoSpaceDE w:val="0"/>
              <w:jc w:val="both"/>
              <w:rPr>
                <w:iCs/>
                <w:color w:val="000000" w:themeColor="text1"/>
                <w:sz w:val="18"/>
                <w:szCs w:val="18"/>
                <w:shd w:val="clear" w:color="auto" w:fill="FFFFFF"/>
                <w:lang w:val="uk-UA"/>
              </w:rPr>
            </w:pPr>
            <w:r w:rsidRPr="005B267C">
              <w:rPr>
                <w:iCs/>
                <w:color w:val="000000" w:themeColor="text1"/>
                <w:sz w:val="18"/>
                <w:szCs w:val="18"/>
                <w:shd w:val="clear" w:color="auto" w:fill="FFFFFF"/>
                <w:lang w:val="uk-UA"/>
              </w:rPr>
              <w:t>ЗК 15</w:t>
            </w:r>
          </w:p>
        </w:tc>
        <w:tc>
          <w:tcPr>
            <w:tcW w:w="128" w:type="pct"/>
          </w:tcPr>
          <w:p w14:paraId="3474F414"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05C47D1C"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28" w:type="pct"/>
          </w:tcPr>
          <w:p w14:paraId="5E00467B"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4B9CB613"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5601C520"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1CF44EBE"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637D9B00"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64B02FE1"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5629C59F" w14:textId="77777777" w:rsidR="00C94028" w:rsidRPr="005B267C" w:rsidRDefault="00C94028" w:rsidP="00C94028">
            <w:pPr>
              <w:spacing w:after="0" w:line="240" w:lineRule="auto"/>
              <w:jc w:val="center"/>
              <w:rPr>
                <w:rFonts w:ascii="Times New Roman" w:hAnsi="Times New Roman"/>
                <w:b/>
                <w:color w:val="000000" w:themeColor="text1"/>
                <w:sz w:val="18"/>
                <w:szCs w:val="18"/>
              </w:rPr>
            </w:pPr>
          </w:p>
        </w:tc>
        <w:tc>
          <w:tcPr>
            <w:tcW w:w="107" w:type="pct"/>
          </w:tcPr>
          <w:p w14:paraId="1B8F3A68"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60C072DC"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52033BE9"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611E3940"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5F8743C2"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633F5ED0" w14:textId="77777777" w:rsidR="00C94028" w:rsidRPr="005B267C" w:rsidRDefault="00C94028" w:rsidP="00C94028">
            <w:pPr>
              <w:pStyle w:val="aff"/>
              <w:snapToGrid w:val="0"/>
              <w:jc w:val="center"/>
              <w:rPr>
                <w:b/>
                <w:color w:val="000000" w:themeColor="text1"/>
                <w:sz w:val="18"/>
                <w:szCs w:val="18"/>
              </w:rPr>
            </w:pPr>
          </w:p>
        </w:tc>
        <w:tc>
          <w:tcPr>
            <w:tcW w:w="107" w:type="pct"/>
          </w:tcPr>
          <w:p w14:paraId="11253CA3"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5C940258"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352ACE99"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46449B40"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5104ADA8"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3B86E3D8"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40DF98D4"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5CF6E22B"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64F6DB5"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30306351"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4B5ED47F"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100ADD36"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0BD528A0"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0B844AF5"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6D3C61C2"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407F37A1"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6B85E18B"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0A2A8B55"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1D2FFCD8"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5503B073"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09951EA5"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0299CFCD"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46050208" w14:textId="610B1E64"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8" w:type="pct"/>
          </w:tcPr>
          <w:p w14:paraId="38C564E0" w14:textId="60700F3A"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8" w:type="pct"/>
          </w:tcPr>
          <w:p w14:paraId="07BBC36A"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8" w:type="pct"/>
          </w:tcPr>
          <w:p w14:paraId="49446B69"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8" w:type="pct"/>
          </w:tcPr>
          <w:p w14:paraId="60D973EF"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11417B08"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r w:rsidRPr="005B267C">
              <w:rPr>
                <w:rFonts w:ascii="Times New Roman" w:hAnsi="Times New Roman"/>
                <w:b/>
                <w:color w:val="000000" w:themeColor="text1"/>
                <w:sz w:val="18"/>
                <w:szCs w:val="18"/>
              </w:rPr>
              <w:t>+</w:t>
            </w:r>
          </w:p>
        </w:tc>
        <w:tc>
          <w:tcPr>
            <w:tcW w:w="108" w:type="pct"/>
          </w:tcPr>
          <w:p w14:paraId="1819A844"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r>
      <w:tr w:rsidR="00C94028" w:rsidRPr="005B267C" w14:paraId="64D08D03" w14:textId="77777777" w:rsidTr="00C94028">
        <w:tc>
          <w:tcPr>
            <w:tcW w:w="234" w:type="pct"/>
          </w:tcPr>
          <w:p w14:paraId="10A26D45" w14:textId="77777777" w:rsidR="00C94028" w:rsidRPr="005B267C" w:rsidRDefault="00C94028" w:rsidP="00C94028">
            <w:pPr>
              <w:pStyle w:val="Body1"/>
              <w:tabs>
                <w:tab w:val="left" w:pos="993"/>
              </w:tabs>
              <w:autoSpaceDE w:val="0"/>
              <w:jc w:val="both"/>
              <w:rPr>
                <w:iCs/>
                <w:color w:val="000000" w:themeColor="text1"/>
                <w:sz w:val="18"/>
                <w:szCs w:val="18"/>
                <w:shd w:val="clear" w:color="auto" w:fill="FFFFFF"/>
                <w:lang w:val="uk-UA"/>
              </w:rPr>
            </w:pPr>
            <w:r w:rsidRPr="005B267C">
              <w:rPr>
                <w:iCs/>
                <w:color w:val="000000" w:themeColor="text1"/>
                <w:sz w:val="18"/>
                <w:szCs w:val="18"/>
                <w:shd w:val="clear" w:color="auto" w:fill="FFFFFF"/>
                <w:lang w:val="uk-UA"/>
              </w:rPr>
              <w:t>ЗК 16</w:t>
            </w:r>
          </w:p>
        </w:tc>
        <w:tc>
          <w:tcPr>
            <w:tcW w:w="128" w:type="pct"/>
          </w:tcPr>
          <w:p w14:paraId="4246A99D"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2BE5B2B2"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28" w:type="pct"/>
          </w:tcPr>
          <w:p w14:paraId="26051528"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2C0965BE"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7F90E510"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74B09C1B"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r w:rsidRPr="005B267C">
              <w:rPr>
                <w:rFonts w:ascii="Times New Roman" w:hAnsi="Times New Roman"/>
                <w:b/>
                <w:color w:val="000000" w:themeColor="text1"/>
                <w:sz w:val="18"/>
                <w:szCs w:val="18"/>
              </w:rPr>
              <w:t>+</w:t>
            </w:r>
          </w:p>
        </w:tc>
        <w:tc>
          <w:tcPr>
            <w:tcW w:w="107" w:type="pct"/>
          </w:tcPr>
          <w:p w14:paraId="3661BD68"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5EAC1386"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A75E63B"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680E2425"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018DA0EC"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31632C6A"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44ABBE91"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0BBAA0C6"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11B690DE" w14:textId="77777777" w:rsidR="00C94028" w:rsidRPr="005B267C" w:rsidRDefault="00C94028" w:rsidP="00C94028">
            <w:pPr>
              <w:pStyle w:val="aff"/>
              <w:snapToGrid w:val="0"/>
              <w:jc w:val="center"/>
              <w:rPr>
                <w:b/>
                <w:color w:val="000000" w:themeColor="text1"/>
                <w:sz w:val="18"/>
                <w:szCs w:val="18"/>
              </w:rPr>
            </w:pPr>
          </w:p>
        </w:tc>
        <w:tc>
          <w:tcPr>
            <w:tcW w:w="107" w:type="pct"/>
          </w:tcPr>
          <w:p w14:paraId="23E04C52"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6EDCBE0D"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2573F7E1"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6CF92FA7"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2EA60D5C"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335B4748"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4FCA6C39"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23A6A318" w14:textId="77777777" w:rsidR="00C94028" w:rsidRPr="005B267C" w:rsidRDefault="00C94028" w:rsidP="00C94028">
            <w:pPr>
              <w:spacing w:after="0" w:line="240" w:lineRule="auto"/>
              <w:jc w:val="center"/>
              <w:rPr>
                <w:rFonts w:ascii="Times New Roman" w:hAnsi="Times New Roman"/>
                <w:color w:val="000000" w:themeColor="text1"/>
                <w:sz w:val="18"/>
                <w:szCs w:val="18"/>
                <w:lang w:val="uk-UA"/>
              </w:rPr>
            </w:pPr>
          </w:p>
        </w:tc>
        <w:tc>
          <w:tcPr>
            <w:tcW w:w="107" w:type="pct"/>
          </w:tcPr>
          <w:p w14:paraId="4ACBA822"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01FE0715"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0962653B"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1ED24F8C"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0542606E"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5E7A177D"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0CE40F76"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2431D306"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267946A7"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1598345C"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0B1D7009"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035FCF1B"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0D98FD61"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779A68FD"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7" w:type="pct"/>
          </w:tcPr>
          <w:p w14:paraId="2E2CADCE" w14:textId="61C5AD68"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8" w:type="pct"/>
          </w:tcPr>
          <w:p w14:paraId="413D190D" w14:textId="492BBE34"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8" w:type="pct"/>
          </w:tcPr>
          <w:p w14:paraId="5FF6E502"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8" w:type="pct"/>
          </w:tcPr>
          <w:p w14:paraId="1DBC5D0A"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8" w:type="pct"/>
          </w:tcPr>
          <w:p w14:paraId="5E49FDE8"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8" w:type="pct"/>
          </w:tcPr>
          <w:p w14:paraId="579E8CBD"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c>
          <w:tcPr>
            <w:tcW w:w="108" w:type="pct"/>
          </w:tcPr>
          <w:p w14:paraId="788A183B" w14:textId="77777777" w:rsidR="00C94028" w:rsidRPr="005B267C" w:rsidRDefault="00C94028" w:rsidP="00C94028">
            <w:pPr>
              <w:spacing w:after="0" w:line="240" w:lineRule="auto"/>
              <w:jc w:val="center"/>
              <w:rPr>
                <w:rFonts w:ascii="Times New Roman" w:hAnsi="Times New Roman"/>
                <w:b/>
                <w:color w:val="000000" w:themeColor="text1"/>
                <w:sz w:val="18"/>
                <w:szCs w:val="18"/>
                <w:lang w:val="uk-UA"/>
              </w:rPr>
            </w:pPr>
          </w:p>
        </w:tc>
      </w:tr>
    </w:tbl>
    <w:p w14:paraId="0D07A4C1" w14:textId="77777777" w:rsidR="000E330A" w:rsidRPr="00CB7181" w:rsidRDefault="000E330A" w:rsidP="006936E6">
      <w:pPr>
        <w:rPr>
          <w:rFonts w:ascii="Times New Roman" w:hAnsi="Times New Roman"/>
          <w:lang w:val="uk-UA"/>
        </w:rPr>
        <w:sectPr w:rsidR="000E330A" w:rsidRPr="00CB7181" w:rsidSect="006936E6">
          <w:pgSz w:w="16838" w:h="11906" w:orient="landscape"/>
          <w:pgMar w:top="1418" w:right="851" w:bottom="851" w:left="851" w:header="708" w:footer="408" w:gutter="0"/>
          <w:cols w:space="720"/>
          <w:docGrid w:linePitch="600" w:charSpace="32768"/>
        </w:sectPr>
      </w:pPr>
    </w:p>
    <w:p w14:paraId="79484040" w14:textId="77777777" w:rsidR="000E330A" w:rsidRPr="00CB7181" w:rsidRDefault="000E330A" w:rsidP="006936E6">
      <w:pPr>
        <w:jc w:val="center"/>
        <w:rPr>
          <w:rFonts w:ascii="Times New Roman" w:hAnsi="Times New Roman"/>
          <w:b/>
          <w:sz w:val="28"/>
          <w:szCs w:val="28"/>
          <w:lang w:val="uk-UA"/>
        </w:rPr>
      </w:pPr>
      <w:bookmarkStart w:id="15" w:name="__DdeLink__189_1949964595"/>
      <w:r w:rsidRPr="00114C50">
        <w:rPr>
          <w:rFonts w:ascii="Times New Roman" w:hAnsi="Times New Roman"/>
          <w:b/>
          <w:sz w:val="28"/>
          <w:szCs w:val="28"/>
          <w:lang w:val="uk-UA"/>
        </w:rPr>
        <w:lastRenderedPageBreak/>
        <w:t>8.2. Матриця відповідності обов'язкових компонентів освітньої програми спеціальним програмним компетентностям</w:t>
      </w:r>
      <w:bookmarkEnd w:id="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770"/>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tblGrid>
      <w:tr w:rsidR="00C94028" w:rsidRPr="00C94028" w14:paraId="03A8383A" w14:textId="77777777" w:rsidTr="00C94028">
        <w:trPr>
          <w:cantSplit/>
          <w:trHeight w:val="1000"/>
        </w:trPr>
        <w:tc>
          <w:tcPr>
            <w:tcW w:w="268" w:type="pct"/>
            <w:vAlign w:val="center"/>
          </w:tcPr>
          <w:p w14:paraId="237AEE93" w14:textId="77777777" w:rsidR="00C94028" w:rsidRPr="00C94028" w:rsidRDefault="00C94028" w:rsidP="006F786D">
            <w:pPr>
              <w:pStyle w:val="aff"/>
              <w:snapToGrid w:val="0"/>
              <w:jc w:val="center"/>
              <w:rPr>
                <w:color w:val="000000" w:themeColor="text1"/>
                <w:sz w:val="18"/>
                <w:szCs w:val="18"/>
              </w:rPr>
            </w:pPr>
          </w:p>
        </w:tc>
        <w:tc>
          <w:tcPr>
            <w:tcW w:w="107" w:type="pct"/>
            <w:textDirection w:val="btLr"/>
            <w:vAlign w:val="center"/>
          </w:tcPr>
          <w:p w14:paraId="3E1F4D93"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1.1</w:t>
            </w:r>
          </w:p>
        </w:tc>
        <w:tc>
          <w:tcPr>
            <w:tcW w:w="107" w:type="pct"/>
            <w:textDirection w:val="btLr"/>
            <w:vAlign w:val="center"/>
          </w:tcPr>
          <w:p w14:paraId="51EFE7E1"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1.2</w:t>
            </w:r>
          </w:p>
        </w:tc>
        <w:tc>
          <w:tcPr>
            <w:tcW w:w="107" w:type="pct"/>
            <w:textDirection w:val="btLr"/>
            <w:vAlign w:val="center"/>
          </w:tcPr>
          <w:p w14:paraId="7B9F76A8"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1.3</w:t>
            </w:r>
          </w:p>
        </w:tc>
        <w:tc>
          <w:tcPr>
            <w:tcW w:w="107" w:type="pct"/>
            <w:textDirection w:val="btLr"/>
            <w:vAlign w:val="center"/>
          </w:tcPr>
          <w:p w14:paraId="2F97F5A8"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1.4</w:t>
            </w:r>
          </w:p>
        </w:tc>
        <w:tc>
          <w:tcPr>
            <w:tcW w:w="107" w:type="pct"/>
            <w:textDirection w:val="btLr"/>
            <w:vAlign w:val="center"/>
          </w:tcPr>
          <w:p w14:paraId="73B7F3C9"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1.5</w:t>
            </w:r>
          </w:p>
        </w:tc>
        <w:tc>
          <w:tcPr>
            <w:tcW w:w="107" w:type="pct"/>
            <w:textDirection w:val="btLr"/>
            <w:vAlign w:val="center"/>
          </w:tcPr>
          <w:p w14:paraId="73106A57"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1.6</w:t>
            </w:r>
          </w:p>
        </w:tc>
        <w:tc>
          <w:tcPr>
            <w:tcW w:w="107" w:type="pct"/>
            <w:textDirection w:val="btLr"/>
            <w:vAlign w:val="center"/>
          </w:tcPr>
          <w:p w14:paraId="57CC836A"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1.7</w:t>
            </w:r>
          </w:p>
        </w:tc>
        <w:tc>
          <w:tcPr>
            <w:tcW w:w="107" w:type="pct"/>
            <w:textDirection w:val="btLr"/>
            <w:vAlign w:val="center"/>
          </w:tcPr>
          <w:p w14:paraId="5BDA646E"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1.8</w:t>
            </w:r>
          </w:p>
        </w:tc>
        <w:tc>
          <w:tcPr>
            <w:tcW w:w="107" w:type="pct"/>
            <w:textDirection w:val="btLr"/>
          </w:tcPr>
          <w:p w14:paraId="644BB184"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1.9</w:t>
            </w:r>
          </w:p>
        </w:tc>
        <w:tc>
          <w:tcPr>
            <w:tcW w:w="107" w:type="pct"/>
            <w:textDirection w:val="btLr"/>
            <w:vAlign w:val="center"/>
          </w:tcPr>
          <w:p w14:paraId="46E601D3"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1.10</w:t>
            </w:r>
          </w:p>
        </w:tc>
        <w:tc>
          <w:tcPr>
            <w:tcW w:w="107" w:type="pct"/>
            <w:textDirection w:val="btLr"/>
            <w:vAlign w:val="center"/>
          </w:tcPr>
          <w:p w14:paraId="00E0D293"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1.11</w:t>
            </w:r>
          </w:p>
        </w:tc>
        <w:tc>
          <w:tcPr>
            <w:tcW w:w="107" w:type="pct"/>
            <w:textDirection w:val="btLr"/>
            <w:vAlign w:val="center"/>
          </w:tcPr>
          <w:p w14:paraId="4BFAF97D"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1.12</w:t>
            </w:r>
          </w:p>
        </w:tc>
        <w:tc>
          <w:tcPr>
            <w:tcW w:w="107" w:type="pct"/>
            <w:textDirection w:val="btLr"/>
            <w:vAlign w:val="center"/>
          </w:tcPr>
          <w:p w14:paraId="76421111"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1.13</w:t>
            </w:r>
          </w:p>
        </w:tc>
        <w:tc>
          <w:tcPr>
            <w:tcW w:w="107" w:type="pct"/>
            <w:textDirection w:val="btLr"/>
            <w:vAlign w:val="center"/>
          </w:tcPr>
          <w:p w14:paraId="5F95AA9E"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1.14</w:t>
            </w:r>
          </w:p>
        </w:tc>
        <w:tc>
          <w:tcPr>
            <w:tcW w:w="107" w:type="pct"/>
            <w:textDirection w:val="btLr"/>
            <w:vAlign w:val="center"/>
          </w:tcPr>
          <w:p w14:paraId="0BBF498A"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2.1</w:t>
            </w:r>
          </w:p>
        </w:tc>
        <w:tc>
          <w:tcPr>
            <w:tcW w:w="107" w:type="pct"/>
            <w:textDirection w:val="btLr"/>
            <w:vAlign w:val="center"/>
          </w:tcPr>
          <w:p w14:paraId="4474FA51"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2.2</w:t>
            </w:r>
          </w:p>
        </w:tc>
        <w:tc>
          <w:tcPr>
            <w:tcW w:w="107" w:type="pct"/>
            <w:textDirection w:val="btLr"/>
            <w:vAlign w:val="center"/>
          </w:tcPr>
          <w:p w14:paraId="56B3BE54"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2.3</w:t>
            </w:r>
          </w:p>
        </w:tc>
        <w:tc>
          <w:tcPr>
            <w:tcW w:w="107" w:type="pct"/>
            <w:textDirection w:val="btLr"/>
            <w:vAlign w:val="center"/>
          </w:tcPr>
          <w:p w14:paraId="4899929A"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2.4</w:t>
            </w:r>
          </w:p>
        </w:tc>
        <w:tc>
          <w:tcPr>
            <w:tcW w:w="107" w:type="pct"/>
            <w:textDirection w:val="btLr"/>
            <w:vAlign w:val="center"/>
          </w:tcPr>
          <w:p w14:paraId="469A01F9"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2.5</w:t>
            </w:r>
          </w:p>
        </w:tc>
        <w:tc>
          <w:tcPr>
            <w:tcW w:w="107" w:type="pct"/>
            <w:textDirection w:val="btLr"/>
            <w:vAlign w:val="center"/>
          </w:tcPr>
          <w:p w14:paraId="1D4A9A1B"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2.6</w:t>
            </w:r>
          </w:p>
        </w:tc>
        <w:tc>
          <w:tcPr>
            <w:tcW w:w="107" w:type="pct"/>
            <w:textDirection w:val="btLr"/>
            <w:vAlign w:val="center"/>
          </w:tcPr>
          <w:p w14:paraId="5206BFD2"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2.7</w:t>
            </w:r>
          </w:p>
        </w:tc>
        <w:tc>
          <w:tcPr>
            <w:tcW w:w="107" w:type="pct"/>
            <w:textDirection w:val="btLr"/>
            <w:vAlign w:val="center"/>
          </w:tcPr>
          <w:p w14:paraId="67F9B61A"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2.8</w:t>
            </w:r>
          </w:p>
        </w:tc>
        <w:tc>
          <w:tcPr>
            <w:tcW w:w="107" w:type="pct"/>
            <w:textDirection w:val="btLr"/>
            <w:vAlign w:val="center"/>
          </w:tcPr>
          <w:p w14:paraId="71CBE2FA"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2.9</w:t>
            </w:r>
          </w:p>
        </w:tc>
        <w:tc>
          <w:tcPr>
            <w:tcW w:w="107" w:type="pct"/>
            <w:textDirection w:val="btLr"/>
            <w:vAlign w:val="center"/>
          </w:tcPr>
          <w:p w14:paraId="35CF815D"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2.10</w:t>
            </w:r>
          </w:p>
        </w:tc>
        <w:tc>
          <w:tcPr>
            <w:tcW w:w="107" w:type="pct"/>
            <w:textDirection w:val="btLr"/>
            <w:vAlign w:val="center"/>
          </w:tcPr>
          <w:p w14:paraId="74A2A007"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2.11</w:t>
            </w:r>
          </w:p>
        </w:tc>
        <w:tc>
          <w:tcPr>
            <w:tcW w:w="107" w:type="pct"/>
            <w:textDirection w:val="btLr"/>
            <w:vAlign w:val="center"/>
          </w:tcPr>
          <w:p w14:paraId="1DE2252E"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2.12</w:t>
            </w:r>
          </w:p>
        </w:tc>
        <w:tc>
          <w:tcPr>
            <w:tcW w:w="107" w:type="pct"/>
            <w:textDirection w:val="btLr"/>
            <w:vAlign w:val="center"/>
          </w:tcPr>
          <w:p w14:paraId="07B91A46"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2.13</w:t>
            </w:r>
          </w:p>
        </w:tc>
        <w:tc>
          <w:tcPr>
            <w:tcW w:w="108" w:type="pct"/>
            <w:textDirection w:val="btLr"/>
            <w:vAlign w:val="center"/>
          </w:tcPr>
          <w:p w14:paraId="6331AA9F"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2.14</w:t>
            </w:r>
          </w:p>
        </w:tc>
        <w:tc>
          <w:tcPr>
            <w:tcW w:w="108" w:type="pct"/>
            <w:textDirection w:val="btLr"/>
            <w:vAlign w:val="center"/>
          </w:tcPr>
          <w:p w14:paraId="036B82A3"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2.15</w:t>
            </w:r>
          </w:p>
        </w:tc>
        <w:tc>
          <w:tcPr>
            <w:tcW w:w="108" w:type="pct"/>
            <w:textDirection w:val="btLr"/>
            <w:vAlign w:val="center"/>
          </w:tcPr>
          <w:p w14:paraId="4E7F57C5"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2.16</w:t>
            </w:r>
          </w:p>
        </w:tc>
        <w:tc>
          <w:tcPr>
            <w:tcW w:w="108" w:type="pct"/>
            <w:textDirection w:val="btLr"/>
            <w:vAlign w:val="center"/>
          </w:tcPr>
          <w:p w14:paraId="0656EF05"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2.17</w:t>
            </w:r>
          </w:p>
        </w:tc>
        <w:tc>
          <w:tcPr>
            <w:tcW w:w="108" w:type="pct"/>
            <w:textDirection w:val="btLr"/>
            <w:vAlign w:val="center"/>
          </w:tcPr>
          <w:p w14:paraId="501C4D1C"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2.18</w:t>
            </w:r>
          </w:p>
        </w:tc>
        <w:tc>
          <w:tcPr>
            <w:tcW w:w="108" w:type="pct"/>
            <w:textDirection w:val="btLr"/>
            <w:vAlign w:val="center"/>
          </w:tcPr>
          <w:p w14:paraId="68C71126"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2.19</w:t>
            </w:r>
          </w:p>
        </w:tc>
        <w:tc>
          <w:tcPr>
            <w:tcW w:w="108" w:type="pct"/>
            <w:textDirection w:val="btLr"/>
            <w:vAlign w:val="center"/>
          </w:tcPr>
          <w:p w14:paraId="37E9C0D0"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2.20</w:t>
            </w:r>
          </w:p>
        </w:tc>
        <w:tc>
          <w:tcPr>
            <w:tcW w:w="108" w:type="pct"/>
            <w:textDirection w:val="btLr"/>
          </w:tcPr>
          <w:p w14:paraId="1D96B585"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2.21</w:t>
            </w:r>
          </w:p>
        </w:tc>
        <w:tc>
          <w:tcPr>
            <w:tcW w:w="108" w:type="pct"/>
            <w:textDirection w:val="btLr"/>
          </w:tcPr>
          <w:p w14:paraId="39BE6D82"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ОК  2.22</w:t>
            </w:r>
          </w:p>
        </w:tc>
        <w:tc>
          <w:tcPr>
            <w:tcW w:w="108" w:type="pct"/>
            <w:textDirection w:val="btLr"/>
          </w:tcPr>
          <w:p w14:paraId="146450B2" w14:textId="06648798"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КР 1</w:t>
            </w:r>
          </w:p>
        </w:tc>
        <w:tc>
          <w:tcPr>
            <w:tcW w:w="108" w:type="pct"/>
            <w:textDirection w:val="btLr"/>
          </w:tcPr>
          <w:p w14:paraId="08F763B7" w14:textId="59B27CB4"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КР 2</w:t>
            </w:r>
          </w:p>
        </w:tc>
        <w:tc>
          <w:tcPr>
            <w:tcW w:w="108" w:type="pct"/>
            <w:textDirection w:val="btLr"/>
            <w:vAlign w:val="center"/>
          </w:tcPr>
          <w:p w14:paraId="597BE4EC" w14:textId="698AB2B9"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ПР 1</w:t>
            </w:r>
          </w:p>
        </w:tc>
        <w:tc>
          <w:tcPr>
            <w:tcW w:w="108" w:type="pct"/>
            <w:textDirection w:val="btLr"/>
            <w:vAlign w:val="center"/>
          </w:tcPr>
          <w:p w14:paraId="010A23A1"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ПР 2</w:t>
            </w:r>
          </w:p>
        </w:tc>
        <w:tc>
          <w:tcPr>
            <w:tcW w:w="108" w:type="pct"/>
            <w:textDirection w:val="btLr"/>
            <w:vAlign w:val="center"/>
          </w:tcPr>
          <w:p w14:paraId="7D058E8F"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ПР 3</w:t>
            </w:r>
          </w:p>
        </w:tc>
        <w:tc>
          <w:tcPr>
            <w:tcW w:w="108" w:type="pct"/>
            <w:textDirection w:val="btLr"/>
            <w:vAlign w:val="center"/>
          </w:tcPr>
          <w:p w14:paraId="593AF132"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ПР 4</w:t>
            </w:r>
          </w:p>
        </w:tc>
        <w:tc>
          <w:tcPr>
            <w:tcW w:w="108" w:type="pct"/>
            <w:textDirection w:val="btLr"/>
            <w:vAlign w:val="center"/>
          </w:tcPr>
          <w:p w14:paraId="4543EA19"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КАЕ</w:t>
            </w:r>
          </w:p>
        </w:tc>
        <w:tc>
          <w:tcPr>
            <w:tcW w:w="107" w:type="pct"/>
            <w:textDirection w:val="btLr"/>
            <w:vAlign w:val="center"/>
          </w:tcPr>
          <w:p w14:paraId="5978A03D" w14:textId="77777777" w:rsidR="00C94028" w:rsidRPr="00C94028" w:rsidRDefault="00C94028" w:rsidP="006F786D">
            <w:pPr>
              <w:pStyle w:val="aff"/>
              <w:ind w:left="113" w:right="113"/>
              <w:jc w:val="center"/>
              <w:rPr>
                <w:color w:val="000000" w:themeColor="text1"/>
                <w:sz w:val="18"/>
                <w:szCs w:val="18"/>
              </w:rPr>
            </w:pPr>
            <w:r w:rsidRPr="00C94028">
              <w:rPr>
                <w:color w:val="000000" w:themeColor="text1"/>
                <w:sz w:val="18"/>
                <w:szCs w:val="18"/>
              </w:rPr>
              <w:t>БКР</w:t>
            </w:r>
          </w:p>
        </w:tc>
      </w:tr>
      <w:tr w:rsidR="00C94028" w:rsidRPr="00C94028" w14:paraId="3A84CE4A" w14:textId="77777777" w:rsidTr="00BE385D">
        <w:trPr>
          <w:trHeight w:val="120"/>
        </w:trPr>
        <w:tc>
          <w:tcPr>
            <w:tcW w:w="268" w:type="pct"/>
            <w:vAlign w:val="center"/>
          </w:tcPr>
          <w:p w14:paraId="6781CA68" w14:textId="77777777" w:rsidR="00C94028" w:rsidRPr="00C94028" w:rsidRDefault="00C94028" w:rsidP="00C94028">
            <w:pPr>
              <w:pStyle w:val="Body1"/>
              <w:tabs>
                <w:tab w:val="left" w:pos="993"/>
              </w:tabs>
              <w:autoSpaceDE w:val="0"/>
              <w:ind w:left="27"/>
              <w:jc w:val="both"/>
              <w:rPr>
                <w:color w:val="000000" w:themeColor="text1"/>
                <w:sz w:val="18"/>
                <w:szCs w:val="18"/>
                <w:lang w:val="uk-UA"/>
              </w:rPr>
            </w:pPr>
            <w:r w:rsidRPr="00C94028">
              <w:rPr>
                <w:color w:val="000000" w:themeColor="text1"/>
                <w:sz w:val="18"/>
                <w:szCs w:val="18"/>
                <w:lang w:val="uk-UA"/>
              </w:rPr>
              <w:t>ФК 1</w:t>
            </w:r>
          </w:p>
        </w:tc>
        <w:tc>
          <w:tcPr>
            <w:tcW w:w="107" w:type="pct"/>
            <w:vAlign w:val="center"/>
          </w:tcPr>
          <w:p w14:paraId="793EE09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C3B789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08D400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5DCF41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588C5FF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1C4A18C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61A5CE9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30F3E64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7D50C34" w14:textId="77777777" w:rsidR="00C94028" w:rsidRPr="00C94028" w:rsidRDefault="00C94028" w:rsidP="00C94028">
            <w:pPr>
              <w:spacing w:after="0" w:line="240" w:lineRule="auto"/>
              <w:jc w:val="center"/>
              <w:rPr>
                <w:rFonts w:ascii="Times New Roman" w:hAnsi="Times New Roman"/>
                <w:color w:val="000000" w:themeColor="text1"/>
                <w:sz w:val="18"/>
                <w:szCs w:val="18"/>
              </w:rPr>
            </w:pPr>
            <w:r w:rsidRPr="00C94028">
              <w:rPr>
                <w:rFonts w:ascii="Times New Roman" w:hAnsi="Times New Roman"/>
                <w:color w:val="000000" w:themeColor="text1"/>
                <w:sz w:val="18"/>
                <w:szCs w:val="18"/>
              </w:rPr>
              <w:t>+</w:t>
            </w:r>
          </w:p>
        </w:tc>
        <w:tc>
          <w:tcPr>
            <w:tcW w:w="107" w:type="pct"/>
            <w:vAlign w:val="center"/>
          </w:tcPr>
          <w:p w14:paraId="6341F06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r w:rsidRPr="00C94028">
              <w:rPr>
                <w:rFonts w:ascii="Times New Roman" w:hAnsi="Times New Roman"/>
                <w:color w:val="000000" w:themeColor="text1"/>
                <w:sz w:val="18"/>
                <w:szCs w:val="18"/>
                <w:lang w:val="uk-UA"/>
              </w:rPr>
              <w:t xml:space="preserve"> </w:t>
            </w:r>
          </w:p>
        </w:tc>
        <w:tc>
          <w:tcPr>
            <w:tcW w:w="107" w:type="pct"/>
            <w:vAlign w:val="center"/>
          </w:tcPr>
          <w:p w14:paraId="73B033C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9C0028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r w:rsidRPr="00C94028">
              <w:rPr>
                <w:rFonts w:ascii="Times New Roman" w:hAnsi="Times New Roman"/>
                <w:color w:val="000000" w:themeColor="text1"/>
                <w:sz w:val="18"/>
                <w:szCs w:val="18"/>
                <w:lang w:val="uk-UA"/>
              </w:rPr>
              <w:t xml:space="preserve"> </w:t>
            </w:r>
          </w:p>
        </w:tc>
        <w:tc>
          <w:tcPr>
            <w:tcW w:w="107" w:type="pct"/>
            <w:vAlign w:val="center"/>
          </w:tcPr>
          <w:p w14:paraId="662E0B1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0F6D9DC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7B4B666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16A4B90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85B87E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A78950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EF9587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EC4FA3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5BF25F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120010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3D3EE9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6473EAA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DFE929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A4A76F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5C36A0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44C674A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0C758DF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14D44D7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2FADB1E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358F415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53CB611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3C58235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tcPr>
          <w:p w14:paraId="1C51A49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03240DB9" w14:textId="77777777" w:rsidR="00C94028" w:rsidRPr="00C94028" w:rsidRDefault="00C94028" w:rsidP="00C94028">
            <w:pPr>
              <w:spacing w:after="0" w:line="240" w:lineRule="auto"/>
              <w:jc w:val="center"/>
              <w:rPr>
                <w:rFonts w:ascii="Times New Roman" w:hAnsi="Times New Roman"/>
                <w:color w:val="000000" w:themeColor="text1"/>
                <w:sz w:val="18"/>
                <w:szCs w:val="18"/>
              </w:rPr>
            </w:pPr>
            <w:r w:rsidRPr="00C94028">
              <w:rPr>
                <w:rFonts w:ascii="Times New Roman" w:hAnsi="Times New Roman"/>
                <w:color w:val="000000" w:themeColor="text1"/>
                <w:sz w:val="18"/>
                <w:szCs w:val="18"/>
              </w:rPr>
              <w:t>+</w:t>
            </w:r>
          </w:p>
        </w:tc>
        <w:tc>
          <w:tcPr>
            <w:tcW w:w="108" w:type="pct"/>
            <w:vAlign w:val="center"/>
          </w:tcPr>
          <w:p w14:paraId="115EF32B" w14:textId="4B96F0DE" w:rsidR="00C94028" w:rsidRPr="00C94028" w:rsidRDefault="00C94028" w:rsidP="00C94028">
            <w:pPr>
              <w:spacing w:after="0" w:line="240" w:lineRule="auto"/>
              <w:jc w:val="center"/>
              <w:rPr>
                <w:rFonts w:ascii="Times New Roman" w:hAnsi="Times New Roman"/>
                <w:color w:val="000000" w:themeColor="text1"/>
                <w:sz w:val="18"/>
                <w:szCs w:val="18"/>
              </w:rPr>
            </w:pPr>
            <w:r w:rsidRPr="00C94028">
              <w:rPr>
                <w:rFonts w:ascii="Times New Roman" w:hAnsi="Times New Roman"/>
                <w:color w:val="000000" w:themeColor="text1"/>
                <w:sz w:val="18"/>
                <w:szCs w:val="18"/>
              </w:rPr>
              <w:t>+</w:t>
            </w:r>
          </w:p>
        </w:tc>
        <w:tc>
          <w:tcPr>
            <w:tcW w:w="108" w:type="pct"/>
            <w:vAlign w:val="center"/>
          </w:tcPr>
          <w:p w14:paraId="779E9317" w14:textId="78D029BE" w:rsidR="00C94028" w:rsidRPr="00C94028" w:rsidRDefault="00C94028" w:rsidP="00C94028">
            <w:pPr>
              <w:spacing w:after="0" w:line="240" w:lineRule="auto"/>
              <w:jc w:val="center"/>
              <w:rPr>
                <w:rFonts w:ascii="Times New Roman" w:hAnsi="Times New Roman"/>
                <w:color w:val="000000" w:themeColor="text1"/>
                <w:sz w:val="18"/>
                <w:szCs w:val="18"/>
              </w:rPr>
            </w:pPr>
            <w:r w:rsidRPr="00C94028">
              <w:rPr>
                <w:rFonts w:ascii="Times New Roman" w:hAnsi="Times New Roman"/>
                <w:color w:val="000000" w:themeColor="text1"/>
                <w:sz w:val="18"/>
                <w:szCs w:val="18"/>
              </w:rPr>
              <w:t>+</w:t>
            </w:r>
          </w:p>
        </w:tc>
        <w:tc>
          <w:tcPr>
            <w:tcW w:w="108" w:type="pct"/>
            <w:vAlign w:val="center"/>
          </w:tcPr>
          <w:p w14:paraId="192F3605" w14:textId="15B90FC4"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4338200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5B32997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3F35748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00C3DE7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53983D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316BE328" w14:textId="77777777" w:rsidTr="00BE385D">
        <w:tc>
          <w:tcPr>
            <w:tcW w:w="268" w:type="pct"/>
            <w:vAlign w:val="center"/>
          </w:tcPr>
          <w:p w14:paraId="13EACED1" w14:textId="77777777" w:rsidR="00C94028" w:rsidRPr="00C94028" w:rsidRDefault="00C94028" w:rsidP="00C94028">
            <w:pPr>
              <w:spacing w:after="0" w:line="240" w:lineRule="auto"/>
              <w:rPr>
                <w:rFonts w:ascii="Times New Roman" w:hAnsi="Times New Roman"/>
                <w:color w:val="000000" w:themeColor="text1"/>
                <w:sz w:val="18"/>
                <w:szCs w:val="18"/>
                <w:lang w:val="uk-UA"/>
              </w:rPr>
            </w:pPr>
            <w:r w:rsidRPr="00C94028">
              <w:rPr>
                <w:rFonts w:ascii="Times New Roman" w:hAnsi="Times New Roman"/>
                <w:color w:val="000000" w:themeColor="text1"/>
                <w:sz w:val="18"/>
                <w:szCs w:val="18"/>
                <w:lang w:val="uk-UA"/>
              </w:rPr>
              <w:t>ФК 2</w:t>
            </w:r>
          </w:p>
        </w:tc>
        <w:tc>
          <w:tcPr>
            <w:tcW w:w="107" w:type="pct"/>
            <w:vAlign w:val="center"/>
          </w:tcPr>
          <w:p w14:paraId="320CEAE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349CD55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FB07B1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306FD69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4D88043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7617B0D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05E8EF2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542C193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3AD02F9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5FBEA12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2F3A15B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625FC33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0ED084C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708356F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79ABCE7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F1CA6F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193D1AD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83B287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08BEA7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2AFC36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6BE757B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51E2FB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1219B76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F9ECE0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0A52BEE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37388F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259BFF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68268A4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2994737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3F1E0DE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7F08D5F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110596F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1E7E202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67A56E5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50879D9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tcPr>
          <w:p w14:paraId="7DB6298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543178D6" w14:textId="78A3609E"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080B0300" w14:textId="64DE61BF"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50635723" w14:textId="197DBEBC"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0E12BDB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00060EA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036D9E8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1F6648F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2097F7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4F2844CE" w14:textId="77777777" w:rsidTr="00BE385D">
        <w:tc>
          <w:tcPr>
            <w:tcW w:w="268" w:type="pct"/>
            <w:vAlign w:val="center"/>
          </w:tcPr>
          <w:p w14:paraId="12F630BA" w14:textId="77777777" w:rsidR="00C94028" w:rsidRPr="00C94028" w:rsidRDefault="00C94028" w:rsidP="00C94028">
            <w:pPr>
              <w:spacing w:after="0" w:line="240" w:lineRule="auto"/>
              <w:rPr>
                <w:rFonts w:ascii="Times New Roman" w:hAnsi="Times New Roman"/>
                <w:color w:val="000000" w:themeColor="text1"/>
                <w:sz w:val="18"/>
                <w:szCs w:val="18"/>
                <w:lang w:val="uk-UA"/>
              </w:rPr>
            </w:pPr>
            <w:r w:rsidRPr="00C94028">
              <w:rPr>
                <w:rFonts w:ascii="Times New Roman" w:hAnsi="Times New Roman"/>
                <w:color w:val="000000" w:themeColor="text1"/>
                <w:sz w:val="18"/>
                <w:szCs w:val="18"/>
                <w:lang w:val="uk-UA"/>
              </w:rPr>
              <w:t>ФК 3</w:t>
            </w:r>
          </w:p>
        </w:tc>
        <w:tc>
          <w:tcPr>
            <w:tcW w:w="107" w:type="pct"/>
            <w:vAlign w:val="center"/>
          </w:tcPr>
          <w:p w14:paraId="09B81615"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7633D42E"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3D5FDD86"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21C23E6A"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33E12F17"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60D8633D"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68640BDA"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61278B3A"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5151287"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54749271"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1722EB3F"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31A77C78"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015EE45C"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06B4BF4"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1F4DA1C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00439E2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D180ED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EFEDC5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257A79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7C4DEE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46A789B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245A6CB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3C08CC3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38904FB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134F46F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63618A7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300A5EF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18EABC4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00456AE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0223C0F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30AFA14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5CCAC9D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6AAE2BB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6D0BFB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0158737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3952E38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5055365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7E0574B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BF00544" w14:textId="297EBC2B"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0206E8B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5E1B1E6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516A58C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77DC580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B29016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0C73F3BF" w14:textId="77777777" w:rsidTr="00BE385D">
        <w:tc>
          <w:tcPr>
            <w:tcW w:w="268" w:type="pct"/>
            <w:vAlign w:val="center"/>
          </w:tcPr>
          <w:p w14:paraId="56E471FE" w14:textId="77777777" w:rsidR="00C94028" w:rsidRPr="00C94028" w:rsidRDefault="00C94028" w:rsidP="00C94028">
            <w:pPr>
              <w:spacing w:after="0" w:line="240" w:lineRule="auto"/>
              <w:rPr>
                <w:rFonts w:ascii="Times New Roman" w:hAnsi="Times New Roman"/>
                <w:color w:val="000000" w:themeColor="text1"/>
                <w:sz w:val="18"/>
                <w:szCs w:val="18"/>
                <w:lang w:val="uk-UA"/>
              </w:rPr>
            </w:pPr>
            <w:r w:rsidRPr="00C94028">
              <w:rPr>
                <w:rFonts w:ascii="Times New Roman" w:hAnsi="Times New Roman"/>
                <w:color w:val="000000" w:themeColor="text1"/>
                <w:sz w:val="18"/>
                <w:szCs w:val="18"/>
                <w:lang w:val="uk-UA"/>
              </w:rPr>
              <w:t>ФК 4</w:t>
            </w:r>
          </w:p>
        </w:tc>
        <w:tc>
          <w:tcPr>
            <w:tcW w:w="107" w:type="pct"/>
            <w:vAlign w:val="center"/>
          </w:tcPr>
          <w:p w14:paraId="14F61157"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F03F7F1" w14:textId="77777777" w:rsidR="00C94028" w:rsidRPr="00C94028" w:rsidRDefault="00C94028" w:rsidP="00C94028">
            <w:pPr>
              <w:pStyle w:val="aff"/>
              <w:jc w:val="center"/>
              <w:rPr>
                <w:color w:val="000000" w:themeColor="text1"/>
                <w:sz w:val="18"/>
                <w:szCs w:val="18"/>
              </w:rPr>
            </w:pPr>
          </w:p>
        </w:tc>
        <w:tc>
          <w:tcPr>
            <w:tcW w:w="107" w:type="pct"/>
            <w:vAlign w:val="center"/>
          </w:tcPr>
          <w:p w14:paraId="164BC161"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73465E22"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6D962B85"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3510802F"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55125015"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3A971AA2"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51E58CFF"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E5EEBCD"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A88F728" w14:textId="77777777" w:rsidR="00C94028" w:rsidRPr="00C94028" w:rsidRDefault="00C94028" w:rsidP="00C94028">
            <w:pPr>
              <w:pStyle w:val="aff"/>
              <w:jc w:val="center"/>
              <w:rPr>
                <w:color w:val="000000" w:themeColor="text1"/>
                <w:sz w:val="18"/>
                <w:szCs w:val="18"/>
              </w:rPr>
            </w:pPr>
            <w:r w:rsidRPr="00C94028">
              <w:rPr>
                <w:color w:val="000000" w:themeColor="text1"/>
                <w:sz w:val="18"/>
                <w:szCs w:val="18"/>
              </w:rPr>
              <w:t>+</w:t>
            </w:r>
          </w:p>
        </w:tc>
        <w:tc>
          <w:tcPr>
            <w:tcW w:w="107" w:type="pct"/>
            <w:vAlign w:val="center"/>
          </w:tcPr>
          <w:p w14:paraId="037E91BA"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9A93808"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BD74BDE"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6D866FF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983562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E8C681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0B81F90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43A22C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5552BD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7F7EF6F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44D5869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4E98804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B7D290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B9D106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738BCF4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559AF08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409D43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781E264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7AF60C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5E1FF32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0ABF0E1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5E8D08D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6398CA3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77927CF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49D0F987" w14:textId="77777777" w:rsidR="00C94028" w:rsidRPr="00C94028" w:rsidRDefault="00C94028" w:rsidP="00C94028">
            <w:pPr>
              <w:spacing w:after="0" w:line="240" w:lineRule="auto"/>
              <w:jc w:val="center"/>
              <w:rPr>
                <w:rFonts w:ascii="Times New Roman" w:hAnsi="Times New Roman"/>
                <w:color w:val="000000" w:themeColor="text1"/>
                <w:sz w:val="18"/>
                <w:szCs w:val="18"/>
              </w:rPr>
            </w:pPr>
            <w:r w:rsidRPr="00C94028">
              <w:rPr>
                <w:rFonts w:ascii="Times New Roman" w:hAnsi="Times New Roman"/>
                <w:color w:val="000000" w:themeColor="text1"/>
                <w:sz w:val="18"/>
                <w:szCs w:val="18"/>
              </w:rPr>
              <w:t>+</w:t>
            </w:r>
          </w:p>
        </w:tc>
        <w:tc>
          <w:tcPr>
            <w:tcW w:w="108" w:type="pct"/>
            <w:vAlign w:val="center"/>
          </w:tcPr>
          <w:p w14:paraId="6FFCA02C" w14:textId="2EBE83C9" w:rsidR="00C94028" w:rsidRPr="00C94028" w:rsidRDefault="00C94028" w:rsidP="00C94028">
            <w:pPr>
              <w:spacing w:after="0" w:line="240" w:lineRule="auto"/>
              <w:jc w:val="center"/>
              <w:rPr>
                <w:rFonts w:ascii="Times New Roman" w:hAnsi="Times New Roman"/>
                <w:color w:val="000000" w:themeColor="text1"/>
                <w:sz w:val="18"/>
                <w:szCs w:val="18"/>
              </w:rPr>
            </w:pPr>
            <w:r w:rsidRPr="00C94028">
              <w:rPr>
                <w:rFonts w:ascii="Times New Roman" w:hAnsi="Times New Roman"/>
                <w:color w:val="000000" w:themeColor="text1"/>
                <w:sz w:val="18"/>
                <w:szCs w:val="18"/>
              </w:rPr>
              <w:t>+</w:t>
            </w:r>
          </w:p>
        </w:tc>
        <w:tc>
          <w:tcPr>
            <w:tcW w:w="108" w:type="pct"/>
            <w:vAlign w:val="center"/>
          </w:tcPr>
          <w:p w14:paraId="5874A967" w14:textId="4258C2D0" w:rsidR="00C94028" w:rsidRPr="00C94028" w:rsidRDefault="00C94028" w:rsidP="00C94028">
            <w:pPr>
              <w:spacing w:after="0" w:line="240" w:lineRule="auto"/>
              <w:jc w:val="center"/>
              <w:rPr>
                <w:rFonts w:ascii="Times New Roman" w:hAnsi="Times New Roman"/>
                <w:color w:val="000000" w:themeColor="text1"/>
                <w:sz w:val="18"/>
                <w:szCs w:val="18"/>
              </w:rPr>
            </w:pPr>
            <w:r w:rsidRPr="00C94028">
              <w:rPr>
                <w:rFonts w:ascii="Times New Roman" w:hAnsi="Times New Roman"/>
                <w:color w:val="000000" w:themeColor="text1"/>
                <w:sz w:val="18"/>
                <w:szCs w:val="18"/>
              </w:rPr>
              <w:t>+</w:t>
            </w:r>
          </w:p>
        </w:tc>
        <w:tc>
          <w:tcPr>
            <w:tcW w:w="108" w:type="pct"/>
            <w:vAlign w:val="center"/>
          </w:tcPr>
          <w:p w14:paraId="71019C29" w14:textId="325A978C"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65D0D53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179096C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20F5AE3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0C29E80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EB6F8C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2F7D011C" w14:textId="77777777" w:rsidTr="00BE385D">
        <w:tc>
          <w:tcPr>
            <w:tcW w:w="268" w:type="pct"/>
            <w:vAlign w:val="center"/>
          </w:tcPr>
          <w:p w14:paraId="575A91FE" w14:textId="77777777" w:rsidR="00C94028" w:rsidRPr="00C94028" w:rsidRDefault="00C94028" w:rsidP="00C94028">
            <w:pPr>
              <w:spacing w:after="0" w:line="240" w:lineRule="auto"/>
              <w:rPr>
                <w:rFonts w:ascii="Times New Roman" w:hAnsi="Times New Roman"/>
                <w:color w:val="000000" w:themeColor="text1"/>
                <w:sz w:val="18"/>
                <w:szCs w:val="18"/>
                <w:lang w:val="uk-UA"/>
              </w:rPr>
            </w:pPr>
            <w:r w:rsidRPr="00C94028">
              <w:rPr>
                <w:rFonts w:ascii="Times New Roman" w:hAnsi="Times New Roman"/>
                <w:color w:val="000000" w:themeColor="text1"/>
                <w:sz w:val="18"/>
                <w:szCs w:val="18"/>
                <w:lang w:val="uk-UA"/>
              </w:rPr>
              <w:t>ФК 5</w:t>
            </w:r>
          </w:p>
        </w:tc>
        <w:tc>
          <w:tcPr>
            <w:tcW w:w="107" w:type="pct"/>
            <w:vAlign w:val="center"/>
          </w:tcPr>
          <w:p w14:paraId="489FB289"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319115E0"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2600FFA1" w14:textId="77777777" w:rsidR="00C94028" w:rsidRPr="00C94028" w:rsidRDefault="00C94028" w:rsidP="00C94028">
            <w:pPr>
              <w:pStyle w:val="aff"/>
              <w:jc w:val="center"/>
              <w:rPr>
                <w:color w:val="000000" w:themeColor="text1"/>
                <w:sz w:val="18"/>
                <w:szCs w:val="18"/>
              </w:rPr>
            </w:pPr>
          </w:p>
        </w:tc>
        <w:tc>
          <w:tcPr>
            <w:tcW w:w="107" w:type="pct"/>
            <w:vAlign w:val="center"/>
          </w:tcPr>
          <w:p w14:paraId="0F5B8162"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447F416D"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60FDCE9C"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03EC129D"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292BFA5"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22CECFAC"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301ABD5"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222A0CFB"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240C3BD" w14:textId="77777777" w:rsidR="00C94028" w:rsidRPr="00C94028" w:rsidRDefault="00C94028" w:rsidP="00C94028">
            <w:pPr>
              <w:pStyle w:val="aff"/>
              <w:jc w:val="center"/>
              <w:rPr>
                <w:color w:val="000000" w:themeColor="text1"/>
                <w:sz w:val="18"/>
                <w:szCs w:val="18"/>
              </w:rPr>
            </w:pPr>
          </w:p>
        </w:tc>
        <w:tc>
          <w:tcPr>
            <w:tcW w:w="107" w:type="pct"/>
            <w:vAlign w:val="center"/>
          </w:tcPr>
          <w:p w14:paraId="49A1F93C"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5E348E3"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5B70215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7BC615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0EE68A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531647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2E84A5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478403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24449E1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7722BA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7201883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3FD2E0F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80D7F3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58D5EA6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218F06B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0701F11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708A482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03FE1F3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470032F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6DAFC0C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0A82D7E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58A265E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692C41B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tcPr>
          <w:p w14:paraId="61E1A115" w14:textId="77777777" w:rsidR="00C94028" w:rsidRPr="00C94028" w:rsidRDefault="00C94028" w:rsidP="00C94028">
            <w:pPr>
              <w:spacing w:after="0" w:line="240" w:lineRule="auto"/>
              <w:jc w:val="center"/>
              <w:rPr>
                <w:rFonts w:ascii="Times New Roman" w:hAnsi="Times New Roman"/>
                <w:color w:val="000000" w:themeColor="text1"/>
                <w:sz w:val="18"/>
                <w:szCs w:val="18"/>
              </w:rPr>
            </w:pPr>
          </w:p>
        </w:tc>
        <w:tc>
          <w:tcPr>
            <w:tcW w:w="108" w:type="pct"/>
            <w:vAlign w:val="center"/>
          </w:tcPr>
          <w:p w14:paraId="2786EED8" w14:textId="77777777" w:rsidR="00C94028" w:rsidRPr="00C94028" w:rsidRDefault="00C94028" w:rsidP="00C94028">
            <w:pPr>
              <w:spacing w:after="0" w:line="240" w:lineRule="auto"/>
              <w:jc w:val="center"/>
              <w:rPr>
                <w:rFonts w:ascii="Times New Roman" w:hAnsi="Times New Roman"/>
                <w:color w:val="000000" w:themeColor="text1"/>
                <w:sz w:val="18"/>
                <w:szCs w:val="18"/>
              </w:rPr>
            </w:pPr>
          </w:p>
        </w:tc>
        <w:tc>
          <w:tcPr>
            <w:tcW w:w="108" w:type="pct"/>
            <w:vAlign w:val="center"/>
          </w:tcPr>
          <w:p w14:paraId="559BE89A" w14:textId="77777777" w:rsidR="00C94028" w:rsidRPr="00C94028" w:rsidRDefault="00C94028" w:rsidP="00C94028">
            <w:pPr>
              <w:spacing w:after="0" w:line="240" w:lineRule="auto"/>
              <w:jc w:val="center"/>
              <w:rPr>
                <w:rFonts w:ascii="Times New Roman" w:hAnsi="Times New Roman"/>
                <w:color w:val="000000" w:themeColor="text1"/>
                <w:sz w:val="18"/>
                <w:szCs w:val="18"/>
              </w:rPr>
            </w:pPr>
          </w:p>
        </w:tc>
        <w:tc>
          <w:tcPr>
            <w:tcW w:w="108" w:type="pct"/>
            <w:vAlign w:val="center"/>
          </w:tcPr>
          <w:p w14:paraId="27ED84C9" w14:textId="0E93C291"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5E0BEAE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0A3FC8F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4C0D307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310896A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18752B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43EA377C" w14:textId="77777777" w:rsidTr="00BE385D">
        <w:tc>
          <w:tcPr>
            <w:tcW w:w="268" w:type="pct"/>
            <w:vAlign w:val="center"/>
          </w:tcPr>
          <w:p w14:paraId="69A065B6" w14:textId="77777777" w:rsidR="00C94028" w:rsidRPr="00C94028" w:rsidRDefault="00C94028" w:rsidP="00C94028">
            <w:pPr>
              <w:spacing w:after="0" w:line="240" w:lineRule="auto"/>
              <w:rPr>
                <w:rFonts w:ascii="Times New Roman" w:hAnsi="Times New Roman"/>
                <w:color w:val="000000" w:themeColor="text1"/>
                <w:sz w:val="18"/>
                <w:szCs w:val="18"/>
                <w:lang w:val="uk-UA"/>
              </w:rPr>
            </w:pPr>
            <w:r w:rsidRPr="00C94028">
              <w:rPr>
                <w:rFonts w:ascii="Times New Roman" w:hAnsi="Times New Roman"/>
                <w:color w:val="000000" w:themeColor="text1"/>
                <w:sz w:val="18"/>
                <w:szCs w:val="18"/>
                <w:lang w:val="uk-UA"/>
              </w:rPr>
              <w:t>ФК 6</w:t>
            </w:r>
          </w:p>
        </w:tc>
        <w:tc>
          <w:tcPr>
            <w:tcW w:w="107" w:type="pct"/>
            <w:vAlign w:val="center"/>
          </w:tcPr>
          <w:p w14:paraId="496AEF74"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2671040B"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8B4D7BC"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CC53AEA"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571E0E7"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1CCDB2BF" w14:textId="77777777" w:rsidR="00C94028" w:rsidRPr="00C94028" w:rsidRDefault="00C94028" w:rsidP="00C94028">
            <w:pPr>
              <w:pStyle w:val="aff"/>
              <w:jc w:val="center"/>
              <w:rPr>
                <w:color w:val="000000" w:themeColor="text1"/>
                <w:sz w:val="18"/>
                <w:szCs w:val="18"/>
              </w:rPr>
            </w:pPr>
          </w:p>
        </w:tc>
        <w:tc>
          <w:tcPr>
            <w:tcW w:w="107" w:type="pct"/>
            <w:vAlign w:val="center"/>
          </w:tcPr>
          <w:p w14:paraId="1A4EFF0A"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39AD834"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6653E39"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3510E9CC"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4E60FD3"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8F9EDE3"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7280E4E"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6B9B54E"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D6D4B8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4F82E6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017DDA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1E9F6C7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6511FE4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E54E83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1A5CB06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0E89BD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6B0407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2A593F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529F47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59490F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F8A006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7C3DB9B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6709B26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7A0F455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6E3B52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58A8988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56EFDE8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4B382A4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44BA7B5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411BD157" w14:textId="77777777" w:rsidR="00C94028" w:rsidRPr="00C94028" w:rsidRDefault="00C94028" w:rsidP="00C94028">
            <w:pPr>
              <w:spacing w:after="0" w:line="240" w:lineRule="auto"/>
              <w:jc w:val="center"/>
              <w:rPr>
                <w:rFonts w:ascii="Times New Roman" w:hAnsi="Times New Roman"/>
                <w:color w:val="000000" w:themeColor="text1"/>
                <w:sz w:val="18"/>
                <w:szCs w:val="18"/>
              </w:rPr>
            </w:pPr>
            <w:r w:rsidRPr="00C94028">
              <w:rPr>
                <w:rFonts w:ascii="Times New Roman" w:hAnsi="Times New Roman"/>
                <w:color w:val="000000" w:themeColor="text1"/>
                <w:sz w:val="18"/>
                <w:szCs w:val="18"/>
              </w:rPr>
              <w:t>+</w:t>
            </w:r>
          </w:p>
        </w:tc>
        <w:tc>
          <w:tcPr>
            <w:tcW w:w="108" w:type="pct"/>
            <w:vAlign w:val="center"/>
          </w:tcPr>
          <w:p w14:paraId="669A1F9B" w14:textId="5DD28F8F" w:rsidR="00C94028" w:rsidRPr="00C94028" w:rsidRDefault="00C94028" w:rsidP="00C94028">
            <w:pPr>
              <w:spacing w:after="0" w:line="240" w:lineRule="auto"/>
              <w:jc w:val="center"/>
              <w:rPr>
                <w:rFonts w:ascii="Times New Roman" w:hAnsi="Times New Roman"/>
                <w:color w:val="000000" w:themeColor="text1"/>
                <w:sz w:val="18"/>
                <w:szCs w:val="18"/>
              </w:rPr>
            </w:pPr>
            <w:r w:rsidRPr="00C94028">
              <w:rPr>
                <w:rFonts w:ascii="Times New Roman" w:hAnsi="Times New Roman"/>
                <w:color w:val="000000" w:themeColor="text1"/>
                <w:sz w:val="18"/>
                <w:szCs w:val="18"/>
              </w:rPr>
              <w:t>+</w:t>
            </w:r>
          </w:p>
        </w:tc>
        <w:tc>
          <w:tcPr>
            <w:tcW w:w="108" w:type="pct"/>
            <w:vAlign w:val="center"/>
          </w:tcPr>
          <w:p w14:paraId="356219D7" w14:textId="62368B03" w:rsidR="00C94028" w:rsidRPr="00C94028" w:rsidRDefault="00C94028" w:rsidP="00C94028">
            <w:pPr>
              <w:spacing w:after="0" w:line="240" w:lineRule="auto"/>
              <w:jc w:val="center"/>
              <w:rPr>
                <w:rFonts w:ascii="Times New Roman" w:hAnsi="Times New Roman"/>
                <w:color w:val="000000" w:themeColor="text1"/>
                <w:sz w:val="18"/>
                <w:szCs w:val="18"/>
              </w:rPr>
            </w:pPr>
            <w:r w:rsidRPr="00C94028">
              <w:rPr>
                <w:rFonts w:ascii="Times New Roman" w:hAnsi="Times New Roman"/>
                <w:color w:val="000000" w:themeColor="text1"/>
                <w:sz w:val="18"/>
                <w:szCs w:val="18"/>
              </w:rPr>
              <w:t>+</w:t>
            </w:r>
          </w:p>
        </w:tc>
        <w:tc>
          <w:tcPr>
            <w:tcW w:w="108" w:type="pct"/>
            <w:vAlign w:val="center"/>
          </w:tcPr>
          <w:p w14:paraId="633ACAAC" w14:textId="59373110"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617E210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3EC686C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612E3E3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4615925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49C86B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3BCC0472" w14:textId="77777777" w:rsidTr="00BE385D">
        <w:tc>
          <w:tcPr>
            <w:tcW w:w="268" w:type="pct"/>
            <w:vAlign w:val="center"/>
          </w:tcPr>
          <w:p w14:paraId="0B5F71AF" w14:textId="77777777" w:rsidR="00C94028" w:rsidRPr="00C94028" w:rsidRDefault="00C94028" w:rsidP="00C94028">
            <w:pPr>
              <w:spacing w:after="0" w:line="240" w:lineRule="auto"/>
              <w:rPr>
                <w:rFonts w:ascii="Times New Roman" w:hAnsi="Times New Roman"/>
                <w:color w:val="000000" w:themeColor="text1"/>
                <w:sz w:val="18"/>
                <w:szCs w:val="18"/>
                <w:lang w:val="uk-UA"/>
              </w:rPr>
            </w:pPr>
            <w:r w:rsidRPr="00C94028">
              <w:rPr>
                <w:rFonts w:ascii="Times New Roman" w:hAnsi="Times New Roman"/>
                <w:color w:val="000000" w:themeColor="text1"/>
                <w:sz w:val="18"/>
                <w:szCs w:val="18"/>
                <w:lang w:val="uk-UA"/>
              </w:rPr>
              <w:t>ФК 7</w:t>
            </w:r>
          </w:p>
        </w:tc>
        <w:tc>
          <w:tcPr>
            <w:tcW w:w="107" w:type="pct"/>
            <w:vAlign w:val="center"/>
          </w:tcPr>
          <w:p w14:paraId="6798EDAF" w14:textId="77777777" w:rsidR="00C94028" w:rsidRPr="00C94028" w:rsidRDefault="00C94028" w:rsidP="00C94028">
            <w:pPr>
              <w:pStyle w:val="aff"/>
              <w:jc w:val="center"/>
              <w:rPr>
                <w:color w:val="000000" w:themeColor="text1"/>
                <w:sz w:val="18"/>
                <w:szCs w:val="18"/>
              </w:rPr>
            </w:pPr>
            <w:r w:rsidRPr="00C94028">
              <w:rPr>
                <w:color w:val="000000" w:themeColor="text1"/>
                <w:sz w:val="18"/>
                <w:szCs w:val="18"/>
              </w:rPr>
              <w:t>+</w:t>
            </w:r>
          </w:p>
        </w:tc>
        <w:tc>
          <w:tcPr>
            <w:tcW w:w="107" w:type="pct"/>
            <w:vAlign w:val="center"/>
          </w:tcPr>
          <w:p w14:paraId="70E34BBB" w14:textId="77777777" w:rsidR="00C94028" w:rsidRPr="00C94028" w:rsidRDefault="00C94028" w:rsidP="00C94028">
            <w:pPr>
              <w:pStyle w:val="aff"/>
              <w:jc w:val="center"/>
              <w:rPr>
                <w:color w:val="000000" w:themeColor="text1"/>
                <w:sz w:val="18"/>
                <w:szCs w:val="18"/>
              </w:rPr>
            </w:pPr>
          </w:p>
        </w:tc>
        <w:tc>
          <w:tcPr>
            <w:tcW w:w="107" w:type="pct"/>
            <w:vAlign w:val="center"/>
          </w:tcPr>
          <w:p w14:paraId="5ADD3A1F" w14:textId="77777777" w:rsidR="00C94028" w:rsidRPr="00C94028" w:rsidRDefault="00C94028" w:rsidP="00C94028">
            <w:pPr>
              <w:pStyle w:val="aff"/>
              <w:jc w:val="center"/>
              <w:rPr>
                <w:color w:val="000000" w:themeColor="text1"/>
                <w:sz w:val="18"/>
                <w:szCs w:val="18"/>
              </w:rPr>
            </w:pPr>
            <w:r w:rsidRPr="00C94028">
              <w:rPr>
                <w:color w:val="000000" w:themeColor="text1"/>
                <w:sz w:val="18"/>
                <w:szCs w:val="18"/>
              </w:rPr>
              <w:t>+</w:t>
            </w:r>
          </w:p>
        </w:tc>
        <w:tc>
          <w:tcPr>
            <w:tcW w:w="107" w:type="pct"/>
            <w:vAlign w:val="center"/>
          </w:tcPr>
          <w:p w14:paraId="740B9465"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B48DE6C" w14:textId="77777777" w:rsidR="00C94028" w:rsidRPr="00C94028" w:rsidRDefault="00C94028" w:rsidP="00C94028">
            <w:pPr>
              <w:pStyle w:val="aff"/>
              <w:jc w:val="center"/>
              <w:rPr>
                <w:color w:val="000000" w:themeColor="text1"/>
                <w:sz w:val="18"/>
                <w:szCs w:val="18"/>
              </w:rPr>
            </w:pPr>
            <w:r w:rsidRPr="00C94028">
              <w:rPr>
                <w:color w:val="000000" w:themeColor="text1"/>
                <w:sz w:val="18"/>
                <w:szCs w:val="18"/>
              </w:rPr>
              <w:t>+</w:t>
            </w:r>
          </w:p>
        </w:tc>
        <w:tc>
          <w:tcPr>
            <w:tcW w:w="107" w:type="pct"/>
            <w:vAlign w:val="center"/>
          </w:tcPr>
          <w:p w14:paraId="3589DFA1" w14:textId="77777777" w:rsidR="00C94028" w:rsidRPr="00C94028" w:rsidRDefault="00C94028" w:rsidP="00C94028">
            <w:pPr>
              <w:pStyle w:val="aff"/>
              <w:jc w:val="center"/>
              <w:rPr>
                <w:color w:val="000000" w:themeColor="text1"/>
                <w:sz w:val="18"/>
                <w:szCs w:val="18"/>
              </w:rPr>
            </w:pPr>
          </w:p>
        </w:tc>
        <w:tc>
          <w:tcPr>
            <w:tcW w:w="107" w:type="pct"/>
            <w:vAlign w:val="center"/>
          </w:tcPr>
          <w:p w14:paraId="0554E9DA" w14:textId="77777777" w:rsidR="00C94028" w:rsidRPr="00C94028" w:rsidRDefault="00C94028" w:rsidP="00C94028">
            <w:pPr>
              <w:pStyle w:val="aff"/>
              <w:jc w:val="center"/>
              <w:rPr>
                <w:color w:val="000000" w:themeColor="text1"/>
                <w:sz w:val="18"/>
                <w:szCs w:val="18"/>
              </w:rPr>
            </w:pPr>
          </w:p>
        </w:tc>
        <w:tc>
          <w:tcPr>
            <w:tcW w:w="107" w:type="pct"/>
            <w:vAlign w:val="center"/>
          </w:tcPr>
          <w:p w14:paraId="259BF2D0" w14:textId="77777777" w:rsidR="00C94028" w:rsidRPr="00C94028" w:rsidRDefault="00C94028" w:rsidP="00C94028">
            <w:pPr>
              <w:pStyle w:val="aff"/>
              <w:jc w:val="center"/>
              <w:rPr>
                <w:color w:val="000000" w:themeColor="text1"/>
                <w:sz w:val="18"/>
                <w:szCs w:val="18"/>
              </w:rPr>
            </w:pPr>
          </w:p>
        </w:tc>
        <w:tc>
          <w:tcPr>
            <w:tcW w:w="107" w:type="pct"/>
            <w:vAlign w:val="center"/>
          </w:tcPr>
          <w:p w14:paraId="6ABEEC41" w14:textId="77777777" w:rsidR="00C94028" w:rsidRPr="00C94028" w:rsidRDefault="00C94028" w:rsidP="00C94028">
            <w:pPr>
              <w:pStyle w:val="aff"/>
              <w:jc w:val="center"/>
              <w:rPr>
                <w:color w:val="000000" w:themeColor="text1"/>
                <w:sz w:val="18"/>
                <w:szCs w:val="18"/>
              </w:rPr>
            </w:pPr>
            <w:r w:rsidRPr="00C94028">
              <w:rPr>
                <w:color w:val="000000" w:themeColor="text1"/>
                <w:sz w:val="18"/>
                <w:szCs w:val="18"/>
              </w:rPr>
              <w:t>+</w:t>
            </w:r>
          </w:p>
        </w:tc>
        <w:tc>
          <w:tcPr>
            <w:tcW w:w="107" w:type="pct"/>
            <w:vAlign w:val="center"/>
          </w:tcPr>
          <w:p w14:paraId="397A5986" w14:textId="77777777" w:rsidR="00C94028" w:rsidRPr="00C94028" w:rsidRDefault="00C94028" w:rsidP="00C94028">
            <w:pPr>
              <w:pStyle w:val="aff"/>
              <w:jc w:val="center"/>
              <w:rPr>
                <w:color w:val="000000" w:themeColor="text1"/>
                <w:sz w:val="18"/>
                <w:szCs w:val="18"/>
              </w:rPr>
            </w:pPr>
          </w:p>
        </w:tc>
        <w:tc>
          <w:tcPr>
            <w:tcW w:w="107" w:type="pct"/>
            <w:vAlign w:val="center"/>
          </w:tcPr>
          <w:p w14:paraId="25C93057" w14:textId="77777777" w:rsidR="00C94028" w:rsidRPr="00C94028" w:rsidRDefault="00C94028" w:rsidP="00C94028">
            <w:pPr>
              <w:pStyle w:val="aff"/>
              <w:jc w:val="center"/>
              <w:rPr>
                <w:color w:val="000000" w:themeColor="text1"/>
                <w:sz w:val="18"/>
                <w:szCs w:val="18"/>
              </w:rPr>
            </w:pPr>
          </w:p>
        </w:tc>
        <w:tc>
          <w:tcPr>
            <w:tcW w:w="107" w:type="pct"/>
            <w:vAlign w:val="center"/>
          </w:tcPr>
          <w:p w14:paraId="32503819" w14:textId="77777777" w:rsidR="00C94028" w:rsidRPr="00C94028" w:rsidRDefault="00C94028" w:rsidP="00C94028">
            <w:pPr>
              <w:pStyle w:val="aff"/>
              <w:jc w:val="center"/>
              <w:rPr>
                <w:color w:val="000000" w:themeColor="text1"/>
                <w:sz w:val="18"/>
                <w:szCs w:val="18"/>
              </w:rPr>
            </w:pPr>
          </w:p>
        </w:tc>
        <w:tc>
          <w:tcPr>
            <w:tcW w:w="107" w:type="pct"/>
            <w:vAlign w:val="center"/>
          </w:tcPr>
          <w:p w14:paraId="4A84DD4A"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662A414A"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E1792D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69683B1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EAF88D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0F2195B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167A7A9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3BE6B5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6B27E88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511593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599684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942540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609E10B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AF33E1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0A14EB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5754DCC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6DA7920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509992B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2E9E930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147A785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96849F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70E9B1A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50519E0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tcPr>
          <w:p w14:paraId="662923B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4E7AB6E7" w14:textId="71DA3D1C"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272993C1" w14:textId="617FF00B"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534C6997" w14:textId="0F861D95"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57BA99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6425B04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14E7F33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2169C4D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1B159B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08DDEA89" w14:textId="77777777" w:rsidTr="00BE385D">
        <w:tc>
          <w:tcPr>
            <w:tcW w:w="268" w:type="pct"/>
            <w:vAlign w:val="center"/>
          </w:tcPr>
          <w:p w14:paraId="1CD3552B" w14:textId="77777777" w:rsidR="00C94028" w:rsidRPr="00C94028" w:rsidRDefault="00C94028" w:rsidP="00C94028">
            <w:pPr>
              <w:spacing w:after="0" w:line="240" w:lineRule="auto"/>
              <w:rPr>
                <w:rFonts w:ascii="Times New Roman" w:hAnsi="Times New Roman"/>
                <w:color w:val="000000" w:themeColor="text1"/>
                <w:sz w:val="18"/>
                <w:szCs w:val="18"/>
                <w:lang w:val="uk-UA"/>
              </w:rPr>
            </w:pPr>
            <w:r w:rsidRPr="00C94028">
              <w:rPr>
                <w:rFonts w:ascii="Times New Roman" w:hAnsi="Times New Roman"/>
                <w:color w:val="000000" w:themeColor="text1"/>
                <w:sz w:val="18"/>
                <w:szCs w:val="18"/>
                <w:lang w:val="uk-UA"/>
              </w:rPr>
              <w:t>ФК 8</w:t>
            </w:r>
          </w:p>
        </w:tc>
        <w:tc>
          <w:tcPr>
            <w:tcW w:w="107" w:type="pct"/>
            <w:vAlign w:val="center"/>
          </w:tcPr>
          <w:p w14:paraId="72771E98"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5EDDB476"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7A610DD2"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785C3443"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044DDBAA"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39F0BCD5"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63891A6F" w14:textId="77777777" w:rsidR="00C94028" w:rsidRPr="00C94028" w:rsidRDefault="00C94028" w:rsidP="00C94028">
            <w:pPr>
              <w:pStyle w:val="aff"/>
              <w:jc w:val="center"/>
              <w:rPr>
                <w:color w:val="000000" w:themeColor="text1"/>
                <w:sz w:val="18"/>
                <w:szCs w:val="18"/>
              </w:rPr>
            </w:pPr>
          </w:p>
        </w:tc>
        <w:tc>
          <w:tcPr>
            <w:tcW w:w="107" w:type="pct"/>
            <w:vAlign w:val="center"/>
          </w:tcPr>
          <w:p w14:paraId="1DC7F31C" w14:textId="77777777" w:rsidR="00C94028" w:rsidRPr="00C94028" w:rsidRDefault="00C94028" w:rsidP="00C94028">
            <w:pPr>
              <w:pStyle w:val="aff"/>
              <w:jc w:val="center"/>
              <w:rPr>
                <w:color w:val="000000" w:themeColor="text1"/>
                <w:sz w:val="18"/>
                <w:szCs w:val="18"/>
              </w:rPr>
            </w:pPr>
          </w:p>
        </w:tc>
        <w:tc>
          <w:tcPr>
            <w:tcW w:w="107" w:type="pct"/>
            <w:vAlign w:val="center"/>
          </w:tcPr>
          <w:p w14:paraId="1AC64A66" w14:textId="77777777" w:rsidR="00C94028" w:rsidRPr="00C94028" w:rsidRDefault="00C94028" w:rsidP="00C94028">
            <w:pPr>
              <w:pStyle w:val="aff"/>
              <w:jc w:val="center"/>
              <w:rPr>
                <w:color w:val="000000" w:themeColor="text1"/>
                <w:sz w:val="18"/>
                <w:szCs w:val="18"/>
              </w:rPr>
            </w:pPr>
          </w:p>
        </w:tc>
        <w:tc>
          <w:tcPr>
            <w:tcW w:w="107" w:type="pct"/>
            <w:vAlign w:val="center"/>
          </w:tcPr>
          <w:p w14:paraId="4420DAA2" w14:textId="77777777" w:rsidR="00C94028" w:rsidRPr="00C94028" w:rsidRDefault="00C94028" w:rsidP="00C94028">
            <w:pPr>
              <w:pStyle w:val="aff"/>
              <w:jc w:val="center"/>
              <w:rPr>
                <w:color w:val="000000" w:themeColor="text1"/>
                <w:sz w:val="18"/>
                <w:szCs w:val="18"/>
              </w:rPr>
            </w:pPr>
          </w:p>
        </w:tc>
        <w:tc>
          <w:tcPr>
            <w:tcW w:w="107" w:type="pct"/>
            <w:vAlign w:val="center"/>
          </w:tcPr>
          <w:p w14:paraId="3B705FCE"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61182B57"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774389B6"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7506F48A"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26E041D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044B1B7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068905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5675849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756B5BE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32B2AE9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0BE013A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E5E7D6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9FDB7C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1581161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438D89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63DA75E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EE9A5E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748DCB2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7EB89C1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0B4A273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6CEDCE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8FDF3D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0180827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A1985F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0034345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tcPr>
          <w:p w14:paraId="6DC7A41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08757D64" w14:textId="5C67450B"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476BE4FB" w14:textId="0428BCCD"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1EF028E9" w14:textId="0116168E"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7E5E26D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7D0603A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6AC6811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5C54544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2A3330A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r>
      <w:tr w:rsidR="00C94028" w:rsidRPr="00C94028" w14:paraId="07526D8D" w14:textId="77777777" w:rsidTr="00BE385D">
        <w:trPr>
          <w:trHeight w:val="143"/>
        </w:trPr>
        <w:tc>
          <w:tcPr>
            <w:tcW w:w="268" w:type="pct"/>
            <w:vAlign w:val="center"/>
          </w:tcPr>
          <w:p w14:paraId="447B2CE9" w14:textId="77777777" w:rsidR="00C94028" w:rsidRPr="00C94028" w:rsidRDefault="00C94028" w:rsidP="00C94028">
            <w:pPr>
              <w:spacing w:after="0" w:line="240" w:lineRule="auto"/>
              <w:rPr>
                <w:rFonts w:ascii="Times New Roman" w:hAnsi="Times New Roman"/>
                <w:color w:val="000000" w:themeColor="text1"/>
                <w:sz w:val="18"/>
                <w:szCs w:val="18"/>
                <w:lang w:val="uk-UA"/>
              </w:rPr>
            </w:pPr>
            <w:r w:rsidRPr="00C94028">
              <w:rPr>
                <w:rFonts w:ascii="Times New Roman" w:hAnsi="Times New Roman"/>
                <w:color w:val="000000" w:themeColor="text1"/>
                <w:sz w:val="18"/>
                <w:szCs w:val="18"/>
                <w:lang w:val="uk-UA"/>
              </w:rPr>
              <w:t>ФК 9</w:t>
            </w:r>
          </w:p>
        </w:tc>
        <w:tc>
          <w:tcPr>
            <w:tcW w:w="107" w:type="pct"/>
            <w:vAlign w:val="center"/>
          </w:tcPr>
          <w:p w14:paraId="4476C7C0"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1BD9FA2D"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145F59A1"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8FE41B1" w14:textId="77777777" w:rsidR="00C94028" w:rsidRPr="00C94028" w:rsidRDefault="00C94028" w:rsidP="00C94028">
            <w:pPr>
              <w:pStyle w:val="aff"/>
              <w:jc w:val="center"/>
              <w:rPr>
                <w:color w:val="000000" w:themeColor="text1"/>
                <w:sz w:val="18"/>
                <w:szCs w:val="18"/>
              </w:rPr>
            </w:pPr>
          </w:p>
        </w:tc>
        <w:tc>
          <w:tcPr>
            <w:tcW w:w="107" w:type="pct"/>
            <w:vAlign w:val="center"/>
          </w:tcPr>
          <w:p w14:paraId="3D2AF2BA"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33AE91BA"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4B196356"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804C11F"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597184CC" w14:textId="77777777" w:rsidR="00C94028" w:rsidRPr="00C94028" w:rsidRDefault="00C94028" w:rsidP="00C94028">
            <w:pPr>
              <w:pStyle w:val="aff"/>
              <w:jc w:val="center"/>
              <w:rPr>
                <w:color w:val="000000" w:themeColor="text1"/>
                <w:sz w:val="18"/>
                <w:szCs w:val="18"/>
              </w:rPr>
            </w:pPr>
          </w:p>
        </w:tc>
        <w:tc>
          <w:tcPr>
            <w:tcW w:w="107" w:type="pct"/>
            <w:vAlign w:val="center"/>
          </w:tcPr>
          <w:p w14:paraId="73006B56" w14:textId="77777777" w:rsidR="00C94028" w:rsidRPr="00C94028" w:rsidRDefault="00C94028" w:rsidP="00C94028">
            <w:pPr>
              <w:pStyle w:val="aff"/>
              <w:jc w:val="center"/>
              <w:rPr>
                <w:color w:val="000000" w:themeColor="text1"/>
                <w:sz w:val="18"/>
                <w:szCs w:val="18"/>
              </w:rPr>
            </w:pPr>
          </w:p>
        </w:tc>
        <w:tc>
          <w:tcPr>
            <w:tcW w:w="107" w:type="pct"/>
            <w:vAlign w:val="center"/>
          </w:tcPr>
          <w:p w14:paraId="7222AB4A"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37122933"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4EC351FC" w14:textId="77777777" w:rsidR="00C94028" w:rsidRPr="00C94028" w:rsidRDefault="00C94028" w:rsidP="00C94028">
            <w:pPr>
              <w:pStyle w:val="aff"/>
              <w:jc w:val="center"/>
              <w:rPr>
                <w:color w:val="000000" w:themeColor="text1"/>
                <w:sz w:val="18"/>
                <w:szCs w:val="18"/>
              </w:rPr>
            </w:pPr>
            <w:r w:rsidRPr="00C94028">
              <w:rPr>
                <w:color w:val="000000" w:themeColor="text1"/>
                <w:sz w:val="18"/>
                <w:szCs w:val="18"/>
              </w:rPr>
              <w:t>+</w:t>
            </w:r>
          </w:p>
        </w:tc>
        <w:tc>
          <w:tcPr>
            <w:tcW w:w="107" w:type="pct"/>
            <w:vAlign w:val="center"/>
          </w:tcPr>
          <w:p w14:paraId="362CFCD3"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76EC010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56F0ED6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73D012D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106F58B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1AABF8B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2725FB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08CE253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6776FBA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AA24BB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F3F1E2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3743E8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D9030D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0FAD7EF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0DEDB18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72C0B7B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6656189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0FF9480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694CBD6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400A431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64BC0E0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1D72685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49190CD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7DB848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51B51B34" w14:textId="29DFC00B"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610DB7DE" w14:textId="113C4F26"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6653A8D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281679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296F249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27DC1C9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2425F6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1F9032E9" w14:textId="77777777" w:rsidTr="00BE385D">
        <w:tc>
          <w:tcPr>
            <w:tcW w:w="268" w:type="pct"/>
            <w:vAlign w:val="center"/>
          </w:tcPr>
          <w:p w14:paraId="0041751F" w14:textId="77777777" w:rsidR="00C94028" w:rsidRPr="00C94028" w:rsidRDefault="00C94028" w:rsidP="00C94028">
            <w:pPr>
              <w:spacing w:after="0" w:line="240" w:lineRule="auto"/>
              <w:rPr>
                <w:rFonts w:ascii="Times New Roman" w:hAnsi="Times New Roman"/>
                <w:color w:val="000000" w:themeColor="text1"/>
                <w:sz w:val="18"/>
                <w:szCs w:val="18"/>
                <w:lang w:val="uk-UA"/>
              </w:rPr>
            </w:pPr>
            <w:r w:rsidRPr="00C94028">
              <w:rPr>
                <w:rFonts w:ascii="Times New Roman" w:hAnsi="Times New Roman"/>
                <w:color w:val="000000" w:themeColor="text1"/>
                <w:sz w:val="18"/>
                <w:szCs w:val="18"/>
                <w:lang w:val="uk-UA"/>
              </w:rPr>
              <w:t>ФК 10</w:t>
            </w:r>
          </w:p>
        </w:tc>
        <w:tc>
          <w:tcPr>
            <w:tcW w:w="107" w:type="pct"/>
            <w:vAlign w:val="center"/>
          </w:tcPr>
          <w:p w14:paraId="6A36D0E5" w14:textId="77777777" w:rsidR="00C94028" w:rsidRPr="00C94028" w:rsidRDefault="00C94028" w:rsidP="00C94028">
            <w:pPr>
              <w:pStyle w:val="aff"/>
              <w:jc w:val="center"/>
              <w:rPr>
                <w:color w:val="000000" w:themeColor="text1"/>
                <w:sz w:val="18"/>
                <w:szCs w:val="18"/>
              </w:rPr>
            </w:pPr>
            <w:r w:rsidRPr="00C94028">
              <w:rPr>
                <w:color w:val="000000" w:themeColor="text1"/>
                <w:sz w:val="18"/>
                <w:szCs w:val="18"/>
              </w:rPr>
              <w:t>+</w:t>
            </w:r>
          </w:p>
        </w:tc>
        <w:tc>
          <w:tcPr>
            <w:tcW w:w="107" w:type="pct"/>
            <w:vAlign w:val="center"/>
          </w:tcPr>
          <w:p w14:paraId="53F8C898"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A344A8F"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131D138A"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D834277"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F99A4F4"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1459D054"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5499D605" w14:textId="77777777" w:rsidR="00C94028" w:rsidRPr="00C94028" w:rsidRDefault="00C94028" w:rsidP="00C94028">
            <w:pPr>
              <w:pStyle w:val="aff"/>
              <w:jc w:val="center"/>
              <w:rPr>
                <w:color w:val="000000" w:themeColor="text1"/>
                <w:sz w:val="18"/>
                <w:szCs w:val="18"/>
              </w:rPr>
            </w:pPr>
          </w:p>
        </w:tc>
        <w:tc>
          <w:tcPr>
            <w:tcW w:w="107" w:type="pct"/>
            <w:vAlign w:val="center"/>
          </w:tcPr>
          <w:p w14:paraId="2CB45DCD" w14:textId="77777777" w:rsidR="00C94028" w:rsidRPr="00C94028" w:rsidRDefault="00C94028" w:rsidP="00C94028">
            <w:pPr>
              <w:pStyle w:val="aff"/>
              <w:jc w:val="center"/>
              <w:rPr>
                <w:color w:val="000000" w:themeColor="text1"/>
                <w:sz w:val="18"/>
                <w:szCs w:val="18"/>
              </w:rPr>
            </w:pPr>
          </w:p>
        </w:tc>
        <w:tc>
          <w:tcPr>
            <w:tcW w:w="107" w:type="pct"/>
            <w:vAlign w:val="center"/>
          </w:tcPr>
          <w:p w14:paraId="1E7F4F1A" w14:textId="77777777" w:rsidR="00C94028" w:rsidRPr="00C94028" w:rsidRDefault="00C94028" w:rsidP="00C94028">
            <w:pPr>
              <w:pStyle w:val="aff"/>
              <w:jc w:val="center"/>
              <w:rPr>
                <w:color w:val="000000" w:themeColor="text1"/>
                <w:sz w:val="18"/>
                <w:szCs w:val="18"/>
              </w:rPr>
            </w:pPr>
          </w:p>
        </w:tc>
        <w:tc>
          <w:tcPr>
            <w:tcW w:w="107" w:type="pct"/>
            <w:vAlign w:val="center"/>
          </w:tcPr>
          <w:p w14:paraId="150A52D1"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4817E282"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5759731C"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1DA1E9DE"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795A45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72CD99E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5495408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7CD860C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405191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22A16C8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25CDBF6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6134A10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3B12050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D587B1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06772A7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24A54D3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490B22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6E0EE38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4C3B5A6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1C09043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20F31B5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296D2B1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5C1A80D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7FCEC65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3A9C2E4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14A8540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6FEFBFFD" w14:textId="00D0AA2A"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0263E72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18AB67A8" w14:textId="2BE16EC9"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02B461D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5D1A255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4F18135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69ABB89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BD46E1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2904A237" w14:textId="77777777" w:rsidTr="00BE385D">
        <w:tc>
          <w:tcPr>
            <w:tcW w:w="268" w:type="pct"/>
            <w:vAlign w:val="center"/>
          </w:tcPr>
          <w:p w14:paraId="79FDE44A" w14:textId="77777777" w:rsidR="00C94028" w:rsidRPr="00C94028" w:rsidRDefault="00C94028" w:rsidP="00C94028">
            <w:pPr>
              <w:spacing w:after="0" w:line="240" w:lineRule="auto"/>
              <w:rPr>
                <w:rFonts w:ascii="Times New Roman" w:hAnsi="Times New Roman"/>
                <w:color w:val="000000" w:themeColor="text1"/>
                <w:sz w:val="18"/>
                <w:szCs w:val="18"/>
                <w:lang w:val="uk-UA"/>
              </w:rPr>
            </w:pPr>
            <w:r w:rsidRPr="00C94028">
              <w:rPr>
                <w:rFonts w:ascii="Times New Roman" w:hAnsi="Times New Roman"/>
                <w:color w:val="000000" w:themeColor="text1"/>
                <w:sz w:val="18"/>
                <w:szCs w:val="18"/>
                <w:lang w:val="uk-UA"/>
              </w:rPr>
              <w:t>ФК 11</w:t>
            </w:r>
          </w:p>
        </w:tc>
        <w:tc>
          <w:tcPr>
            <w:tcW w:w="107" w:type="pct"/>
            <w:vAlign w:val="center"/>
          </w:tcPr>
          <w:p w14:paraId="1C2BEE4F"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5C621740"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3A22E830"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68324F87"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D21E2EE"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480BAC16"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02D5A9ED"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59E4AC15"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34AA8A4F"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0D88B9AA"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514774BD"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3D566987"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371B24FA"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276668DB"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1ED171D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6408847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5CDC64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323B985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334FE43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AF3356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7F5469F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6471EF6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01F98DE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DC5575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76B58E6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2E262EA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09D7F5D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CFFE02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F47DD5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4304096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0CE9C5B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7F526BF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18040FC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6EDE690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656F6D8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7EC8F0C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70389B85" w14:textId="601CC7B3"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2172E8E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7DC94F30" w14:textId="4DA72CEA"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2EEFE97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44DB310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27F57E8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100349A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692E1C6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r>
      <w:tr w:rsidR="00C94028" w:rsidRPr="00C94028" w14:paraId="6B8E6A71" w14:textId="77777777" w:rsidTr="00BE385D">
        <w:tc>
          <w:tcPr>
            <w:tcW w:w="268" w:type="pct"/>
            <w:vAlign w:val="center"/>
          </w:tcPr>
          <w:p w14:paraId="31CFE90E" w14:textId="77777777" w:rsidR="00C94028" w:rsidRPr="00C94028" w:rsidRDefault="00C94028" w:rsidP="00C94028">
            <w:pPr>
              <w:spacing w:after="0" w:line="240" w:lineRule="auto"/>
              <w:rPr>
                <w:rFonts w:ascii="Times New Roman" w:hAnsi="Times New Roman"/>
                <w:color w:val="000000" w:themeColor="text1"/>
                <w:sz w:val="18"/>
                <w:szCs w:val="18"/>
                <w:lang w:val="uk-UA"/>
              </w:rPr>
            </w:pPr>
            <w:r w:rsidRPr="00C94028">
              <w:rPr>
                <w:rFonts w:ascii="Times New Roman" w:hAnsi="Times New Roman"/>
                <w:color w:val="000000" w:themeColor="text1"/>
                <w:sz w:val="18"/>
                <w:szCs w:val="18"/>
                <w:lang w:val="uk-UA"/>
              </w:rPr>
              <w:t>ФК 12</w:t>
            </w:r>
          </w:p>
        </w:tc>
        <w:tc>
          <w:tcPr>
            <w:tcW w:w="107" w:type="pct"/>
            <w:vAlign w:val="center"/>
          </w:tcPr>
          <w:p w14:paraId="102C8618"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17210F8D"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6A5E5CFA"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4121CAF9"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4874785D"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373A73AF"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5874C9A1"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13680327" w14:textId="77777777" w:rsidR="00C94028" w:rsidRPr="00C94028" w:rsidRDefault="00C94028" w:rsidP="00C94028">
            <w:pPr>
              <w:pStyle w:val="aff"/>
              <w:jc w:val="center"/>
              <w:rPr>
                <w:color w:val="000000" w:themeColor="text1"/>
                <w:sz w:val="18"/>
                <w:szCs w:val="18"/>
              </w:rPr>
            </w:pPr>
          </w:p>
        </w:tc>
        <w:tc>
          <w:tcPr>
            <w:tcW w:w="107" w:type="pct"/>
            <w:vAlign w:val="center"/>
          </w:tcPr>
          <w:p w14:paraId="184DA498" w14:textId="77777777" w:rsidR="00C94028" w:rsidRPr="00C94028" w:rsidRDefault="00C94028" w:rsidP="00C94028">
            <w:pPr>
              <w:pStyle w:val="aff"/>
              <w:jc w:val="center"/>
              <w:rPr>
                <w:color w:val="000000" w:themeColor="text1"/>
                <w:sz w:val="18"/>
                <w:szCs w:val="18"/>
              </w:rPr>
            </w:pPr>
          </w:p>
        </w:tc>
        <w:tc>
          <w:tcPr>
            <w:tcW w:w="107" w:type="pct"/>
            <w:vAlign w:val="center"/>
          </w:tcPr>
          <w:p w14:paraId="75B0223F" w14:textId="77777777" w:rsidR="00C94028" w:rsidRPr="00C94028" w:rsidRDefault="00C94028" w:rsidP="00C94028">
            <w:pPr>
              <w:pStyle w:val="aff"/>
              <w:jc w:val="center"/>
              <w:rPr>
                <w:color w:val="000000" w:themeColor="text1"/>
                <w:sz w:val="18"/>
                <w:szCs w:val="18"/>
              </w:rPr>
            </w:pPr>
          </w:p>
        </w:tc>
        <w:tc>
          <w:tcPr>
            <w:tcW w:w="107" w:type="pct"/>
            <w:vAlign w:val="center"/>
          </w:tcPr>
          <w:p w14:paraId="011ED296"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1681762C"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7F9F39DE"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1A7BF4B9"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20680AD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5274A55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FF795C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383AD73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445EB7C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00BD885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02234D4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F58DCC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2F19F1C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115C3A3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A31270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6AB41D9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ADFEF5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1BEE286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1A91206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4C941A1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68B9603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2AADB80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6579193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71CA244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72DFBAC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0C0E04B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63B69B5F" w14:textId="4B2611F1"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0B40A59A" w14:textId="07D728FC"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10D6D963" w14:textId="505C9804"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1D5E71B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4B3CA57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70A56E7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158CDFE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87715D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69B93FAB" w14:textId="77777777" w:rsidTr="00BE385D">
        <w:tc>
          <w:tcPr>
            <w:tcW w:w="268" w:type="pct"/>
            <w:vAlign w:val="center"/>
          </w:tcPr>
          <w:p w14:paraId="519662DE" w14:textId="77777777" w:rsidR="00C94028" w:rsidRPr="00C94028" w:rsidRDefault="00C94028" w:rsidP="00C94028">
            <w:pPr>
              <w:spacing w:after="0" w:line="240" w:lineRule="auto"/>
              <w:rPr>
                <w:rFonts w:ascii="Times New Roman" w:hAnsi="Times New Roman"/>
                <w:color w:val="000000" w:themeColor="text1"/>
                <w:sz w:val="18"/>
                <w:szCs w:val="18"/>
                <w:lang w:val="uk-UA"/>
              </w:rPr>
            </w:pPr>
            <w:r w:rsidRPr="00C94028">
              <w:rPr>
                <w:rFonts w:ascii="Times New Roman" w:hAnsi="Times New Roman"/>
                <w:color w:val="000000" w:themeColor="text1"/>
                <w:sz w:val="18"/>
                <w:szCs w:val="18"/>
                <w:lang w:val="uk-UA"/>
              </w:rPr>
              <w:t>ФК 13</w:t>
            </w:r>
          </w:p>
        </w:tc>
        <w:tc>
          <w:tcPr>
            <w:tcW w:w="107" w:type="pct"/>
            <w:vAlign w:val="center"/>
          </w:tcPr>
          <w:p w14:paraId="115BB532" w14:textId="77777777" w:rsidR="00C94028" w:rsidRPr="00C94028" w:rsidRDefault="00C94028" w:rsidP="00C94028">
            <w:pPr>
              <w:pStyle w:val="aff"/>
              <w:jc w:val="center"/>
              <w:rPr>
                <w:color w:val="000000" w:themeColor="text1"/>
                <w:sz w:val="18"/>
                <w:szCs w:val="18"/>
              </w:rPr>
            </w:pPr>
          </w:p>
        </w:tc>
        <w:tc>
          <w:tcPr>
            <w:tcW w:w="107" w:type="pct"/>
            <w:vAlign w:val="center"/>
          </w:tcPr>
          <w:p w14:paraId="0642EAC7"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0357CD4"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2F02B51F"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15EB3384"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7B240CD7"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310D95A8"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71332A1E" w14:textId="77777777" w:rsidR="00C94028" w:rsidRPr="00C94028" w:rsidRDefault="00C94028" w:rsidP="00C94028">
            <w:pPr>
              <w:pStyle w:val="aff"/>
              <w:jc w:val="center"/>
              <w:rPr>
                <w:color w:val="000000" w:themeColor="text1"/>
                <w:sz w:val="18"/>
                <w:szCs w:val="18"/>
              </w:rPr>
            </w:pPr>
          </w:p>
        </w:tc>
        <w:tc>
          <w:tcPr>
            <w:tcW w:w="107" w:type="pct"/>
            <w:vAlign w:val="center"/>
          </w:tcPr>
          <w:p w14:paraId="52E3A3CE" w14:textId="77777777" w:rsidR="00C94028" w:rsidRPr="00C94028" w:rsidRDefault="00C94028" w:rsidP="00C94028">
            <w:pPr>
              <w:pStyle w:val="aff"/>
              <w:jc w:val="center"/>
              <w:rPr>
                <w:color w:val="000000" w:themeColor="text1"/>
                <w:sz w:val="18"/>
                <w:szCs w:val="18"/>
              </w:rPr>
            </w:pPr>
          </w:p>
        </w:tc>
        <w:tc>
          <w:tcPr>
            <w:tcW w:w="107" w:type="pct"/>
            <w:vAlign w:val="center"/>
          </w:tcPr>
          <w:p w14:paraId="020FE6B0" w14:textId="77777777" w:rsidR="00C94028" w:rsidRPr="00C94028" w:rsidRDefault="00C94028" w:rsidP="00C94028">
            <w:pPr>
              <w:pStyle w:val="aff"/>
              <w:jc w:val="center"/>
              <w:rPr>
                <w:color w:val="000000" w:themeColor="text1"/>
                <w:sz w:val="18"/>
                <w:szCs w:val="18"/>
              </w:rPr>
            </w:pPr>
          </w:p>
        </w:tc>
        <w:tc>
          <w:tcPr>
            <w:tcW w:w="107" w:type="pct"/>
            <w:vAlign w:val="center"/>
          </w:tcPr>
          <w:p w14:paraId="3711A10A"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3A5BD1D4"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6F8D90A6"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24F319F5"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1D3783F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75CEDB9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BCB44E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601E9D3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183392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7233662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38E2C4B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6EA1F66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5676974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E971C5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6273EB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4A9E287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3083D86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4D1148C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2B21A29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4467E38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608FCBD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078BDA3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1B40158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04878F5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5F92397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07B3940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BE0FE6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711EFA1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0F428572" w14:textId="4A1DB7BF"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0606230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47AC1B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6466AB8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51D015C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6E0D0D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20550458" w14:textId="77777777" w:rsidTr="00BE385D">
        <w:tc>
          <w:tcPr>
            <w:tcW w:w="268" w:type="pct"/>
            <w:vAlign w:val="center"/>
          </w:tcPr>
          <w:p w14:paraId="02CC625C" w14:textId="77777777" w:rsidR="00C94028" w:rsidRPr="00C94028" w:rsidRDefault="00C94028" w:rsidP="00C94028">
            <w:pPr>
              <w:spacing w:after="0" w:line="240" w:lineRule="auto"/>
              <w:rPr>
                <w:rFonts w:ascii="Times New Roman" w:hAnsi="Times New Roman"/>
                <w:color w:val="000000" w:themeColor="text1"/>
                <w:sz w:val="18"/>
                <w:szCs w:val="18"/>
                <w:lang w:val="uk-UA"/>
              </w:rPr>
            </w:pPr>
            <w:r w:rsidRPr="00C94028">
              <w:rPr>
                <w:rFonts w:ascii="Times New Roman" w:hAnsi="Times New Roman"/>
                <w:color w:val="000000" w:themeColor="text1"/>
                <w:sz w:val="18"/>
                <w:szCs w:val="18"/>
                <w:lang w:val="uk-UA"/>
              </w:rPr>
              <w:t>ФК 14</w:t>
            </w:r>
          </w:p>
        </w:tc>
        <w:tc>
          <w:tcPr>
            <w:tcW w:w="107" w:type="pct"/>
            <w:vAlign w:val="center"/>
          </w:tcPr>
          <w:p w14:paraId="75E611B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642F02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2103E20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D02386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493A7A7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637835A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5AEA05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6749A8D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0FDFBA7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500559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48DF97A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44CADFA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35F2E3A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421483A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80AFBB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4867DD8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53AB089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6374922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0A18604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64314EE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52AD54C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5E9A341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5CCDB32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A5F5DC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179D570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0A1FDF0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03BB568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44F323C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EAF6B1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6AAD4D1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15735A7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0562BC1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7D7441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585B9F2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4DF5D75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6B51F5B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4D149EF" w14:textId="0E8B2FC8"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742B63E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424C95FF" w14:textId="4C6C5CA8"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0F231EB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515F475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4F400EF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678C304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0825770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r>
      <w:tr w:rsidR="00C94028" w:rsidRPr="00C94028" w14:paraId="61E993E9" w14:textId="77777777" w:rsidTr="00BE385D">
        <w:trPr>
          <w:trHeight w:val="155"/>
        </w:trPr>
        <w:tc>
          <w:tcPr>
            <w:tcW w:w="268" w:type="pct"/>
            <w:vAlign w:val="center"/>
          </w:tcPr>
          <w:p w14:paraId="7894568B" w14:textId="77777777" w:rsidR="00C94028" w:rsidRPr="00C94028" w:rsidRDefault="00C94028" w:rsidP="00C94028">
            <w:pPr>
              <w:spacing w:after="0" w:line="240" w:lineRule="auto"/>
              <w:rPr>
                <w:rFonts w:ascii="Times New Roman" w:hAnsi="Times New Roman"/>
                <w:color w:val="000000" w:themeColor="text1"/>
                <w:sz w:val="18"/>
                <w:szCs w:val="18"/>
                <w:lang w:val="uk-UA"/>
              </w:rPr>
            </w:pPr>
            <w:r w:rsidRPr="00C94028">
              <w:rPr>
                <w:rFonts w:ascii="Times New Roman" w:hAnsi="Times New Roman"/>
                <w:color w:val="000000" w:themeColor="text1"/>
                <w:sz w:val="18"/>
                <w:szCs w:val="18"/>
                <w:lang w:val="uk-UA"/>
              </w:rPr>
              <w:t>ФК 15</w:t>
            </w:r>
          </w:p>
        </w:tc>
        <w:tc>
          <w:tcPr>
            <w:tcW w:w="107" w:type="pct"/>
            <w:vAlign w:val="center"/>
          </w:tcPr>
          <w:p w14:paraId="6DC903A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539D68D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58CBFE3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4E42BF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607888F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0B2B2F7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2C8C9D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3BF4F0C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3EC53BA3" w14:textId="77777777" w:rsidR="00C94028" w:rsidRPr="00C94028" w:rsidRDefault="00C94028" w:rsidP="00C94028">
            <w:pPr>
              <w:spacing w:after="0" w:line="240" w:lineRule="auto"/>
              <w:jc w:val="center"/>
              <w:rPr>
                <w:rFonts w:ascii="Times New Roman" w:hAnsi="Times New Roman"/>
                <w:color w:val="000000" w:themeColor="text1"/>
                <w:sz w:val="18"/>
                <w:szCs w:val="18"/>
              </w:rPr>
            </w:pPr>
          </w:p>
        </w:tc>
        <w:tc>
          <w:tcPr>
            <w:tcW w:w="107" w:type="pct"/>
            <w:vAlign w:val="center"/>
          </w:tcPr>
          <w:p w14:paraId="2F8DAB0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68E77BC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38405F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AE4AC1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41A9E6E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2E0B5CB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04F0D8E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26BE22D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674C1EF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6E4C1FA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796624A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5E99DBE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F95619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30CEAF2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04236E2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5E466E7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4F09AFD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41AAA8D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4B1AFCC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655FD6C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28C04A0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73E4699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1CB3ECE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3D92FC3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4AE244E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657984D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01E9234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27F3D6A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081EA6F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67FB8DCB" w14:textId="3FA3C08D"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87BA2A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7A1ACAF5"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70E91C5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39F1929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0390B7D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582152D1" w14:textId="77777777" w:rsidTr="00BE385D">
        <w:trPr>
          <w:trHeight w:val="155"/>
        </w:trPr>
        <w:tc>
          <w:tcPr>
            <w:tcW w:w="268" w:type="pct"/>
            <w:vAlign w:val="center"/>
          </w:tcPr>
          <w:p w14:paraId="58DC458F" w14:textId="77777777" w:rsidR="00C94028" w:rsidRPr="00C94028" w:rsidRDefault="00C94028" w:rsidP="00C94028">
            <w:pPr>
              <w:spacing w:after="0" w:line="240" w:lineRule="auto"/>
              <w:rPr>
                <w:rFonts w:ascii="Times New Roman" w:hAnsi="Times New Roman"/>
                <w:color w:val="000000" w:themeColor="text1"/>
                <w:sz w:val="18"/>
                <w:szCs w:val="18"/>
                <w:lang w:val="uk-UA"/>
              </w:rPr>
            </w:pPr>
            <w:r w:rsidRPr="00C94028">
              <w:rPr>
                <w:rFonts w:ascii="Times New Roman" w:hAnsi="Times New Roman"/>
                <w:color w:val="000000" w:themeColor="text1"/>
                <w:sz w:val="18"/>
                <w:szCs w:val="18"/>
                <w:lang w:val="uk-UA"/>
              </w:rPr>
              <w:t>ФК 16</w:t>
            </w:r>
          </w:p>
        </w:tc>
        <w:tc>
          <w:tcPr>
            <w:tcW w:w="107" w:type="pct"/>
            <w:vAlign w:val="center"/>
          </w:tcPr>
          <w:p w14:paraId="156558B7"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6C092F2E"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3763FB96"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11B77759"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466A3A3E" w14:textId="77777777" w:rsidR="00C94028" w:rsidRPr="00C94028" w:rsidRDefault="00C94028" w:rsidP="00C94028">
            <w:pPr>
              <w:pStyle w:val="aff"/>
              <w:jc w:val="center"/>
              <w:rPr>
                <w:color w:val="000000" w:themeColor="text1"/>
                <w:sz w:val="18"/>
                <w:szCs w:val="18"/>
              </w:rPr>
            </w:pPr>
          </w:p>
        </w:tc>
        <w:tc>
          <w:tcPr>
            <w:tcW w:w="107" w:type="pct"/>
            <w:vAlign w:val="center"/>
          </w:tcPr>
          <w:p w14:paraId="74493D1A"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38BA13D2"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55971F0D"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218F25AB"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0BA4D2D6"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4D391AAE"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22C1753B"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72BB211C"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0FF236B8"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5A29FAF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78D0868"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1888463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3EFB5E7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4C62C51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042F7AA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2C81A2E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045334E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0721A2F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074B84A"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08CEC65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7F9B370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009A7EA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41F8A8C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7B7090C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286FBCA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61A409C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6D183EA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5629912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13B3177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5898A2F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tcPr>
          <w:p w14:paraId="72B1FE4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3EB1C616" w14:textId="0CB4CE59"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554961BD" w14:textId="644C0DDB"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3173F9DA" w14:textId="1AF8C925"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4944EBF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741C954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0796BF8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3D3D3FB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1C2C58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68ADDBC2" w14:textId="77777777" w:rsidTr="00BE385D">
        <w:trPr>
          <w:trHeight w:val="155"/>
        </w:trPr>
        <w:tc>
          <w:tcPr>
            <w:tcW w:w="268" w:type="pct"/>
            <w:vAlign w:val="center"/>
          </w:tcPr>
          <w:p w14:paraId="1172F65E" w14:textId="77777777" w:rsidR="00C94028" w:rsidRPr="00C94028" w:rsidRDefault="00C94028" w:rsidP="00C94028">
            <w:pPr>
              <w:spacing w:after="0" w:line="240" w:lineRule="auto"/>
              <w:rPr>
                <w:rFonts w:ascii="Times New Roman" w:hAnsi="Times New Roman"/>
                <w:color w:val="000000" w:themeColor="text1"/>
                <w:sz w:val="18"/>
                <w:szCs w:val="18"/>
                <w:lang w:val="uk-UA"/>
              </w:rPr>
            </w:pPr>
            <w:r w:rsidRPr="00C94028">
              <w:rPr>
                <w:rFonts w:ascii="Times New Roman" w:hAnsi="Times New Roman"/>
                <w:color w:val="000000" w:themeColor="text1"/>
                <w:sz w:val="18"/>
                <w:szCs w:val="18"/>
                <w:lang w:val="uk-UA"/>
              </w:rPr>
              <w:t>ФК 17</w:t>
            </w:r>
          </w:p>
        </w:tc>
        <w:tc>
          <w:tcPr>
            <w:tcW w:w="107" w:type="pct"/>
            <w:vAlign w:val="center"/>
          </w:tcPr>
          <w:p w14:paraId="026230D8"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0BF886E5"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85BAA0D"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4F97A1A9"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07219F00" w14:textId="77777777" w:rsidR="00C94028" w:rsidRPr="00C94028" w:rsidRDefault="00C94028" w:rsidP="00C94028">
            <w:pPr>
              <w:pStyle w:val="aff"/>
              <w:jc w:val="center"/>
              <w:rPr>
                <w:color w:val="000000" w:themeColor="text1"/>
                <w:sz w:val="18"/>
                <w:szCs w:val="18"/>
              </w:rPr>
            </w:pPr>
          </w:p>
        </w:tc>
        <w:tc>
          <w:tcPr>
            <w:tcW w:w="107" w:type="pct"/>
            <w:vAlign w:val="center"/>
          </w:tcPr>
          <w:p w14:paraId="2FDD64DE"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5B737662"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791705B" w14:textId="77777777" w:rsidR="00C94028" w:rsidRPr="00C94028" w:rsidRDefault="00C94028" w:rsidP="00C94028">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1903C56"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35676AA9"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5B73B0CE"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0052BFC2"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01931EB1"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040D1C09" w14:textId="77777777" w:rsidR="00C94028" w:rsidRPr="00C94028" w:rsidRDefault="00C94028" w:rsidP="00C94028">
            <w:pPr>
              <w:pStyle w:val="aff"/>
              <w:snapToGrid w:val="0"/>
              <w:jc w:val="center"/>
              <w:rPr>
                <w:color w:val="000000" w:themeColor="text1"/>
                <w:sz w:val="18"/>
                <w:szCs w:val="18"/>
              </w:rPr>
            </w:pPr>
          </w:p>
        </w:tc>
        <w:tc>
          <w:tcPr>
            <w:tcW w:w="107" w:type="pct"/>
            <w:vAlign w:val="center"/>
          </w:tcPr>
          <w:p w14:paraId="05F93BCF"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5782547"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D3AEDA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8BC3034"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692237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F68622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2895F3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B17531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8DA9DF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5EA46E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7AEB44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0447EA8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7" w:type="pct"/>
            <w:vAlign w:val="center"/>
          </w:tcPr>
          <w:p w14:paraId="55FC2C81"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4644424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43B0845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65D143C2"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282160FD"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239298E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4A00012C"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7D39E479"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vAlign w:val="center"/>
          </w:tcPr>
          <w:p w14:paraId="30FF00F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p>
        </w:tc>
        <w:tc>
          <w:tcPr>
            <w:tcW w:w="108" w:type="pct"/>
          </w:tcPr>
          <w:p w14:paraId="41D44205" w14:textId="77777777" w:rsidR="00C94028" w:rsidRPr="00C94028" w:rsidRDefault="00C94028" w:rsidP="00C94028">
            <w:pPr>
              <w:spacing w:after="0" w:line="240" w:lineRule="auto"/>
              <w:jc w:val="center"/>
              <w:rPr>
                <w:rFonts w:ascii="Times New Roman" w:hAnsi="Times New Roman"/>
                <w:color w:val="000000" w:themeColor="text1"/>
                <w:sz w:val="18"/>
                <w:szCs w:val="18"/>
              </w:rPr>
            </w:pPr>
          </w:p>
        </w:tc>
        <w:tc>
          <w:tcPr>
            <w:tcW w:w="108" w:type="pct"/>
            <w:vAlign w:val="center"/>
          </w:tcPr>
          <w:p w14:paraId="09029BC7" w14:textId="0F5CD2C6" w:rsidR="00C94028" w:rsidRPr="00C94028" w:rsidRDefault="00C94028" w:rsidP="00C94028">
            <w:pPr>
              <w:spacing w:after="0" w:line="240" w:lineRule="auto"/>
              <w:jc w:val="center"/>
              <w:rPr>
                <w:rFonts w:ascii="Times New Roman" w:hAnsi="Times New Roman"/>
                <w:color w:val="000000" w:themeColor="text1"/>
                <w:sz w:val="18"/>
                <w:szCs w:val="18"/>
              </w:rPr>
            </w:pPr>
            <w:r w:rsidRPr="00C94028">
              <w:rPr>
                <w:rFonts w:ascii="Times New Roman" w:hAnsi="Times New Roman"/>
                <w:color w:val="000000" w:themeColor="text1"/>
                <w:sz w:val="18"/>
                <w:szCs w:val="18"/>
              </w:rPr>
              <w:t>+</w:t>
            </w:r>
          </w:p>
        </w:tc>
        <w:tc>
          <w:tcPr>
            <w:tcW w:w="108" w:type="pct"/>
            <w:vAlign w:val="center"/>
          </w:tcPr>
          <w:p w14:paraId="184CFFDF" w14:textId="54BC813E" w:rsidR="00C94028" w:rsidRPr="00C94028" w:rsidRDefault="00C94028" w:rsidP="00C94028">
            <w:pPr>
              <w:spacing w:after="0" w:line="240" w:lineRule="auto"/>
              <w:jc w:val="center"/>
              <w:rPr>
                <w:rFonts w:ascii="Times New Roman" w:hAnsi="Times New Roman"/>
                <w:color w:val="000000" w:themeColor="text1"/>
                <w:sz w:val="18"/>
                <w:szCs w:val="18"/>
              </w:rPr>
            </w:pPr>
            <w:r w:rsidRPr="00C94028">
              <w:rPr>
                <w:rFonts w:ascii="Times New Roman" w:hAnsi="Times New Roman"/>
                <w:color w:val="000000" w:themeColor="text1"/>
                <w:sz w:val="18"/>
                <w:szCs w:val="18"/>
              </w:rPr>
              <w:t>+</w:t>
            </w:r>
          </w:p>
        </w:tc>
        <w:tc>
          <w:tcPr>
            <w:tcW w:w="108" w:type="pct"/>
            <w:vAlign w:val="center"/>
          </w:tcPr>
          <w:p w14:paraId="06F58832" w14:textId="7B376C91"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1476997E"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24EB3A83"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6F306EDB"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8" w:type="pct"/>
            <w:vAlign w:val="center"/>
          </w:tcPr>
          <w:p w14:paraId="3019BB66"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66370B00" w14:textId="77777777" w:rsidR="00C94028" w:rsidRPr="00C94028" w:rsidRDefault="00C94028" w:rsidP="00C94028">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bl>
    <w:p w14:paraId="67746B0F" w14:textId="77777777" w:rsidR="000E330A" w:rsidRPr="00CB7181" w:rsidRDefault="000E330A" w:rsidP="00007768">
      <w:pPr>
        <w:spacing w:after="0" w:line="240" w:lineRule="auto"/>
        <w:rPr>
          <w:rFonts w:ascii="Times New Roman" w:hAnsi="Times New Roman"/>
          <w:sz w:val="28"/>
          <w:szCs w:val="28"/>
          <w:lang w:val="uk-UA"/>
        </w:rPr>
      </w:pPr>
    </w:p>
    <w:p w14:paraId="783C0061" w14:textId="77777777" w:rsidR="000E330A" w:rsidRPr="00CB7181" w:rsidRDefault="000E330A" w:rsidP="006936E6">
      <w:pPr>
        <w:rPr>
          <w:rFonts w:ascii="Times New Roman" w:hAnsi="Times New Roman"/>
          <w:lang w:val="uk-UA"/>
        </w:rPr>
      </w:pPr>
    </w:p>
    <w:p w14:paraId="30E77297" w14:textId="77777777" w:rsidR="000E330A" w:rsidRPr="00CB7181" w:rsidRDefault="000E330A" w:rsidP="006936E6">
      <w:pPr>
        <w:jc w:val="center"/>
        <w:rPr>
          <w:rFonts w:ascii="Times New Roman" w:hAnsi="Times New Roman"/>
          <w:b/>
          <w:sz w:val="28"/>
          <w:szCs w:val="28"/>
          <w:lang w:val="uk-UA"/>
        </w:rPr>
        <w:sectPr w:rsidR="000E330A" w:rsidRPr="00CB7181" w:rsidSect="000539B2">
          <w:headerReference w:type="even" r:id="rId60"/>
          <w:headerReference w:type="default" r:id="rId61"/>
          <w:footerReference w:type="even" r:id="rId62"/>
          <w:footerReference w:type="default" r:id="rId63"/>
          <w:headerReference w:type="first" r:id="rId64"/>
          <w:footerReference w:type="first" r:id="rId65"/>
          <w:pgSz w:w="16838" w:h="11906" w:orient="landscape"/>
          <w:pgMar w:top="851" w:right="851" w:bottom="851" w:left="851" w:header="708" w:footer="408" w:gutter="0"/>
          <w:cols w:space="720"/>
          <w:docGrid w:linePitch="600" w:charSpace="32768"/>
        </w:sectPr>
      </w:pPr>
      <w:bookmarkStart w:id="16" w:name="__DdeLink__230_1949964595"/>
    </w:p>
    <w:p w14:paraId="675182DA" w14:textId="2504484D" w:rsidR="00D02B36" w:rsidRPr="00D02B36" w:rsidRDefault="000E330A" w:rsidP="00D02B36">
      <w:pPr>
        <w:spacing w:after="0" w:line="257" w:lineRule="auto"/>
        <w:jc w:val="center"/>
        <w:rPr>
          <w:rFonts w:ascii="Times New Roman" w:hAnsi="Times New Roman"/>
          <w:b/>
          <w:sz w:val="28"/>
          <w:szCs w:val="28"/>
          <w:lang w:val="uk-UA"/>
        </w:rPr>
      </w:pPr>
      <w:bookmarkStart w:id="17" w:name="__DdeLink__383_1949964595"/>
      <w:bookmarkEnd w:id="16"/>
      <w:r w:rsidRPr="00114C50">
        <w:rPr>
          <w:rFonts w:ascii="Times New Roman" w:hAnsi="Times New Roman"/>
          <w:b/>
          <w:sz w:val="28"/>
          <w:szCs w:val="28"/>
          <w:lang w:val="uk-UA"/>
        </w:rPr>
        <w:lastRenderedPageBreak/>
        <w:t>9. Матриця відповідності компонентів освітньої програми програмним результатам навчання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770"/>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tblGrid>
      <w:tr w:rsidR="00C94028" w:rsidRPr="00C94028" w14:paraId="2FBA00DA" w14:textId="77777777" w:rsidTr="00C94028">
        <w:trPr>
          <w:cantSplit/>
          <w:trHeight w:val="929"/>
        </w:trPr>
        <w:tc>
          <w:tcPr>
            <w:tcW w:w="311" w:type="pct"/>
            <w:vAlign w:val="center"/>
          </w:tcPr>
          <w:p w14:paraId="6DF45E5C" w14:textId="77777777" w:rsidR="00C94028" w:rsidRPr="00C94028" w:rsidRDefault="00C94028" w:rsidP="00C94028">
            <w:pPr>
              <w:pStyle w:val="aff"/>
              <w:snapToGrid w:val="0"/>
              <w:jc w:val="center"/>
              <w:rPr>
                <w:color w:val="000000" w:themeColor="text1"/>
                <w:sz w:val="18"/>
                <w:szCs w:val="18"/>
              </w:rPr>
            </w:pPr>
            <w:bookmarkStart w:id="18" w:name="_Hlk240326683"/>
            <w:bookmarkEnd w:id="17"/>
          </w:p>
        </w:tc>
        <w:tc>
          <w:tcPr>
            <w:tcW w:w="107" w:type="pct"/>
            <w:textDirection w:val="btLr"/>
            <w:vAlign w:val="center"/>
          </w:tcPr>
          <w:p w14:paraId="52D4CF41" w14:textId="77777777" w:rsidR="00C94028" w:rsidRPr="00C94028" w:rsidRDefault="00C94028" w:rsidP="00C94028">
            <w:pPr>
              <w:pStyle w:val="aff"/>
              <w:ind w:left="113" w:right="113"/>
              <w:jc w:val="center"/>
              <w:rPr>
                <w:color w:val="000000" w:themeColor="text1"/>
                <w:sz w:val="18"/>
                <w:szCs w:val="18"/>
              </w:rPr>
            </w:pPr>
            <w:bookmarkStart w:id="19" w:name="__DdeLink__52_194996459511"/>
            <w:r w:rsidRPr="00C94028">
              <w:rPr>
                <w:color w:val="000000" w:themeColor="text1"/>
                <w:sz w:val="18"/>
                <w:szCs w:val="18"/>
              </w:rPr>
              <w:t>ОК 1.1</w:t>
            </w:r>
            <w:bookmarkEnd w:id="19"/>
          </w:p>
        </w:tc>
        <w:tc>
          <w:tcPr>
            <w:tcW w:w="107" w:type="pct"/>
            <w:textDirection w:val="btLr"/>
            <w:vAlign w:val="center"/>
          </w:tcPr>
          <w:p w14:paraId="491FD6BE"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1.2</w:t>
            </w:r>
          </w:p>
        </w:tc>
        <w:tc>
          <w:tcPr>
            <w:tcW w:w="107" w:type="pct"/>
            <w:textDirection w:val="btLr"/>
            <w:vAlign w:val="center"/>
          </w:tcPr>
          <w:p w14:paraId="657E009A"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1.3</w:t>
            </w:r>
          </w:p>
        </w:tc>
        <w:tc>
          <w:tcPr>
            <w:tcW w:w="107" w:type="pct"/>
            <w:textDirection w:val="btLr"/>
            <w:vAlign w:val="center"/>
          </w:tcPr>
          <w:p w14:paraId="2DE9FC06"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1.4</w:t>
            </w:r>
          </w:p>
        </w:tc>
        <w:tc>
          <w:tcPr>
            <w:tcW w:w="107" w:type="pct"/>
            <w:textDirection w:val="btLr"/>
            <w:vAlign w:val="center"/>
          </w:tcPr>
          <w:p w14:paraId="04763120"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1.5</w:t>
            </w:r>
          </w:p>
        </w:tc>
        <w:tc>
          <w:tcPr>
            <w:tcW w:w="107" w:type="pct"/>
            <w:textDirection w:val="btLr"/>
            <w:vAlign w:val="center"/>
          </w:tcPr>
          <w:p w14:paraId="45473BEB"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1.6</w:t>
            </w:r>
          </w:p>
        </w:tc>
        <w:tc>
          <w:tcPr>
            <w:tcW w:w="107" w:type="pct"/>
            <w:textDirection w:val="btLr"/>
            <w:vAlign w:val="center"/>
          </w:tcPr>
          <w:p w14:paraId="58D26F0D"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1.7</w:t>
            </w:r>
          </w:p>
        </w:tc>
        <w:tc>
          <w:tcPr>
            <w:tcW w:w="107" w:type="pct"/>
            <w:textDirection w:val="btLr"/>
            <w:vAlign w:val="center"/>
          </w:tcPr>
          <w:p w14:paraId="1BFB26E8"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1.8</w:t>
            </w:r>
          </w:p>
        </w:tc>
        <w:tc>
          <w:tcPr>
            <w:tcW w:w="107" w:type="pct"/>
            <w:textDirection w:val="btLr"/>
          </w:tcPr>
          <w:p w14:paraId="0D105C50"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1.9</w:t>
            </w:r>
          </w:p>
        </w:tc>
        <w:tc>
          <w:tcPr>
            <w:tcW w:w="107" w:type="pct"/>
            <w:textDirection w:val="btLr"/>
            <w:vAlign w:val="center"/>
          </w:tcPr>
          <w:p w14:paraId="47B22E39"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1.10</w:t>
            </w:r>
          </w:p>
        </w:tc>
        <w:tc>
          <w:tcPr>
            <w:tcW w:w="107" w:type="pct"/>
            <w:textDirection w:val="btLr"/>
            <w:vAlign w:val="center"/>
          </w:tcPr>
          <w:p w14:paraId="19A40D49"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1.11</w:t>
            </w:r>
          </w:p>
        </w:tc>
        <w:tc>
          <w:tcPr>
            <w:tcW w:w="107" w:type="pct"/>
            <w:textDirection w:val="btLr"/>
            <w:vAlign w:val="center"/>
          </w:tcPr>
          <w:p w14:paraId="459E756C"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1.12</w:t>
            </w:r>
          </w:p>
        </w:tc>
        <w:tc>
          <w:tcPr>
            <w:tcW w:w="107" w:type="pct"/>
            <w:textDirection w:val="btLr"/>
            <w:vAlign w:val="center"/>
          </w:tcPr>
          <w:p w14:paraId="6B0B8A25"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1.13</w:t>
            </w:r>
          </w:p>
        </w:tc>
        <w:tc>
          <w:tcPr>
            <w:tcW w:w="99" w:type="pct"/>
            <w:textDirection w:val="btLr"/>
            <w:vAlign w:val="center"/>
          </w:tcPr>
          <w:p w14:paraId="34BFAC72"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1.14</w:t>
            </w:r>
          </w:p>
        </w:tc>
        <w:tc>
          <w:tcPr>
            <w:tcW w:w="108" w:type="pct"/>
            <w:textDirection w:val="btLr"/>
            <w:vAlign w:val="center"/>
          </w:tcPr>
          <w:p w14:paraId="384766C2"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2.1</w:t>
            </w:r>
          </w:p>
        </w:tc>
        <w:tc>
          <w:tcPr>
            <w:tcW w:w="105" w:type="pct"/>
            <w:textDirection w:val="btLr"/>
            <w:vAlign w:val="center"/>
          </w:tcPr>
          <w:p w14:paraId="263DF60C"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2.2</w:t>
            </w:r>
          </w:p>
        </w:tc>
        <w:tc>
          <w:tcPr>
            <w:tcW w:w="107" w:type="pct"/>
            <w:textDirection w:val="btLr"/>
            <w:vAlign w:val="center"/>
          </w:tcPr>
          <w:p w14:paraId="3214EE78"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2.3</w:t>
            </w:r>
          </w:p>
        </w:tc>
        <w:tc>
          <w:tcPr>
            <w:tcW w:w="107" w:type="pct"/>
            <w:textDirection w:val="btLr"/>
            <w:vAlign w:val="center"/>
          </w:tcPr>
          <w:p w14:paraId="680D4FB4"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2.4</w:t>
            </w:r>
          </w:p>
        </w:tc>
        <w:tc>
          <w:tcPr>
            <w:tcW w:w="107" w:type="pct"/>
            <w:textDirection w:val="btLr"/>
            <w:vAlign w:val="center"/>
          </w:tcPr>
          <w:p w14:paraId="61B78B9F"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2.5</w:t>
            </w:r>
          </w:p>
        </w:tc>
        <w:tc>
          <w:tcPr>
            <w:tcW w:w="107" w:type="pct"/>
            <w:textDirection w:val="btLr"/>
            <w:vAlign w:val="center"/>
          </w:tcPr>
          <w:p w14:paraId="59744DCB"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2.6</w:t>
            </w:r>
          </w:p>
        </w:tc>
        <w:tc>
          <w:tcPr>
            <w:tcW w:w="107" w:type="pct"/>
            <w:textDirection w:val="btLr"/>
            <w:vAlign w:val="center"/>
          </w:tcPr>
          <w:p w14:paraId="5DD94853"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2.7</w:t>
            </w:r>
          </w:p>
        </w:tc>
        <w:tc>
          <w:tcPr>
            <w:tcW w:w="107" w:type="pct"/>
            <w:textDirection w:val="btLr"/>
            <w:vAlign w:val="center"/>
          </w:tcPr>
          <w:p w14:paraId="73B88159"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2.8</w:t>
            </w:r>
          </w:p>
        </w:tc>
        <w:tc>
          <w:tcPr>
            <w:tcW w:w="107" w:type="pct"/>
            <w:textDirection w:val="btLr"/>
            <w:vAlign w:val="center"/>
          </w:tcPr>
          <w:p w14:paraId="08473470"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2.9</w:t>
            </w:r>
          </w:p>
        </w:tc>
        <w:tc>
          <w:tcPr>
            <w:tcW w:w="107" w:type="pct"/>
            <w:textDirection w:val="btLr"/>
            <w:vAlign w:val="center"/>
          </w:tcPr>
          <w:p w14:paraId="2EB35EF7"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2.10</w:t>
            </w:r>
          </w:p>
        </w:tc>
        <w:tc>
          <w:tcPr>
            <w:tcW w:w="107" w:type="pct"/>
            <w:textDirection w:val="btLr"/>
            <w:vAlign w:val="center"/>
          </w:tcPr>
          <w:p w14:paraId="324EFF00"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2.11</w:t>
            </w:r>
          </w:p>
        </w:tc>
        <w:tc>
          <w:tcPr>
            <w:tcW w:w="107" w:type="pct"/>
            <w:textDirection w:val="btLr"/>
            <w:vAlign w:val="center"/>
          </w:tcPr>
          <w:p w14:paraId="1B99719A"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2.12</w:t>
            </w:r>
          </w:p>
        </w:tc>
        <w:tc>
          <w:tcPr>
            <w:tcW w:w="107" w:type="pct"/>
            <w:textDirection w:val="btLr"/>
            <w:vAlign w:val="center"/>
          </w:tcPr>
          <w:p w14:paraId="68A7E92D"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2.13</w:t>
            </w:r>
          </w:p>
        </w:tc>
        <w:tc>
          <w:tcPr>
            <w:tcW w:w="107" w:type="pct"/>
            <w:textDirection w:val="btLr"/>
            <w:vAlign w:val="center"/>
          </w:tcPr>
          <w:p w14:paraId="0CA94116"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2.14</w:t>
            </w:r>
          </w:p>
        </w:tc>
        <w:tc>
          <w:tcPr>
            <w:tcW w:w="107" w:type="pct"/>
            <w:textDirection w:val="btLr"/>
            <w:vAlign w:val="center"/>
          </w:tcPr>
          <w:p w14:paraId="5432A562"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2.15</w:t>
            </w:r>
          </w:p>
        </w:tc>
        <w:tc>
          <w:tcPr>
            <w:tcW w:w="107" w:type="pct"/>
            <w:textDirection w:val="btLr"/>
            <w:vAlign w:val="center"/>
          </w:tcPr>
          <w:p w14:paraId="35FF89E0"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2.16</w:t>
            </w:r>
          </w:p>
        </w:tc>
        <w:tc>
          <w:tcPr>
            <w:tcW w:w="107" w:type="pct"/>
            <w:textDirection w:val="btLr"/>
            <w:vAlign w:val="center"/>
          </w:tcPr>
          <w:p w14:paraId="27593815"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2.17</w:t>
            </w:r>
          </w:p>
        </w:tc>
        <w:tc>
          <w:tcPr>
            <w:tcW w:w="107" w:type="pct"/>
            <w:textDirection w:val="btLr"/>
            <w:vAlign w:val="center"/>
          </w:tcPr>
          <w:p w14:paraId="24C95213"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2.18</w:t>
            </w:r>
          </w:p>
        </w:tc>
        <w:tc>
          <w:tcPr>
            <w:tcW w:w="107" w:type="pct"/>
            <w:textDirection w:val="btLr"/>
            <w:vAlign w:val="center"/>
          </w:tcPr>
          <w:p w14:paraId="5A5E7193"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2.19</w:t>
            </w:r>
          </w:p>
        </w:tc>
        <w:tc>
          <w:tcPr>
            <w:tcW w:w="107" w:type="pct"/>
            <w:textDirection w:val="btLr"/>
            <w:vAlign w:val="center"/>
          </w:tcPr>
          <w:p w14:paraId="743809F6"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2.20</w:t>
            </w:r>
          </w:p>
        </w:tc>
        <w:tc>
          <w:tcPr>
            <w:tcW w:w="107" w:type="pct"/>
            <w:textDirection w:val="btLr"/>
          </w:tcPr>
          <w:p w14:paraId="24E32259"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2.21</w:t>
            </w:r>
          </w:p>
        </w:tc>
        <w:tc>
          <w:tcPr>
            <w:tcW w:w="107" w:type="pct"/>
            <w:textDirection w:val="btLr"/>
          </w:tcPr>
          <w:p w14:paraId="38A96D1A"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ОК  2.22</w:t>
            </w:r>
          </w:p>
        </w:tc>
        <w:tc>
          <w:tcPr>
            <w:tcW w:w="107" w:type="pct"/>
            <w:textDirection w:val="btLr"/>
          </w:tcPr>
          <w:p w14:paraId="28F06144" w14:textId="3AFA3731"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КР 1</w:t>
            </w:r>
          </w:p>
        </w:tc>
        <w:tc>
          <w:tcPr>
            <w:tcW w:w="107" w:type="pct"/>
            <w:textDirection w:val="btLr"/>
          </w:tcPr>
          <w:p w14:paraId="157551A2" w14:textId="2C243568"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КР 2</w:t>
            </w:r>
          </w:p>
        </w:tc>
        <w:tc>
          <w:tcPr>
            <w:tcW w:w="107" w:type="pct"/>
            <w:textDirection w:val="btLr"/>
            <w:vAlign w:val="center"/>
          </w:tcPr>
          <w:p w14:paraId="56CB3DD5" w14:textId="787E043B"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ПР 1</w:t>
            </w:r>
          </w:p>
        </w:tc>
        <w:tc>
          <w:tcPr>
            <w:tcW w:w="107" w:type="pct"/>
            <w:textDirection w:val="btLr"/>
            <w:vAlign w:val="center"/>
          </w:tcPr>
          <w:p w14:paraId="4E1007D8"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ПР 2</w:t>
            </w:r>
          </w:p>
        </w:tc>
        <w:tc>
          <w:tcPr>
            <w:tcW w:w="107" w:type="pct"/>
            <w:textDirection w:val="btLr"/>
            <w:vAlign w:val="center"/>
          </w:tcPr>
          <w:p w14:paraId="5809BFC9"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ПР 3</w:t>
            </w:r>
          </w:p>
        </w:tc>
        <w:tc>
          <w:tcPr>
            <w:tcW w:w="107" w:type="pct"/>
            <w:textDirection w:val="btLr"/>
            <w:vAlign w:val="center"/>
          </w:tcPr>
          <w:p w14:paraId="090F6574"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ПР 4</w:t>
            </w:r>
          </w:p>
        </w:tc>
        <w:tc>
          <w:tcPr>
            <w:tcW w:w="107" w:type="pct"/>
            <w:textDirection w:val="btLr"/>
            <w:vAlign w:val="center"/>
          </w:tcPr>
          <w:p w14:paraId="2EB3C80B"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КАЕ</w:t>
            </w:r>
          </w:p>
        </w:tc>
        <w:tc>
          <w:tcPr>
            <w:tcW w:w="107" w:type="pct"/>
            <w:textDirection w:val="btLr"/>
            <w:vAlign w:val="center"/>
          </w:tcPr>
          <w:p w14:paraId="420E0A9D" w14:textId="77777777" w:rsidR="00C94028" w:rsidRPr="00C94028" w:rsidRDefault="00C94028" w:rsidP="00C94028">
            <w:pPr>
              <w:pStyle w:val="aff"/>
              <w:ind w:left="113" w:right="113"/>
              <w:jc w:val="center"/>
              <w:rPr>
                <w:color w:val="000000" w:themeColor="text1"/>
                <w:sz w:val="18"/>
                <w:szCs w:val="18"/>
              </w:rPr>
            </w:pPr>
            <w:r w:rsidRPr="00C94028">
              <w:rPr>
                <w:color w:val="000000" w:themeColor="text1"/>
                <w:sz w:val="18"/>
                <w:szCs w:val="18"/>
              </w:rPr>
              <w:t>БКР</w:t>
            </w:r>
          </w:p>
        </w:tc>
      </w:tr>
      <w:tr w:rsidR="00C94028" w:rsidRPr="00C94028" w14:paraId="287415CF" w14:textId="77777777" w:rsidTr="00C94028">
        <w:trPr>
          <w:trHeight w:hRule="exact" w:val="346"/>
        </w:trPr>
        <w:tc>
          <w:tcPr>
            <w:tcW w:w="311" w:type="pct"/>
            <w:vAlign w:val="center"/>
          </w:tcPr>
          <w:p w14:paraId="0DBF808B"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t>ПРН 1</w:t>
            </w:r>
          </w:p>
        </w:tc>
        <w:tc>
          <w:tcPr>
            <w:tcW w:w="107" w:type="pct"/>
            <w:vAlign w:val="center"/>
          </w:tcPr>
          <w:p w14:paraId="06B303B4" w14:textId="77777777" w:rsidR="00C94028" w:rsidRPr="00C94028" w:rsidRDefault="00C94028" w:rsidP="006F786D">
            <w:pPr>
              <w:pStyle w:val="aff"/>
              <w:rPr>
                <w:color w:val="000000" w:themeColor="text1"/>
                <w:sz w:val="18"/>
                <w:szCs w:val="18"/>
              </w:rPr>
            </w:pPr>
          </w:p>
        </w:tc>
        <w:tc>
          <w:tcPr>
            <w:tcW w:w="107" w:type="pct"/>
            <w:vAlign w:val="center"/>
          </w:tcPr>
          <w:p w14:paraId="1CA1D481"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762109D"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58240FE8"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7A830BF2" w14:textId="77777777" w:rsidR="00C94028" w:rsidRPr="00C94028" w:rsidRDefault="00C94028" w:rsidP="006F786D">
            <w:pPr>
              <w:pStyle w:val="aff"/>
              <w:snapToGrid w:val="0"/>
              <w:jc w:val="center"/>
              <w:rPr>
                <w:color w:val="000000" w:themeColor="text1"/>
                <w:sz w:val="18"/>
                <w:szCs w:val="18"/>
              </w:rPr>
            </w:pPr>
          </w:p>
        </w:tc>
        <w:tc>
          <w:tcPr>
            <w:tcW w:w="107" w:type="pct"/>
          </w:tcPr>
          <w:p w14:paraId="106E4CDC"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728756D5" w14:textId="77777777" w:rsidR="00C94028" w:rsidRPr="00C94028" w:rsidRDefault="00C94028" w:rsidP="006F786D">
            <w:pPr>
              <w:pStyle w:val="aff"/>
              <w:jc w:val="center"/>
              <w:rPr>
                <w:color w:val="000000" w:themeColor="text1"/>
                <w:sz w:val="18"/>
                <w:szCs w:val="18"/>
              </w:rPr>
            </w:pPr>
          </w:p>
        </w:tc>
        <w:tc>
          <w:tcPr>
            <w:tcW w:w="107" w:type="pct"/>
            <w:vAlign w:val="center"/>
          </w:tcPr>
          <w:p w14:paraId="4D1B0B16" w14:textId="77777777" w:rsidR="00C94028" w:rsidRPr="00C94028" w:rsidRDefault="00C94028" w:rsidP="006F786D">
            <w:pPr>
              <w:pStyle w:val="aff"/>
              <w:jc w:val="center"/>
              <w:rPr>
                <w:color w:val="000000" w:themeColor="text1"/>
                <w:sz w:val="18"/>
                <w:szCs w:val="18"/>
              </w:rPr>
            </w:pPr>
          </w:p>
        </w:tc>
        <w:tc>
          <w:tcPr>
            <w:tcW w:w="107" w:type="pct"/>
            <w:vAlign w:val="center"/>
          </w:tcPr>
          <w:p w14:paraId="21851F70" w14:textId="77777777" w:rsidR="00C94028" w:rsidRPr="00C94028" w:rsidRDefault="00C94028" w:rsidP="006F786D">
            <w:pPr>
              <w:pStyle w:val="aff"/>
              <w:jc w:val="center"/>
              <w:rPr>
                <w:color w:val="000000" w:themeColor="text1"/>
                <w:sz w:val="18"/>
                <w:szCs w:val="18"/>
              </w:rPr>
            </w:pPr>
          </w:p>
        </w:tc>
        <w:tc>
          <w:tcPr>
            <w:tcW w:w="107" w:type="pct"/>
            <w:vAlign w:val="center"/>
          </w:tcPr>
          <w:p w14:paraId="0B13DA5E" w14:textId="77777777" w:rsidR="00C94028" w:rsidRPr="00C94028" w:rsidRDefault="00C94028" w:rsidP="006F786D">
            <w:pPr>
              <w:pStyle w:val="aff"/>
              <w:jc w:val="center"/>
              <w:rPr>
                <w:color w:val="000000" w:themeColor="text1"/>
                <w:sz w:val="18"/>
                <w:szCs w:val="18"/>
              </w:rPr>
            </w:pPr>
          </w:p>
        </w:tc>
        <w:tc>
          <w:tcPr>
            <w:tcW w:w="107" w:type="pct"/>
            <w:vAlign w:val="center"/>
          </w:tcPr>
          <w:p w14:paraId="13ACF0FD" w14:textId="77777777" w:rsidR="00C94028" w:rsidRPr="00C94028" w:rsidRDefault="00C94028" w:rsidP="006F786D">
            <w:pPr>
              <w:pStyle w:val="aff"/>
              <w:jc w:val="center"/>
              <w:rPr>
                <w:color w:val="000000" w:themeColor="text1"/>
                <w:sz w:val="18"/>
                <w:szCs w:val="18"/>
              </w:rPr>
            </w:pPr>
          </w:p>
        </w:tc>
        <w:tc>
          <w:tcPr>
            <w:tcW w:w="107" w:type="pct"/>
            <w:vAlign w:val="center"/>
          </w:tcPr>
          <w:p w14:paraId="6CA5CD29" w14:textId="77777777" w:rsidR="00C94028" w:rsidRPr="00C94028" w:rsidRDefault="00C94028" w:rsidP="006F786D">
            <w:pPr>
              <w:pStyle w:val="aff"/>
              <w:jc w:val="center"/>
              <w:rPr>
                <w:color w:val="000000" w:themeColor="text1"/>
                <w:sz w:val="18"/>
                <w:szCs w:val="18"/>
              </w:rPr>
            </w:pPr>
          </w:p>
        </w:tc>
        <w:tc>
          <w:tcPr>
            <w:tcW w:w="107" w:type="pct"/>
            <w:vAlign w:val="center"/>
          </w:tcPr>
          <w:p w14:paraId="2FBC8107" w14:textId="77777777" w:rsidR="00C94028" w:rsidRPr="00C94028" w:rsidRDefault="00C94028" w:rsidP="006F786D">
            <w:pPr>
              <w:pStyle w:val="aff"/>
              <w:jc w:val="center"/>
              <w:rPr>
                <w:color w:val="000000" w:themeColor="text1"/>
                <w:sz w:val="18"/>
                <w:szCs w:val="18"/>
              </w:rPr>
            </w:pPr>
          </w:p>
        </w:tc>
        <w:tc>
          <w:tcPr>
            <w:tcW w:w="99" w:type="pct"/>
            <w:vAlign w:val="center"/>
          </w:tcPr>
          <w:p w14:paraId="6DAEA901" w14:textId="77777777" w:rsidR="00C94028" w:rsidRPr="00C94028" w:rsidRDefault="00C94028" w:rsidP="006F786D">
            <w:pPr>
              <w:pStyle w:val="aff"/>
              <w:snapToGrid w:val="0"/>
              <w:jc w:val="center"/>
              <w:rPr>
                <w:color w:val="000000" w:themeColor="text1"/>
                <w:sz w:val="18"/>
                <w:szCs w:val="18"/>
              </w:rPr>
            </w:pPr>
          </w:p>
        </w:tc>
        <w:tc>
          <w:tcPr>
            <w:tcW w:w="108" w:type="pct"/>
            <w:vAlign w:val="center"/>
          </w:tcPr>
          <w:p w14:paraId="609685CB" w14:textId="77777777" w:rsidR="00C94028" w:rsidRPr="00C94028" w:rsidRDefault="00C94028" w:rsidP="006F786D">
            <w:pPr>
              <w:pStyle w:val="aff"/>
              <w:snapToGrid w:val="0"/>
              <w:jc w:val="center"/>
              <w:rPr>
                <w:color w:val="000000" w:themeColor="text1"/>
                <w:sz w:val="18"/>
                <w:szCs w:val="18"/>
              </w:rPr>
            </w:pPr>
          </w:p>
        </w:tc>
        <w:tc>
          <w:tcPr>
            <w:tcW w:w="105" w:type="pct"/>
            <w:vAlign w:val="center"/>
          </w:tcPr>
          <w:p w14:paraId="0997B576"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C1914E2"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942F19B"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83B7011"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B47352F"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5D03354"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F4DDC88" w14:textId="77777777" w:rsidR="00C94028" w:rsidRPr="00C94028" w:rsidRDefault="00C94028" w:rsidP="006F786D">
            <w:pPr>
              <w:pStyle w:val="aff"/>
              <w:snapToGrid w:val="0"/>
              <w:jc w:val="center"/>
              <w:rPr>
                <w:color w:val="000000" w:themeColor="text1"/>
                <w:sz w:val="18"/>
                <w:szCs w:val="18"/>
              </w:rPr>
            </w:pPr>
            <w:bookmarkStart w:id="20" w:name="__DdeLink__179_19499645951"/>
            <w:bookmarkEnd w:id="20"/>
            <w:r w:rsidRPr="00C94028">
              <w:rPr>
                <w:color w:val="000000" w:themeColor="text1"/>
                <w:sz w:val="18"/>
                <w:szCs w:val="18"/>
              </w:rPr>
              <w:t>+</w:t>
            </w:r>
          </w:p>
        </w:tc>
        <w:tc>
          <w:tcPr>
            <w:tcW w:w="107" w:type="pct"/>
            <w:vAlign w:val="center"/>
          </w:tcPr>
          <w:p w14:paraId="09121E08"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716DD78"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633AFFC9"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6973AEE3"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160937BF"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7AAC68D5"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433EBA66"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5881C12E"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04DCF1A8"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2B2F7BBF"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57AB0D53"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582B192B"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087175AB"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03BBDBF2"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5519C1EC" w14:textId="055B5C73"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5B653DFA" w14:textId="2CDACA6D"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8F17694" w14:textId="50C9739D" w:rsidR="00C94028" w:rsidRPr="00C94028" w:rsidRDefault="00C94028" w:rsidP="006F786D">
            <w:pPr>
              <w:pStyle w:val="aff"/>
              <w:snapToGrid w:val="0"/>
              <w:jc w:val="center"/>
              <w:rPr>
                <w:color w:val="000000" w:themeColor="text1"/>
                <w:sz w:val="18"/>
                <w:szCs w:val="18"/>
              </w:rPr>
            </w:pPr>
          </w:p>
        </w:tc>
        <w:tc>
          <w:tcPr>
            <w:tcW w:w="107" w:type="pct"/>
            <w:vAlign w:val="center"/>
          </w:tcPr>
          <w:p w14:paraId="425EF74A"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50419E75"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068E0C6"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283BF7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355AA5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2F1C9C16" w14:textId="77777777" w:rsidTr="00C94028">
        <w:trPr>
          <w:trHeight w:hRule="exact" w:val="366"/>
        </w:trPr>
        <w:tc>
          <w:tcPr>
            <w:tcW w:w="311" w:type="pct"/>
            <w:vAlign w:val="center"/>
          </w:tcPr>
          <w:p w14:paraId="08757002"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t>ПРН 2</w:t>
            </w:r>
          </w:p>
        </w:tc>
        <w:tc>
          <w:tcPr>
            <w:tcW w:w="107" w:type="pct"/>
            <w:vAlign w:val="center"/>
          </w:tcPr>
          <w:p w14:paraId="1C56ACFC"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4436F220"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AF38068"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3A91D3E6"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77AE84A" w14:textId="77777777" w:rsidR="00C94028" w:rsidRPr="00C94028" w:rsidRDefault="00C94028" w:rsidP="006F786D">
            <w:pPr>
              <w:pStyle w:val="aff"/>
              <w:snapToGrid w:val="0"/>
              <w:jc w:val="center"/>
              <w:rPr>
                <w:color w:val="000000" w:themeColor="text1"/>
                <w:sz w:val="18"/>
                <w:szCs w:val="18"/>
              </w:rPr>
            </w:pPr>
          </w:p>
        </w:tc>
        <w:tc>
          <w:tcPr>
            <w:tcW w:w="107" w:type="pct"/>
          </w:tcPr>
          <w:p w14:paraId="112E082C"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2DFC36AF" w14:textId="77777777" w:rsidR="00C94028" w:rsidRPr="00C94028" w:rsidRDefault="00C94028" w:rsidP="006F786D">
            <w:pPr>
              <w:pStyle w:val="aff"/>
              <w:jc w:val="center"/>
              <w:rPr>
                <w:color w:val="000000" w:themeColor="text1"/>
                <w:sz w:val="18"/>
                <w:szCs w:val="18"/>
              </w:rPr>
            </w:pPr>
          </w:p>
        </w:tc>
        <w:tc>
          <w:tcPr>
            <w:tcW w:w="107" w:type="pct"/>
            <w:vAlign w:val="center"/>
          </w:tcPr>
          <w:p w14:paraId="3FCAA1FA" w14:textId="77777777" w:rsidR="00C94028" w:rsidRPr="00C94028" w:rsidRDefault="00C94028" w:rsidP="006F786D">
            <w:pPr>
              <w:pStyle w:val="aff"/>
              <w:jc w:val="center"/>
              <w:rPr>
                <w:color w:val="000000" w:themeColor="text1"/>
                <w:sz w:val="18"/>
                <w:szCs w:val="18"/>
              </w:rPr>
            </w:pPr>
          </w:p>
        </w:tc>
        <w:tc>
          <w:tcPr>
            <w:tcW w:w="107" w:type="pct"/>
            <w:vAlign w:val="center"/>
          </w:tcPr>
          <w:p w14:paraId="5BB4DBD2" w14:textId="77777777" w:rsidR="00C94028" w:rsidRPr="00C94028" w:rsidRDefault="00C94028" w:rsidP="006F786D">
            <w:pPr>
              <w:pStyle w:val="aff"/>
              <w:jc w:val="center"/>
              <w:rPr>
                <w:color w:val="000000" w:themeColor="text1"/>
                <w:sz w:val="18"/>
                <w:szCs w:val="18"/>
              </w:rPr>
            </w:pPr>
          </w:p>
        </w:tc>
        <w:tc>
          <w:tcPr>
            <w:tcW w:w="107" w:type="pct"/>
            <w:vAlign w:val="center"/>
          </w:tcPr>
          <w:p w14:paraId="4461E5A0" w14:textId="77777777" w:rsidR="00C94028" w:rsidRPr="00C94028" w:rsidRDefault="00C94028" w:rsidP="006F786D">
            <w:pPr>
              <w:pStyle w:val="aff"/>
              <w:jc w:val="center"/>
              <w:rPr>
                <w:color w:val="000000" w:themeColor="text1"/>
                <w:sz w:val="18"/>
                <w:szCs w:val="18"/>
              </w:rPr>
            </w:pPr>
          </w:p>
        </w:tc>
        <w:tc>
          <w:tcPr>
            <w:tcW w:w="107" w:type="pct"/>
            <w:vAlign w:val="center"/>
          </w:tcPr>
          <w:p w14:paraId="7AB2F8E6" w14:textId="77777777" w:rsidR="00C94028" w:rsidRPr="00C94028" w:rsidRDefault="00C94028" w:rsidP="006F786D">
            <w:pPr>
              <w:pStyle w:val="aff"/>
              <w:jc w:val="center"/>
              <w:rPr>
                <w:color w:val="000000" w:themeColor="text1"/>
                <w:sz w:val="18"/>
                <w:szCs w:val="18"/>
              </w:rPr>
            </w:pPr>
          </w:p>
        </w:tc>
        <w:tc>
          <w:tcPr>
            <w:tcW w:w="107" w:type="pct"/>
            <w:vAlign w:val="center"/>
          </w:tcPr>
          <w:p w14:paraId="3F037E39" w14:textId="77777777" w:rsidR="00C94028" w:rsidRPr="00C94028" w:rsidRDefault="00C94028" w:rsidP="006F786D">
            <w:pPr>
              <w:pStyle w:val="aff"/>
              <w:jc w:val="center"/>
              <w:rPr>
                <w:color w:val="000000" w:themeColor="text1"/>
                <w:sz w:val="18"/>
                <w:szCs w:val="18"/>
              </w:rPr>
            </w:pPr>
          </w:p>
        </w:tc>
        <w:tc>
          <w:tcPr>
            <w:tcW w:w="107" w:type="pct"/>
            <w:vAlign w:val="center"/>
          </w:tcPr>
          <w:p w14:paraId="040E357D" w14:textId="77777777" w:rsidR="00C94028" w:rsidRPr="00C94028" w:rsidRDefault="00C94028" w:rsidP="006F786D">
            <w:pPr>
              <w:pStyle w:val="aff"/>
              <w:jc w:val="center"/>
              <w:rPr>
                <w:color w:val="000000" w:themeColor="text1"/>
                <w:sz w:val="18"/>
                <w:szCs w:val="18"/>
              </w:rPr>
            </w:pPr>
          </w:p>
        </w:tc>
        <w:tc>
          <w:tcPr>
            <w:tcW w:w="99" w:type="pct"/>
            <w:vAlign w:val="center"/>
          </w:tcPr>
          <w:p w14:paraId="3026BBA7" w14:textId="77777777" w:rsidR="00C94028" w:rsidRPr="00C94028" w:rsidRDefault="00C94028" w:rsidP="006F786D">
            <w:pPr>
              <w:pStyle w:val="aff"/>
              <w:snapToGrid w:val="0"/>
              <w:jc w:val="center"/>
              <w:rPr>
                <w:color w:val="000000" w:themeColor="text1"/>
                <w:sz w:val="18"/>
                <w:szCs w:val="18"/>
              </w:rPr>
            </w:pPr>
          </w:p>
        </w:tc>
        <w:tc>
          <w:tcPr>
            <w:tcW w:w="108" w:type="pct"/>
            <w:vAlign w:val="center"/>
          </w:tcPr>
          <w:p w14:paraId="58F9B4D5"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5" w:type="pct"/>
            <w:vAlign w:val="center"/>
          </w:tcPr>
          <w:p w14:paraId="7E9B2DEF"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23E32DF"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47325107"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705B6656"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7D71E78D"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15CD053C"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754E8FC2"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61EDF1D2"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0062F84F"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6FDC9B34"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7D3B160B"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5EC9B1D5"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7AB832BC"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077F47E4"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38F5B764"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45894EB2"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3F9CD490"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7E93603D"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76E012BF"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0D3C1CB4"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5625EDD8"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7A521CDE" w14:textId="1CF66A9E"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79F5417E" w14:textId="6094934F"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8226A1D" w14:textId="560787E5"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B4D8A91"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8C9A0B6"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A273D42"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E65F05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07C1C12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63725F99" w14:textId="77777777" w:rsidTr="00C94028">
        <w:trPr>
          <w:trHeight w:hRule="exact" w:val="371"/>
        </w:trPr>
        <w:tc>
          <w:tcPr>
            <w:tcW w:w="311" w:type="pct"/>
            <w:vAlign w:val="center"/>
          </w:tcPr>
          <w:p w14:paraId="779CCF6E"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t>ПРН 3</w:t>
            </w:r>
          </w:p>
        </w:tc>
        <w:tc>
          <w:tcPr>
            <w:tcW w:w="107" w:type="pct"/>
            <w:vAlign w:val="center"/>
          </w:tcPr>
          <w:p w14:paraId="55CEAE30"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74FD51C2"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35367604"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55A38B8"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713EA656" w14:textId="77777777" w:rsidR="00C94028" w:rsidRPr="00C94028" w:rsidRDefault="00C94028" w:rsidP="006F786D">
            <w:pPr>
              <w:pStyle w:val="aff"/>
              <w:snapToGrid w:val="0"/>
              <w:jc w:val="center"/>
              <w:rPr>
                <w:color w:val="000000" w:themeColor="text1"/>
                <w:sz w:val="18"/>
                <w:szCs w:val="18"/>
              </w:rPr>
            </w:pPr>
          </w:p>
        </w:tc>
        <w:tc>
          <w:tcPr>
            <w:tcW w:w="107" w:type="pct"/>
          </w:tcPr>
          <w:p w14:paraId="0B8013A0"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4B7DA7A2" w14:textId="77777777" w:rsidR="00C94028" w:rsidRPr="00C94028" w:rsidRDefault="00C94028" w:rsidP="006F786D">
            <w:pPr>
              <w:pStyle w:val="aff"/>
              <w:jc w:val="center"/>
              <w:rPr>
                <w:color w:val="000000" w:themeColor="text1"/>
                <w:sz w:val="18"/>
                <w:szCs w:val="18"/>
              </w:rPr>
            </w:pPr>
          </w:p>
        </w:tc>
        <w:tc>
          <w:tcPr>
            <w:tcW w:w="107" w:type="pct"/>
            <w:vAlign w:val="center"/>
          </w:tcPr>
          <w:p w14:paraId="2E94C8C5" w14:textId="77777777" w:rsidR="00C94028" w:rsidRPr="00C94028" w:rsidRDefault="00C94028" w:rsidP="006F786D">
            <w:pPr>
              <w:pStyle w:val="aff"/>
              <w:jc w:val="center"/>
              <w:rPr>
                <w:color w:val="000000" w:themeColor="text1"/>
                <w:sz w:val="18"/>
                <w:szCs w:val="18"/>
              </w:rPr>
            </w:pPr>
          </w:p>
        </w:tc>
        <w:tc>
          <w:tcPr>
            <w:tcW w:w="107" w:type="pct"/>
            <w:vAlign w:val="center"/>
          </w:tcPr>
          <w:p w14:paraId="1CE6FC05" w14:textId="77777777" w:rsidR="00C94028" w:rsidRPr="00C94028" w:rsidRDefault="00C94028" w:rsidP="006F786D">
            <w:pPr>
              <w:pStyle w:val="aff"/>
              <w:jc w:val="center"/>
              <w:rPr>
                <w:color w:val="000000" w:themeColor="text1"/>
                <w:sz w:val="18"/>
                <w:szCs w:val="18"/>
              </w:rPr>
            </w:pPr>
            <w:r w:rsidRPr="00C94028">
              <w:rPr>
                <w:color w:val="000000" w:themeColor="text1"/>
                <w:sz w:val="18"/>
                <w:szCs w:val="18"/>
              </w:rPr>
              <w:t>+</w:t>
            </w:r>
          </w:p>
        </w:tc>
        <w:tc>
          <w:tcPr>
            <w:tcW w:w="107" w:type="pct"/>
            <w:vAlign w:val="center"/>
          </w:tcPr>
          <w:p w14:paraId="645F061C" w14:textId="77777777" w:rsidR="00C94028" w:rsidRPr="00C94028" w:rsidRDefault="00C94028" w:rsidP="006F786D">
            <w:pPr>
              <w:pStyle w:val="aff"/>
              <w:jc w:val="center"/>
              <w:rPr>
                <w:color w:val="000000" w:themeColor="text1"/>
                <w:sz w:val="18"/>
                <w:szCs w:val="18"/>
              </w:rPr>
            </w:pPr>
          </w:p>
        </w:tc>
        <w:tc>
          <w:tcPr>
            <w:tcW w:w="107" w:type="pct"/>
            <w:vAlign w:val="center"/>
          </w:tcPr>
          <w:p w14:paraId="2C7A4627" w14:textId="77777777" w:rsidR="00C94028" w:rsidRPr="00C94028" w:rsidRDefault="00C94028" w:rsidP="006F786D">
            <w:pPr>
              <w:pStyle w:val="aff"/>
              <w:jc w:val="center"/>
              <w:rPr>
                <w:color w:val="000000" w:themeColor="text1"/>
                <w:sz w:val="18"/>
                <w:szCs w:val="18"/>
              </w:rPr>
            </w:pPr>
          </w:p>
        </w:tc>
        <w:tc>
          <w:tcPr>
            <w:tcW w:w="107" w:type="pct"/>
            <w:vAlign w:val="center"/>
          </w:tcPr>
          <w:p w14:paraId="69E201CF" w14:textId="77777777" w:rsidR="00C94028" w:rsidRPr="00C94028" w:rsidRDefault="00C94028" w:rsidP="006F786D">
            <w:pPr>
              <w:pStyle w:val="aff"/>
              <w:jc w:val="center"/>
              <w:rPr>
                <w:color w:val="000000" w:themeColor="text1"/>
                <w:sz w:val="18"/>
                <w:szCs w:val="18"/>
              </w:rPr>
            </w:pPr>
          </w:p>
        </w:tc>
        <w:tc>
          <w:tcPr>
            <w:tcW w:w="107" w:type="pct"/>
            <w:vAlign w:val="center"/>
          </w:tcPr>
          <w:p w14:paraId="1E6C5285" w14:textId="77777777" w:rsidR="00C94028" w:rsidRPr="00C94028" w:rsidRDefault="00C94028" w:rsidP="006F786D">
            <w:pPr>
              <w:pStyle w:val="aff"/>
              <w:jc w:val="center"/>
              <w:rPr>
                <w:color w:val="000000" w:themeColor="text1"/>
                <w:sz w:val="18"/>
                <w:szCs w:val="18"/>
              </w:rPr>
            </w:pPr>
          </w:p>
        </w:tc>
        <w:tc>
          <w:tcPr>
            <w:tcW w:w="99" w:type="pct"/>
            <w:vAlign w:val="center"/>
          </w:tcPr>
          <w:p w14:paraId="3CA67682" w14:textId="77777777" w:rsidR="00C94028" w:rsidRPr="00C94028" w:rsidRDefault="00C94028" w:rsidP="006F786D">
            <w:pPr>
              <w:pStyle w:val="aff"/>
              <w:snapToGrid w:val="0"/>
              <w:jc w:val="center"/>
              <w:rPr>
                <w:color w:val="000000" w:themeColor="text1"/>
                <w:sz w:val="18"/>
                <w:szCs w:val="18"/>
              </w:rPr>
            </w:pPr>
          </w:p>
        </w:tc>
        <w:tc>
          <w:tcPr>
            <w:tcW w:w="108" w:type="pct"/>
            <w:vAlign w:val="center"/>
          </w:tcPr>
          <w:p w14:paraId="591D29EC"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5" w:type="pct"/>
            <w:vAlign w:val="center"/>
          </w:tcPr>
          <w:p w14:paraId="4EDE34A0"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D95BB90"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4494A32"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AB0338E"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54B6D528"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051C4211"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281F342F"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5021B6C8"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386DE9FA"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6BB5F50F"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3E87271A"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61F3E497"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64954E05"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4EDEF580"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5A7D079D"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099A0341"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747B99B2"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44C42DA3"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35179650"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64EE5B91"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273BC815"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6799BD1C" w14:textId="3464E3C6"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004D2A81" w14:textId="3EE42420"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B779184" w14:textId="50DE6ECA"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5163E28"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15B7020"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BE97588"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64ED0A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8A66B6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27F46456" w14:textId="77777777" w:rsidTr="00C94028">
        <w:trPr>
          <w:trHeight w:hRule="exact" w:val="378"/>
        </w:trPr>
        <w:tc>
          <w:tcPr>
            <w:tcW w:w="311" w:type="pct"/>
            <w:vAlign w:val="center"/>
          </w:tcPr>
          <w:p w14:paraId="35CA57FC"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t>ПРН 4</w:t>
            </w:r>
          </w:p>
        </w:tc>
        <w:tc>
          <w:tcPr>
            <w:tcW w:w="107" w:type="pct"/>
            <w:vAlign w:val="center"/>
          </w:tcPr>
          <w:p w14:paraId="2E9E2B80"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4F795E2"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293DC469"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41A4CAA8"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69FF790D" w14:textId="77777777" w:rsidR="00C94028" w:rsidRPr="00C94028" w:rsidRDefault="00C94028" w:rsidP="006F786D">
            <w:pPr>
              <w:pStyle w:val="aff"/>
              <w:snapToGrid w:val="0"/>
              <w:jc w:val="center"/>
              <w:rPr>
                <w:color w:val="000000" w:themeColor="text1"/>
                <w:sz w:val="18"/>
                <w:szCs w:val="18"/>
              </w:rPr>
            </w:pPr>
          </w:p>
        </w:tc>
        <w:tc>
          <w:tcPr>
            <w:tcW w:w="107" w:type="pct"/>
          </w:tcPr>
          <w:p w14:paraId="08D3E8C1"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4494DF59" w14:textId="77777777" w:rsidR="00C94028" w:rsidRPr="00C94028" w:rsidRDefault="00C94028" w:rsidP="006F786D">
            <w:pPr>
              <w:pStyle w:val="aff"/>
              <w:jc w:val="center"/>
              <w:rPr>
                <w:color w:val="000000" w:themeColor="text1"/>
                <w:sz w:val="18"/>
                <w:szCs w:val="18"/>
              </w:rPr>
            </w:pPr>
          </w:p>
        </w:tc>
        <w:tc>
          <w:tcPr>
            <w:tcW w:w="107" w:type="pct"/>
            <w:vAlign w:val="center"/>
          </w:tcPr>
          <w:p w14:paraId="1E492BC1" w14:textId="77777777" w:rsidR="00C94028" w:rsidRPr="00C94028" w:rsidRDefault="00C94028" w:rsidP="006F786D">
            <w:pPr>
              <w:pStyle w:val="aff"/>
              <w:jc w:val="center"/>
              <w:rPr>
                <w:color w:val="000000" w:themeColor="text1"/>
                <w:sz w:val="18"/>
                <w:szCs w:val="18"/>
              </w:rPr>
            </w:pPr>
          </w:p>
        </w:tc>
        <w:tc>
          <w:tcPr>
            <w:tcW w:w="107" w:type="pct"/>
            <w:vAlign w:val="center"/>
          </w:tcPr>
          <w:p w14:paraId="78205D75" w14:textId="77777777" w:rsidR="00C94028" w:rsidRPr="00C94028" w:rsidRDefault="00C94028" w:rsidP="006F786D">
            <w:pPr>
              <w:pStyle w:val="aff"/>
              <w:jc w:val="center"/>
              <w:rPr>
                <w:color w:val="000000" w:themeColor="text1"/>
                <w:sz w:val="18"/>
                <w:szCs w:val="18"/>
              </w:rPr>
            </w:pPr>
          </w:p>
        </w:tc>
        <w:tc>
          <w:tcPr>
            <w:tcW w:w="107" w:type="pct"/>
            <w:vAlign w:val="center"/>
          </w:tcPr>
          <w:p w14:paraId="0CAE4340" w14:textId="77777777" w:rsidR="00C94028" w:rsidRPr="00C94028" w:rsidRDefault="00C94028" w:rsidP="006F786D">
            <w:pPr>
              <w:pStyle w:val="aff"/>
              <w:jc w:val="center"/>
              <w:rPr>
                <w:color w:val="000000" w:themeColor="text1"/>
                <w:sz w:val="18"/>
                <w:szCs w:val="18"/>
              </w:rPr>
            </w:pPr>
          </w:p>
        </w:tc>
        <w:tc>
          <w:tcPr>
            <w:tcW w:w="107" w:type="pct"/>
            <w:vAlign w:val="center"/>
          </w:tcPr>
          <w:p w14:paraId="1456978A" w14:textId="77777777" w:rsidR="00C94028" w:rsidRPr="00C94028" w:rsidRDefault="00C94028" w:rsidP="006F786D">
            <w:pPr>
              <w:pStyle w:val="aff"/>
              <w:jc w:val="center"/>
              <w:rPr>
                <w:color w:val="000000" w:themeColor="text1"/>
                <w:sz w:val="18"/>
                <w:szCs w:val="18"/>
              </w:rPr>
            </w:pPr>
          </w:p>
        </w:tc>
        <w:tc>
          <w:tcPr>
            <w:tcW w:w="107" w:type="pct"/>
            <w:vAlign w:val="center"/>
          </w:tcPr>
          <w:p w14:paraId="59003FD4" w14:textId="77777777" w:rsidR="00C94028" w:rsidRPr="00C94028" w:rsidRDefault="00C94028" w:rsidP="006F786D">
            <w:pPr>
              <w:pStyle w:val="aff"/>
              <w:jc w:val="center"/>
              <w:rPr>
                <w:color w:val="000000" w:themeColor="text1"/>
                <w:sz w:val="18"/>
                <w:szCs w:val="18"/>
              </w:rPr>
            </w:pPr>
          </w:p>
        </w:tc>
        <w:tc>
          <w:tcPr>
            <w:tcW w:w="107" w:type="pct"/>
            <w:vAlign w:val="center"/>
          </w:tcPr>
          <w:p w14:paraId="799D98C8" w14:textId="77777777" w:rsidR="00C94028" w:rsidRPr="00C94028" w:rsidRDefault="00C94028" w:rsidP="006F786D">
            <w:pPr>
              <w:pStyle w:val="aff"/>
              <w:jc w:val="center"/>
              <w:rPr>
                <w:color w:val="000000" w:themeColor="text1"/>
                <w:sz w:val="18"/>
                <w:szCs w:val="18"/>
              </w:rPr>
            </w:pPr>
            <w:r w:rsidRPr="00C94028">
              <w:rPr>
                <w:color w:val="000000" w:themeColor="text1"/>
                <w:sz w:val="18"/>
                <w:szCs w:val="18"/>
              </w:rPr>
              <w:t>+</w:t>
            </w:r>
          </w:p>
        </w:tc>
        <w:tc>
          <w:tcPr>
            <w:tcW w:w="99" w:type="pct"/>
            <w:vAlign w:val="center"/>
          </w:tcPr>
          <w:p w14:paraId="2DFB18A8" w14:textId="77777777" w:rsidR="00C94028" w:rsidRPr="00C94028" w:rsidRDefault="00C94028" w:rsidP="006F786D">
            <w:pPr>
              <w:pStyle w:val="aff"/>
              <w:snapToGrid w:val="0"/>
              <w:jc w:val="center"/>
              <w:rPr>
                <w:color w:val="000000" w:themeColor="text1"/>
                <w:sz w:val="18"/>
                <w:szCs w:val="18"/>
              </w:rPr>
            </w:pPr>
          </w:p>
        </w:tc>
        <w:tc>
          <w:tcPr>
            <w:tcW w:w="108" w:type="pct"/>
            <w:vAlign w:val="center"/>
          </w:tcPr>
          <w:p w14:paraId="14EDC35E" w14:textId="77777777" w:rsidR="00C94028" w:rsidRPr="00C94028" w:rsidRDefault="00C94028" w:rsidP="006F786D">
            <w:pPr>
              <w:pStyle w:val="aff"/>
              <w:snapToGrid w:val="0"/>
              <w:jc w:val="center"/>
              <w:rPr>
                <w:color w:val="000000" w:themeColor="text1"/>
                <w:sz w:val="18"/>
                <w:szCs w:val="18"/>
              </w:rPr>
            </w:pPr>
          </w:p>
        </w:tc>
        <w:tc>
          <w:tcPr>
            <w:tcW w:w="105" w:type="pct"/>
            <w:vAlign w:val="center"/>
          </w:tcPr>
          <w:p w14:paraId="006CBAEE"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64BDE67"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79FFA20" w14:textId="3FC08B54"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F4B615D"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29E2E80E"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0ED2E91"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6201D1C"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39098A00"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3DFFE446"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CE5317D"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FA85D02"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904CBFA"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6811FCC6"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51B38A9"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5059611E"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FEF9ECF"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6AC15AE"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42C8B40A"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28AFB8FA"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78582463" w14:textId="77777777" w:rsidR="00C94028" w:rsidRPr="00C94028" w:rsidRDefault="00C94028" w:rsidP="006F786D">
            <w:pPr>
              <w:pStyle w:val="aff"/>
              <w:snapToGrid w:val="0"/>
              <w:jc w:val="center"/>
              <w:rPr>
                <w:color w:val="000000" w:themeColor="text1"/>
                <w:sz w:val="18"/>
                <w:szCs w:val="18"/>
              </w:rPr>
            </w:pPr>
          </w:p>
        </w:tc>
        <w:tc>
          <w:tcPr>
            <w:tcW w:w="107" w:type="pct"/>
          </w:tcPr>
          <w:p w14:paraId="6878D470" w14:textId="77777777" w:rsidR="00C94028" w:rsidRPr="00C94028" w:rsidRDefault="00C94028" w:rsidP="006F786D">
            <w:pPr>
              <w:pStyle w:val="aff"/>
              <w:snapToGrid w:val="0"/>
              <w:jc w:val="center"/>
              <w:rPr>
                <w:color w:val="000000" w:themeColor="text1"/>
                <w:sz w:val="18"/>
                <w:szCs w:val="18"/>
              </w:rPr>
            </w:pPr>
          </w:p>
        </w:tc>
        <w:tc>
          <w:tcPr>
            <w:tcW w:w="107" w:type="pct"/>
          </w:tcPr>
          <w:p w14:paraId="54111C94" w14:textId="1D82FB7F"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43A9C494" w14:textId="514AC514"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E7AAADE" w14:textId="2B6458A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2FA1337"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EBFF588"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53B1FFF"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8475F5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65206CA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6BFB31CF" w14:textId="77777777" w:rsidTr="00C94028">
        <w:trPr>
          <w:trHeight w:hRule="exact" w:val="370"/>
        </w:trPr>
        <w:tc>
          <w:tcPr>
            <w:tcW w:w="311" w:type="pct"/>
            <w:vAlign w:val="center"/>
          </w:tcPr>
          <w:p w14:paraId="65B9F6C8"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t>ПРН 5</w:t>
            </w:r>
          </w:p>
        </w:tc>
        <w:tc>
          <w:tcPr>
            <w:tcW w:w="107" w:type="pct"/>
            <w:vAlign w:val="center"/>
          </w:tcPr>
          <w:p w14:paraId="2A3D31B2"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8A847BE"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3AD501D7"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8B46954"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5C397549" w14:textId="77777777" w:rsidR="00C94028" w:rsidRPr="00C94028" w:rsidRDefault="00C94028" w:rsidP="006F786D">
            <w:pPr>
              <w:pStyle w:val="aff"/>
              <w:jc w:val="center"/>
              <w:rPr>
                <w:color w:val="000000" w:themeColor="text1"/>
                <w:sz w:val="18"/>
                <w:szCs w:val="18"/>
              </w:rPr>
            </w:pPr>
          </w:p>
        </w:tc>
        <w:tc>
          <w:tcPr>
            <w:tcW w:w="107" w:type="pct"/>
          </w:tcPr>
          <w:p w14:paraId="23554D15"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A7AF71F" w14:textId="77777777" w:rsidR="00C94028" w:rsidRPr="00C94028" w:rsidRDefault="00C94028" w:rsidP="006F786D">
            <w:pPr>
              <w:pStyle w:val="aff"/>
              <w:jc w:val="center"/>
              <w:rPr>
                <w:color w:val="000000" w:themeColor="text1"/>
                <w:sz w:val="18"/>
                <w:szCs w:val="18"/>
              </w:rPr>
            </w:pPr>
            <w:r w:rsidRPr="00C94028">
              <w:rPr>
                <w:color w:val="000000" w:themeColor="text1"/>
                <w:sz w:val="18"/>
                <w:szCs w:val="18"/>
              </w:rPr>
              <w:t>+</w:t>
            </w:r>
          </w:p>
        </w:tc>
        <w:tc>
          <w:tcPr>
            <w:tcW w:w="107" w:type="pct"/>
            <w:vAlign w:val="center"/>
          </w:tcPr>
          <w:p w14:paraId="7A672797" w14:textId="77777777" w:rsidR="00C94028" w:rsidRPr="00C94028" w:rsidRDefault="00C94028" w:rsidP="006F786D">
            <w:pPr>
              <w:pStyle w:val="aff"/>
              <w:jc w:val="center"/>
              <w:rPr>
                <w:color w:val="000000" w:themeColor="text1"/>
                <w:sz w:val="18"/>
                <w:szCs w:val="18"/>
              </w:rPr>
            </w:pPr>
          </w:p>
        </w:tc>
        <w:tc>
          <w:tcPr>
            <w:tcW w:w="107" w:type="pct"/>
            <w:vAlign w:val="center"/>
          </w:tcPr>
          <w:p w14:paraId="6266C90F" w14:textId="77777777" w:rsidR="00C94028" w:rsidRPr="00C94028" w:rsidRDefault="00C94028" w:rsidP="006F786D">
            <w:pPr>
              <w:pStyle w:val="aff"/>
              <w:jc w:val="center"/>
              <w:rPr>
                <w:color w:val="000000" w:themeColor="text1"/>
                <w:sz w:val="18"/>
                <w:szCs w:val="18"/>
              </w:rPr>
            </w:pPr>
            <w:r w:rsidRPr="00C94028">
              <w:rPr>
                <w:color w:val="000000" w:themeColor="text1"/>
                <w:sz w:val="18"/>
                <w:szCs w:val="18"/>
              </w:rPr>
              <w:t>+</w:t>
            </w:r>
          </w:p>
        </w:tc>
        <w:tc>
          <w:tcPr>
            <w:tcW w:w="107" w:type="pct"/>
            <w:vAlign w:val="center"/>
          </w:tcPr>
          <w:p w14:paraId="1C3C325F" w14:textId="77777777" w:rsidR="00C94028" w:rsidRPr="00C94028" w:rsidRDefault="00C94028" w:rsidP="006F786D">
            <w:pPr>
              <w:pStyle w:val="aff"/>
              <w:jc w:val="center"/>
              <w:rPr>
                <w:color w:val="000000" w:themeColor="text1"/>
                <w:sz w:val="18"/>
                <w:szCs w:val="18"/>
              </w:rPr>
            </w:pPr>
          </w:p>
        </w:tc>
        <w:tc>
          <w:tcPr>
            <w:tcW w:w="107" w:type="pct"/>
            <w:vAlign w:val="center"/>
          </w:tcPr>
          <w:p w14:paraId="4C652BE5" w14:textId="77777777" w:rsidR="00C94028" w:rsidRPr="00C94028" w:rsidRDefault="00C94028" w:rsidP="006F786D">
            <w:pPr>
              <w:pStyle w:val="aff"/>
              <w:jc w:val="center"/>
              <w:rPr>
                <w:color w:val="000000" w:themeColor="text1"/>
                <w:sz w:val="18"/>
                <w:szCs w:val="18"/>
              </w:rPr>
            </w:pPr>
          </w:p>
        </w:tc>
        <w:tc>
          <w:tcPr>
            <w:tcW w:w="107" w:type="pct"/>
            <w:vAlign w:val="center"/>
          </w:tcPr>
          <w:p w14:paraId="6051D1AC" w14:textId="77777777" w:rsidR="00C94028" w:rsidRPr="00C94028" w:rsidRDefault="00C94028" w:rsidP="006F786D">
            <w:pPr>
              <w:pStyle w:val="aff"/>
              <w:jc w:val="center"/>
              <w:rPr>
                <w:color w:val="000000" w:themeColor="text1"/>
                <w:sz w:val="18"/>
                <w:szCs w:val="18"/>
              </w:rPr>
            </w:pPr>
          </w:p>
        </w:tc>
        <w:tc>
          <w:tcPr>
            <w:tcW w:w="107" w:type="pct"/>
            <w:vAlign w:val="center"/>
          </w:tcPr>
          <w:p w14:paraId="3DE59963" w14:textId="77777777" w:rsidR="00C94028" w:rsidRPr="00C94028" w:rsidRDefault="00C94028" w:rsidP="006F786D">
            <w:pPr>
              <w:pStyle w:val="aff"/>
              <w:jc w:val="center"/>
              <w:rPr>
                <w:color w:val="000000" w:themeColor="text1"/>
                <w:sz w:val="18"/>
                <w:szCs w:val="18"/>
              </w:rPr>
            </w:pPr>
            <w:r w:rsidRPr="00C94028">
              <w:rPr>
                <w:color w:val="000000" w:themeColor="text1"/>
                <w:sz w:val="18"/>
                <w:szCs w:val="18"/>
              </w:rPr>
              <w:t>+</w:t>
            </w:r>
          </w:p>
        </w:tc>
        <w:tc>
          <w:tcPr>
            <w:tcW w:w="99" w:type="pct"/>
            <w:vAlign w:val="center"/>
          </w:tcPr>
          <w:p w14:paraId="2C3A4601" w14:textId="77777777" w:rsidR="00C94028" w:rsidRPr="00C94028" w:rsidRDefault="00C94028" w:rsidP="006F786D">
            <w:pPr>
              <w:pStyle w:val="aff"/>
              <w:snapToGrid w:val="0"/>
              <w:jc w:val="center"/>
              <w:rPr>
                <w:color w:val="000000" w:themeColor="text1"/>
                <w:sz w:val="18"/>
                <w:szCs w:val="18"/>
              </w:rPr>
            </w:pPr>
          </w:p>
        </w:tc>
        <w:tc>
          <w:tcPr>
            <w:tcW w:w="108" w:type="pct"/>
            <w:vAlign w:val="center"/>
          </w:tcPr>
          <w:p w14:paraId="529C6270"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5" w:type="pct"/>
            <w:vAlign w:val="center"/>
          </w:tcPr>
          <w:p w14:paraId="547946DE"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BA086DE"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862D2C7"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23D1E38"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DBD22D5"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BEE3314"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C2A36BE"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A8304DF"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5F5E9D6D"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BCA4433"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29A73E0F"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0047DA6"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75505A0"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3C58712"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3BDB7D01"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E57636E"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298E6B86"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57BFB132"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FFDA9DF"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716AC0A0" w14:textId="77777777" w:rsidR="00C94028" w:rsidRPr="00C94028" w:rsidRDefault="00C94028" w:rsidP="006F786D">
            <w:pPr>
              <w:pStyle w:val="aff"/>
              <w:snapToGrid w:val="0"/>
              <w:jc w:val="center"/>
              <w:rPr>
                <w:color w:val="000000" w:themeColor="text1"/>
                <w:sz w:val="18"/>
                <w:szCs w:val="18"/>
              </w:rPr>
            </w:pPr>
          </w:p>
        </w:tc>
        <w:tc>
          <w:tcPr>
            <w:tcW w:w="107" w:type="pct"/>
          </w:tcPr>
          <w:p w14:paraId="276CBAA1" w14:textId="77777777" w:rsidR="00C94028" w:rsidRPr="00C94028" w:rsidRDefault="00C94028" w:rsidP="006F786D">
            <w:pPr>
              <w:pStyle w:val="aff"/>
              <w:snapToGrid w:val="0"/>
              <w:jc w:val="center"/>
              <w:rPr>
                <w:color w:val="000000" w:themeColor="text1"/>
                <w:sz w:val="18"/>
                <w:szCs w:val="18"/>
              </w:rPr>
            </w:pPr>
          </w:p>
        </w:tc>
        <w:tc>
          <w:tcPr>
            <w:tcW w:w="107" w:type="pct"/>
          </w:tcPr>
          <w:p w14:paraId="33165B0E" w14:textId="44F70570"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5B036532" w14:textId="3C7767DB"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14079C0" w14:textId="62E735AF" w:rsidR="00C94028" w:rsidRPr="00C94028" w:rsidRDefault="00C94028" w:rsidP="006F786D">
            <w:pPr>
              <w:pStyle w:val="aff"/>
              <w:snapToGrid w:val="0"/>
              <w:jc w:val="center"/>
              <w:rPr>
                <w:color w:val="000000" w:themeColor="text1"/>
                <w:sz w:val="18"/>
                <w:szCs w:val="18"/>
              </w:rPr>
            </w:pPr>
          </w:p>
        </w:tc>
        <w:tc>
          <w:tcPr>
            <w:tcW w:w="107" w:type="pct"/>
            <w:vAlign w:val="center"/>
          </w:tcPr>
          <w:p w14:paraId="718B6442"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B9229F2"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15FE709"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72EE7A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D7927D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753C4755" w14:textId="77777777" w:rsidTr="00C94028">
        <w:trPr>
          <w:trHeight w:hRule="exact" w:val="376"/>
        </w:trPr>
        <w:tc>
          <w:tcPr>
            <w:tcW w:w="311" w:type="pct"/>
            <w:vAlign w:val="center"/>
          </w:tcPr>
          <w:p w14:paraId="1EB2BAF4"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t>ПРН 6</w:t>
            </w:r>
          </w:p>
        </w:tc>
        <w:tc>
          <w:tcPr>
            <w:tcW w:w="107" w:type="pct"/>
            <w:vAlign w:val="center"/>
          </w:tcPr>
          <w:p w14:paraId="49BAD3B8"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F5912B6"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372F93EE"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374AD3B3"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CA84362" w14:textId="77777777" w:rsidR="00C94028" w:rsidRPr="00C94028" w:rsidRDefault="00C94028" w:rsidP="006F786D">
            <w:pPr>
              <w:pStyle w:val="aff"/>
              <w:snapToGrid w:val="0"/>
              <w:jc w:val="center"/>
              <w:rPr>
                <w:color w:val="000000" w:themeColor="text1"/>
                <w:sz w:val="18"/>
                <w:szCs w:val="18"/>
              </w:rPr>
            </w:pPr>
          </w:p>
        </w:tc>
        <w:tc>
          <w:tcPr>
            <w:tcW w:w="107" w:type="pct"/>
          </w:tcPr>
          <w:p w14:paraId="6E2DD9C5"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70084C3B" w14:textId="77777777" w:rsidR="00C94028" w:rsidRPr="00C94028" w:rsidRDefault="00C94028" w:rsidP="006F786D">
            <w:pPr>
              <w:pStyle w:val="aff"/>
              <w:jc w:val="center"/>
              <w:rPr>
                <w:color w:val="000000" w:themeColor="text1"/>
                <w:sz w:val="18"/>
                <w:szCs w:val="18"/>
              </w:rPr>
            </w:pPr>
          </w:p>
        </w:tc>
        <w:tc>
          <w:tcPr>
            <w:tcW w:w="107" w:type="pct"/>
            <w:vAlign w:val="center"/>
          </w:tcPr>
          <w:p w14:paraId="09616268" w14:textId="77777777" w:rsidR="00C94028" w:rsidRPr="00C94028" w:rsidRDefault="00C94028" w:rsidP="006F786D">
            <w:pPr>
              <w:pStyle w:val="aff"/>
              <w:jc w:val="center"/>
              <w:rPr>
                <w:color w:val="000000" w:themeColor="text1"/>
                <w:sz w:val="18"/>
                <w:szCs w:val="18"/>
              </w:rPr>
            </w:pPr>
          </w:p>
        </w:tc>
        <w:tc>
          <w:tcPr>
            <w:tcW w:w="107" w:type="pct"/>
            <w:vAlign w:val="center"/>
          </w:tcPr>
          <w:p w14:paraId="7808E3B4" w14:textId="77777777" w:rsidR="00C94028" w:rsidRPr="00C94028" w:rsidRDefault="00C94028" w:rsidP="006F786D">
            <w:pPr>
              <w:pStyle w:val="aff"/>
              <w:jc w:val="center"/>
              <w:rPr>
                <w:color w:val="000000" w:themeColor="text1"/>
                <w:sz w:val="18"/>
                <w:szCs w:val="18"/>
              </w:rPr>
            </w:pPr>
            <w:r w:rsidRPr="00C94028">
              <w:rPr>
                <w:color w:val="000000" w:themeColor="text1"/>
                <w:sz w:val="18"/>
                <w:szCs w:val="18"/>
              </w:rPr>
              <w:t>+</w:t>
            </w:r>
          </w:p>
        </w:tc>
        <w:tc>
          <w:tcPr>
            <w:tcW w:w="107" w:type="pct"/>
            <w:vAlign w:val="center"/>
          </w:tcPr>
          <w:p w14:paraId="08146BE0" w14:textId="77777777" w:rsidR="00C94028" w:rsidRPr="00C94028" w:rsidRDefault="00C94028" w:rsidP="006F786D">
            <w:pPr>
              <w:pStyle w:val="aff"/>
              <w:jc w:val="center"/>
              <w:rPr>
                <w:color w:val="000000" w:themeColor="text1"/>
                <w:sz w:val="18"/>
                <w:szCs w:val="18"/>
              </w:rPr>
            </w:pPr>
          </w:p>
        </w:tc>
        <w:tc>
          <w:tcPr>
            <w:tcW w:w="107" w:type="pct"/>
            <w:vAlign w:val="center"/>
          </w:tcPr>
          <w:p w14:paraId="127B310B" w14:textId="77777777" w:rsidR="00C94028" w:rsidRPr="00C94028" w:rsidRDefault="00C94028" w:rsidP="006F786D">
            <w:pPr>
              <w:pStyle w:val="aff"/>
              <w:jc w:val="center"/>
              <w:rPr>
                <w:color w:val="000000" w:themeColor="text1"/>
                <w:sz w:val="18"/>
                <w:szCs w:val="18"/>
              </w:rPr>
            </w:pPr>
          </w:p>
        </w:tc>
        <w:tc>
          <w:tcPr>
            <w:tcW w:w="107" w:type="pct"/>
            <w:vAlign w:val="center"/>
          </w:tcPr>
          <w:p w14:paraId="1B151D1C" w14:textId="77777777" w:rsidR="00C94028" w:rsidRPr="00C94028" w:rsidRDefault="00C94028" w:rsidP="006F786D">
            <w:pPr>
              <w:pStyle w:val="aff"/>
              <w:jc w:val="center"/>
              <w:rPr>
                <w:color w:val="000000" w:themeColor="text1"/>
                <w:sz w:val="18"/>
                <w:szCs w:val="18"/>
              </w:rPr>
            </w:pPr>
          </w:p>
        </w:tc>
        <w:tc>
          <w:tcPr>
            <w:tcW w:w="107" w:type="pct"/>
            <w:vAlign w:val="center"/>
          </w:tcPr>
          <w:p w14:paraId="140A71CC" w14:textId="77777777" w:rsidR="00C94028" w:rsidRPr="00C94028" w:rsidRDefault="00C94028" w:rsidP="006F786D">
            <w:pPr>
              <w:pStyle w:val="aff"/>
              <w:jc w:val="center"/>
              <w:rPr>
                <w:color w:val="000000" w:themeColor="text1"/>
                <w:sz w:val="18"/>
                <w:szCs w:val="18"/>
              </w:rPr>
            </w:pPr>
          </w:p>
        </w:tc>
        <w:tc>
          <w:tcPr>
            <w:tcW w:w="99" w:type="pct"/>
            <w:vAlign w:val="center"/>
          </w:tcPr>
          <w:p w14:paraId="6FBC628B" w14:textId="77777777" w:rsidR="00C94028" w:rsidRPr="00C94028" w:rsidRDefault="00C94028" w:rsidP="006F786D">
            <w:pPr>
              <w:pStyle w:val="aff"/>
              <w:snapToGrid w:val="0"/>
              <w:jc w:val="center"/>
              <w:rPr>
                <w:color w:val="000000" w:themeColor="text1"/>
                <w:sz w:val="18"/>
                <w:szCs w:val="18"/>
              </w:rPr>
            </w:pPr>
          </w:p>
        </w:tc>
        <w:tc>
          <w:tcPr>
            <w:tcW w:w="108" w:type="pct"/>
            <w:vAlign w:val="center"/>
          </w:tcPr>
          <w:p w14:paraId="291D5A9F" w14:textId="77777777" w:rsidR="00C94028" w:rsidRPr="00C94028" w:rsidRDefault="00C94028" w:rsidP="006F786D">
            <w:pPr>
              <w:pStyle w:val="aff"/>
              <w:snapToGrid w:val="0"/>
              <w:jc w:val="center"/>
              <w:rPr>
                <w:color w:val="000000" w:themeColor="text1"/>
                <w:sz w:val="18"/>
                <w:szCs w:val="18"/>
              </w:rPr>
            </w:pPr>
          </w:p>
        </w:tc>
        <w:tc>
          <w:tcPr>
            <w:tcW w:w="105" w:type="pct"/>
            <w:vAlign w:val="center"/>
          </w:tcPr>
          <w:p w14:paraId="662A3D6E"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D83A396"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E27B0A5"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3B08D39"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7269108"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D96CB22"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CFB8821"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8A23D59"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3182D44"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18D4A70"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46DA87E"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DE5C2B7"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26BB142"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87C1575"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B4FF33D"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5331473"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3A43679"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DCAB0BA"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3EA9135"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8D17C96"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47A57AA2"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2AF04B24" w14:textId="53986C68"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4B76BD9C" w14:textId="7BB00658" w:rsidR="00C94028" w:rsidRPr="00C94028" w:rsidRDefault="00C94028" w:rsidP="006F786D">
            <w:pPr>
              <w:pStyle w:val="aff"/>
              <w:snapToGrid w:val="0"/>
              <w:jc w:val="center"/>
              <w:rPr>
                <w:color w:val="000000" w:themeColor="text1"/>
                <w:sz w:val="18"/>
                <w:szCs w:val="18"/>
              </w:rPr>
            </w:pPr>
          </w:p>
        </w:tc>
        <w:tc>
          <w:tcPr>
            <w:tcW w:w="107" w:type="pct"/>
            <w:vAlign w:val="center"/>
          </w:tcPr>
          <w:p w14:paraId="325E6129" w14:textId="2C4E1B36" w:rsidR="00C94028" w:rsidRPr="00C94028" w:rsidRDefault="00C94028" w:rsidP="006F786D">
            <w:pPr>
              <w:pStyle w:val="aff"/>
              <w:snapToGrid w:val="0"/>
              <w:jc w:val="center"/>
              <w:rPr>
                <w:color w:val="000000" w:themeColor="text1"/>
                <w:sz w:val="18"/>
                <w:szCs w:val="18"/>
              </w:rPr>
            </w:pPr>
          </w:p>
        </w:tc>
        <w:tc>
          <w:tcPr>
            <w:tcW w:w="107" w:type="pct"/>
            <w:vAlign w:val="center"/>
          </w:tcPr>
          <w:p w14:paraId="69C2203C"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575B7C6E"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BC1719C"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7304BD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12DAF6D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0B9A4DDF" w14:textId="77777777" w:rsidTr="00C94028">
        <w:trPr>
          <w:trHeight w:hRule="exact" w:val="402"/>
        </w:trPr>
        <w:tc>
          <w:tcPr>
            <w:tcW w:w="311" w:type="pct"/>
            <w:vAlign w:val="center"/>
          </w:tcPr>
          <w:p w14:paraId="24896EAF"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t>ПРН 7</w:t>
            </w:r>
          </w:p>
        </w:tc>
        <w:tc>
          <w:tcPr>
            <w:tcW w:w="107" w:type="pct"/>
            <w:vAlign w:val="center"/>
          </w:tcPr>
          <w:p w14:paraId="4767EB24" w14:textId="77777777" w:rsidR="00C94028" w:rsidRPr="00C94028" w:rsidRDefault="00C94028" w:rsidP="006F786D">
            <w:pPr>
              <w:pStyle w:val="aff"/>
              <w:snapToGrid w:val="0"/>
              <w:jc w:val="center"/>
              <w:rPr>
                <w:color w:val="000000" w:themeColor="text1"/>
                <w:sz w:val="18"/>
                <w:szCs w:val="18"/>
              </w:rPr>
            </w:pPr>
            <w:bookmarkStart w:id="21" w:name="__DdeLink__112_194996459511"/>
            <w:bookmarkEnd w:id="21"/>
          </w:p>
        </w:tc>
        <w:tc>
          <w:tcPr>
            <w:tcW w:w="107" w:type="pct"/>
            <w:vAlign w:val="center"/>
          </w:tcPr>
          <w:p w14:paraId="78B4AD6D"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466E1746"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87FA8D5"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247CA309" w14:textId="77777777" w:rsidR="00C94028" w:rsidRPr="00C94028" w:rsidRDefault="00C94028" w:rsidP="006F786D">
            <w:pPr>
              <w:pStyle w:val="aff"/>
              <w:snapToGrid w:val="0"/>
              <w:jc w:val="center"/>
              <w:rPr>
                <w:color w:val="000000" w:themeColor="text1"/>
                <w:sz w:val="18"/>
                <w:szCs w:val="18"/>
              </w:rPr>
            </w:pPr>
          </w:p>
        </w:tc>
        <w:tc>
          <w:tcPr>
            <w:tcW w:w="107" w:type="pct"/>
          </w:tcPr>
          <w:p w14:paraId="5C8757D3"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4F412566" w14:textId="77777777" w:rsidR="00C94028" w:rsidRPr="00C94028" w:rsidRDefault="00C94028" w:rsidP="006F786D">
            <w:pPr>
              <w:pStyle w:val="aff"/>
              <w:jc w:val="center"/>
              <w:rPr>
                <w:color w:val="000000" w:themeColor="text1"/>
                <w:sz w:val="18"/>
                <w:szCs w:val="18"/>
              </w:rPr>
            </w:pPr>
          </w:p>
        </w:tc>
        <w:tc>
          <w:tcPr>
            <w:tcW w:w="107" w:type="pct"/>
            <w:vAlign w:val="center"/>
          </w:tcPr>
          <w:p w14:paraId="11449B8A" w14:textId="77777777" w:rsidR="00C94028" w:rsidRPr="00C94028" w:rsidRDefault="00C94028" w:rsidP="006F786D">
            <w:pPr>
              <w:pStyle w:val="aff"/>
              <w:jc w:val="center"/>
              <w:rPr>
                <w:color w:val="000000" w:themeColor="text1"/>
                <w:sz w:val="18"/>
                <w:szCs w:val="18"/>
              </w:rPr>
            </w:pPr>
          </w:p>
        </w:tc>
        <w:tc>
          <w:tcPr>
            <w:tcW w:w="107" w:type="pct"/>
            <w:vAlign w:val="center"/>
          </w:tcPr>
          <w:p w14:paraId="100FBCAD" w14:textId="77777777" w:rsidR="00C94028" w:rsidRPr="00C94028" w:rsidRDefault="00C94028" w:rsidP="006F786D">
            <w:pPr>
              <w:pStyle w:val="aff"/>
              <w:jc w:val="center"/>
              <w:rPr>
                <w:color w:val="000000" w:themeColor="text1"/>
                <w:sz w:val="18"/>
                <w:szCs w:val="18"/>
              </w:rPr>
            </w:pPr>
          </w:p>
        </w:tc>
        <w:tc>
          <w:tcPr>
            <w:tcW w:w="107" w:type="pct"/>
            <w:vAlign w:val="center"/>
          </w:tcPr>
          <w:p w14:paraId="46C5ED86" w14:textId="77777777" w:rsidR="00C94028" w:rsidRPr="00C94028" w:rsidRDefault="00C94028" w:rsidP="006F786D">
            <w:pPr>
              <w:pStyle w:val="aff"/>
              <w:jc w:val="center"/>
              <w:rPr>
                <w:color w:val="000000" w:themeColor="text1"/>
                <w:sz w:val="18"/>
                <w:szCs w:val="18"/>
              </w:rPr>
            </w:pPr>
          </w:p>
        </w:tc>
        <w:tc>
          <w:tcPr>
            <w:tcW w:w="107" w:type="pct"/>
            <w:vAlign w:val="center"/>
          </w:tcPr>
          <w:p w14:paraId="3235FBC2" w14:textId="77777777" w:rsidR="00C94028" w:rsidRPr="00C94028" w:rsidRDefault="00C94028" w:rsidP="006F786D">
            <w:pPr>
              <w:pStyle w:val="aff"/>
              <w:jc w:val="center"/>
              <w:rPr>
                <w:color w:val="000000" w:themeColor="text1"/>
                <w:sz w:val="18"/>
                <w:szCs w:val="18"/>
              </w:rPr>
            </w:pPr>
          </w:p>
        </w:tc>
        <w:tc>
          <w:tcPr>
            <w:tcW w:w="107" w:type="pct"/>
            <w:vAlign w:val="center"/>
          </w:tcPr>
          <w:p w14:paraId="5C07FF4B" w14:textId="77777777" w:rsidR="00C94028" w:rsidRPr="00C94028" w:rsidRDefault="00C94028" w:rsidP="006F786D">
            <w:pPr>
              <w:pStyle w:val="aff"/>
              <w:jc w:val="center"/>
              <w:rPr>
                <w:color w:val="000000" w:themeColor="text1"/>
                <w:sz w:val="18"/>
                <w:szCs w:val="18"/>
              </w:rPr>
            </w:pPr>
          </w:p>
        </w:tc>
        <w:tc>
          <w:tcPr>
            <w:tcW w:w="107" w:type="pct"/>
            <w:vAlign w:val="center"/>
          </w:tcPr>
          <w:p w14:paraId="39D9B477" w14:textId="77777777" w:rsidR="00C94028" w:rsidRPr="00C94028" w:rsidRDefault="00C94028" w:rsidP="006F786D">
            <w:pPr>
              <w:pStyle w:val="aff"/>
              <w:jc w:val="center"/>
              <w:rPr>
                <w:color w:val="000000" w:themeColor="text1"/>
                <w:sz w:val="18"/>
                <w:szCs w:val="18"/>
              </w:rPr>
            </w:pPr>
          </w:p>
        </w:tc>
        <w:tc>
          <w:tcPr>
            <w:tcW w:w="99" w:type="pct"/>
            <w:vAlign w:val="center"/>
          </w:tcPr>
          <w:p w14:paraId="6FED195C" w14:textId="77777777" w:rsidR="00C94028" w:rsidRPr="00C94028" w:rsidRDefault="00C94028" w:rsidP="006F786D">
            <w:pPr>
              <w:pStyle w:val="aff"/>
              <w:snapToGrid w:val="0"/>
              <w:jc w:val="center"/>
              <w:rPr>
                <w:color w:val="000000" w:themeColor="text1"/>
                <w:sz w:val="18"/>
                <w:szCs w:val="18"/>
              </w:rPr>
            </w:pPr>
          </w:p>
        </w:tc>
        <w:tc>
          <w:tcPr>
            <w:tcW w:w="108" w:type="pct"/>
            <w:vAlign w:val="center"/>
          </w:tcPr>
          <w:p w14:paraId="75F2E058"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5" w:type="pct"/>
            <w:vAlign w:val="center"/>
          </w:tcPr>
          <w:p w14:paraId="01958EFA"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19ABBCC"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8237D0C"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480DE92"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EE75D21"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CECAFE0"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F240C00"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4ED3DDC"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C6ADCF1"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AAACFFC"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5F9C680"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A40C8B6"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260A80A"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11B4AC5"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F1037D1"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C3A1502"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B44BD86"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727A8AE"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77EDD5F"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8FF6E44"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4A35D7A2"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370EC910" w14:textId="1983C001"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43FF51E4" w14:textId="4BD8235C"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E9E2CC8" w14:textId="2554DF18" w:rsidR="00C94028" w:rsidRPr="00C94028" w:rsidRDefault="00C94028" w:rsidP="006F786D">
            <w:pPr>
              <w:pStyle w:val="aff"/>
              <w:snapToGrid w:val="0"/>
              <w:jc w:val="center"/>
              <w:rPr>
                <w:color w:val="000000" w:themeColor="text1"/>
                <w:sz w:val="18"/>
                <w:szCs w:val="18"/>
              </w:rPr>
            </w:pPr>
          </w:p>
        </w:tc>
        <w:tc>
          <w:tcPr>
            <w:tcW w:w="107" w:type="pct"/>
            <w:vAlign w:val="center"/>
          </w:tcPr>
          <w:p w14:paraId="6528C0B5"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6775C79A"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C7755B5"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91FD6C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57F317C"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32EC531C" w14:textId="77777777" w:rsidTr="00C94028">
        <w:trPr>
          <w:trHeight w:hRule="exact" w:val="374"/>
        </w:trPr>
        <w:tc>
          <w:tcPr>
            <w:tcW w:w="311" w:type="pct"/>
            <w:vAlign w:val="center"/>
          </w:tcPr>
          <w:p w14:paraId="39AA2619"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t>ПРН 8</w:t>
            </w:r>
          </w:p>
        </w:tc>
        <w:tc>
          <w:tcPr>
            <w:tcW w:w="107" w:type="pct"/>
            <w:vAlign w:val="center"/>
          </w:tcPr>
          <w:p w14:paraId="4F846EDD"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269DEFB3"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4017096"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648D3B5"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2EE767D" w14:textId="77777777" w:rsidR="00C94028" w:rsidRPr="00C94028" w:rsidRDefault="00C94028" w:rsidP="006F786D">
            <w:pPr>
              <w:pStyle w:val="aff"/>
              <w:snapToGrid w:val="0"/>
              <w:jc w:val="center"/>
              <w:rPr>
                <w:color w:val="000000" w:themeColor="text1"/>
                <w:sz w:val="18"/>
                <w:szCs w:val="18"/>
              </w:rPr>
            </w:pPr>
          </w:p>
        </w:tc>
        <w:tc>
          <w:tcPr>
            <w:tcW w:w="107" w:type="pct"/>
          </w:tcPr>
          <w:p w14:paraId="11444193"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29465AC" w14:textId="77777777" w:rsidR="00C94028" w:rsidRPr="00C94028" w:rsidRDefault="00C94028" w:rsidP="006F786D">
            <w:pPr>
              <w:pStyle w:val="aff"/>
              <w:jc w:val="center"/>
              <w:rPr>
                <w:color w:val="000000" w:themeColor="text1"/>
                <w:sz w:val="18"/>
                <w:szCs w:val="18"/>
              </w:rPr>
            </w:pPr>
          </w:p>
        </w:tc>
        <w:tc>
          <w:tcPr>
            <w:tcW w:w="107" w:type="pct"/>
            <w:vAlign w:val="center"/>
          </w:tcPr>
          <w:p w14:paraId="120D239F" w14:textId="77777777" w:rsidR="00C94028" w:rsidRPr="00C94028" w:rsidRDefault="00C94028" w:rsidP="006F786D">
            <w:pPr>
              <w:pStyle w:val="aff"/>
              <w:jc w:val="center"/>
              <w:rPr>
                <w:color w:val="000000" w:themeColor="text1"/>
                <w:sz w:val="18"/>
                <w:szCs w:val="18"/>
              </w:rPr>
            </w:pPr>
          </w:p>
        </w:tc>
        <w:tc>
          <w:tcPr>
            <w:tcW w:w="107" w:type="pct"/>
            <w:vAlign w:val="center"/>
          </w:tcPr>
          <w:p w14:paraId="1D1C3DB8" w14:textId="77777777" w:rsidR="00C94028" w:rsidRPr="00C94028" w:rsidRDefault="00C94028" w:rsidP="006F786D">
            <w:pPr>
              <w:pStyle w:val="aff"/>
              <w:jc w:val="center"/>
              <w:rPr>
                <w:color w:val="000000" w:themeColor="text1"/>
                <w:sz w:val="18"/>
                <w:szCs w:val="18"/>
              </w:rPr>
            </w:pPr>
          </w:p>
        </w:tc>
        <w:tc>
          <w:tcPr>
            <w:tcW w:w="107" w:type="pct"/>
            <w:vAlign w:val="center"/>
          </w:tcPr>
          <w:p w14:paraId="5F7873BD" w14:textId="77777777" w:rsidR="00C94028" w:rsidRPr="00C94028" w:rsidRDefault="00C94028" w:rsidP="006F786D">
            <w:pPr>
              <w:pStyle w:val="aff"/>
              <w:jc w:val="center"/>
              <w:rPr>
                <w:color w:val="000000" w:themeColor="text1"/>
                <w:sz w:val="18"/>
                <w:szCs w:val="18"/>
              </w:rPr>
            </w:pPr>
          </w:p>
        </w:tc>
        <w:tc>
          <w:tcPr>
            <w:tcW w:w="107" w:type="pct"/>
            <w:vAlign w:val="center"/>
          </w:tcPr>
          <w:p w14:paraId="2AFD06D5" w14:textId="77777777" w:rsidR="00C94028" w:rsidRPr="00C94028" w:rsidRDefault="00C94028" w:rsidP="006F786D">
            <w:pPr>
              <w:pStyle w:val="aff"/>
              <w:jc w:val="center"/>
              <w:rPr>
                <w:color w:val="000000" w:themeColor="text1"/>
                <w:sz w:val="18"/>
                <w:szCs w:val="18"/>
              </w:rPr>
            </w:pPr>
          </w:p>
        </w:tc>
        <w:tc>
          <w:tcPr>
            <w:tcW w:w="107" w:type="pct"/>
            <w:vAlign w:val="center"/>
          </w:tcPr>
          <w:p w14:paraId="47FBE5CE" w14:textId="77777777" w:rsidR="00C94028" w:rsidRPr="00C94028" w:rsidRDefault="00C94028" w:rsidP="006F786D">
            <w:pPr>
              <w:pStyle w:val="aff"/>
              <w:jc w:val="center"/>
              <w:rPr>
                <w:color w:val="000000" w:themeColor="text1"/>
                <w:sz w:val="18"/>
                <w:szCs w:val="18"/>
              </w:rPr>
            </w:pPr>
          </w:p>
        </w:tc>
        <w:tc>
          <w:tcPr>
            <w:tcW w:w="107" w:type="pct"/>
            <w:vAlign w:val="center"/>
          </w:tcPr>
          <w:p w14:paraId="25ABF42B" w14:textId="77777777" w:rsidR="00C94028" w:rsidRPr="00C94028" w:rsidRDefault="00C94028" w:rsidP="006F786D">
            <w:pPr>
              <w:pStyle w:val="aff"/>
              <w:jc w:val="center"/>
              <w:rPr>
                <w:color w:val="000000" w:themeColor="text1"/>
                <w:sz w:val="18"/>
                <w:szCs w:val="18"/>
              </w:rPr>
            </w:pPr>
          </w:p>
        </w:tc>
        <w:tc>
          <w:tcPr>
            <w:tcW w:w="99" w:type="pct"/>
            <w:vAlign w:val="center"/>
          </w:tcPr>
          <w:p w14:paraId="50C2D16A" w14:textId="77777777" w:rsidR="00C94028" w:rsidRPr="00C94028" w:rsidRDefault="00C94028" w:rsidP="006F786D">
            <w:pPr>
              <w:pStyle w:val="aff"/>
              <w:snapToGrid w:val="0"/>
              <w:jc w:val="center"/>
              <w:rPr>
                <w:color w:val="000000" w:themeColor="text1"/>
                <w:sz w:val="18"/>
                <w:szCs w:val="18"/>
              </w:rPr>
            </w:pPr>
          </w:p>
        </w:tc>
        <w:tc>
          <w:tcPr>
            <w:tcW w:w="108" w:type="pct"/>
            <w:vAlign w:val="center"/>
          </w:tcPr>
          <w:p w14:paraId="5CE8A766" w14:textId="77777777" w:rsidR="00C94028" w:rsidRPr="00C94028" w:rsidRDefault="00C94028" w:rsidP="006F786D">
            <w:pPr>
              <w:pStyle w:val="aff"/>
              <w:snapToGrid w:val="0"/>
              <w:jc w:val="center"/>
              <w:rPr>
                <w:color w:val="000000" w:themeColor="text1"/>
                <w:sz w:val="18"/>
                <w:szCs w:val="18"/>
              </w:rPr>
            </w:pPr>
          </w:p>
        </w:tc>
        <w:tc>
          <w:tcPr>
            <w:tcW w:w="105" w:type="pct"/>
            <w:vAlign w:val="center"/>
          </w:tcPr>
          <w:p w14:paraId="646AD05D"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70C87798"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55A0ED11"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9B37FEB"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63F0C93"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BD231B5"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9C9991D"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6603B564"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7529E96"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779AB17D"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497EFD1"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3D7CB83"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8A74F56"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659B5B8D"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4140ABD"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5FECB852"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767FC75"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B4CBFBE"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A648815"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DC55FFA" w14:textId="77777777" w:rsidR="00C94028" w:rsidRPr="00C94028" w:rsidRDefault="00C94028" w:rsidP="006F786D">
            <w:pPr>
              <w:pStyle w:val="aff"/>
              <w:snapToGrid w:val="0"/>
              <w:jc w:val="center"/>
              <w:rPr>
                <w:color w:val="000000" w:themeColor="text1"/>
                <w:sz w:val="18"/>
                <w:szCs w:val="18"/>
              </w:rPr>
            </w:pPr>
          </w:p>
        </w:tc>
        <w:tc>
          <w:tcPr>
            <w:tcW w:w="107" w:type="pct"/>
          </w:tcPr>
          <w:p w14:paraId="37FFC533" w14:textId="77777777" w:rsidR="00C94028" w:rsidRPr="00C94028" w:rsidRDefault="00C94028" w:rsidP="006F786D">
            <w:pPr>
              <w:pStyle w:val="aff"/>
              <w:snapToGrid w:val="0"/>
              <w:jc w:val="center"/>
              <w:rPr>
                <w:color w:val="000000" w:themeColor="text1"/>
                <w:sz w:val="18"/>
                <w:szCs w:val="18"/>
              </w:rPr>
            </w:pPr>
          </w:p>
        </w:tc>
        <w:tc>
          <w:tcPr>
            <w:tcW w:w="107" w:type="pct"/>
          </w:tcPr>
          <w:p w14:paraId="4FAB8519" w14:textId="6E69A141"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48F68932" w14:textId="3DD1625B"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A3D0506" w14:textId="34F57E2E"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1F6ACAB"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F4AEEC5"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8B6BC74"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568938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7F025F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12E5719D" w14:textId="77777777" w:rsidTr="00C94028">
        <w:trPr>
          <w:trHeight w:hRule="exact" w:val="366"/>
        </w:trPr>
        <w:tc>
          <w:tcPr>
            <w:tcW w:w="311" w:type="pct"/>
            <w:vAlign w:val="center"/>
          </w:tcPr>
          <w:p w14:paraId="2F3D3ABB"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t>ПРН 9</w:t>
            </w:r>
          </w:p>
        </w:tc>
        <w:tc>
          <w:tcPr>
            <w:tcW w:w="107" w:type="pct"/>
            <w:vAlign w:val="center"/>
          </w:tcPr>
          <w:p w14:paraId="5B02DE71"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81C6BF8"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566D78C"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567D028"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AA94E26" w14:textId="77777777" w:rsidR="00C94028" w:rsidRPr="00C94028" w:rsidRDefault="00C94028" w:rsidP="006F786D">
            <w:pPr>
              <w:pStyle w:val="aff"/>
              <w:snapToGrid w:val="0"/>
              <w:jc w:val="center"/>
              <w:rPr>
                <w:color w:val="000000" w:themeColor="text1"/>
                <w:sz w:val="18"/>
                <w:szCs w:val="18"/>
              </w:rPr>
            </w:pPr>
          </w:p>
        </w:tc>
        <w:tc>
          <w:tcPr>
            <w:tcW w:w="107" w:type="pct"/>
          </w:tcPr>
          <w:p w14:paraId="6C27C372"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4C81DCBB" w14:textId="77777777" w:rsidR="00C94028" w:rsidRPr="00C94028" w:rsidRDefault="00C94028" w:rsidP="006F786D">
            <w:pPr>
              <w:pStyle w:val="aff"/>
              <w:jc w:val="center"/>
              <w:rPr>
                <w:color w:val="000000" w:themeColor="text1"/>
                <w:sz w:val="18"/>
                <w:szCs w:val="18"/>
              </w:rPr>
            </w:pPr>
          </w:p>
        </w:tc>
        <w:tc>
          <w:tcPr>
            <w:tcW w:w="107" w:type="pct"/>
            <w:vAlign w:val="center"/>
          </w:tcPr>
          <w:p w14:paraId="2CFDD690" w14:textId="77777777" w:rsidR="00C94028" w:rsidRPr="00C94028" w:rsidRDefault="00C94028" w:rsidP="006F786D">
            <w:pPr>
              <w:pStyle w:val="aff"/>
              <w:jc w:val="center"/>
              <w:rPr>
                <w:color w:val="000000" w:themeColor="text1"/>
                <w:sz w:val="18"/>
                <w:szCs w:val="18"/>
              </w:rPr>
            </w:pPr>
          </w:p>
        </w:tc>
        <w:tc>
          <w:tcPr>
            <w:tcW w:w="107" w:type="pct"/>
            <w:vAlign w:val="center"/>
          </w:tcPr>
          <w:p w14:paraId="211D29FB" w14:textId="77777777" w:rsidR="00C94028" w:rsidRPr="00C94028" w:rsidRDefault="00C94028" w:rsidP="006F786D">
            <w:pPr>
              <w:pStyle w:val="aff"/>
              <w:jc w:val="center"/>
              <w:rPr>
                <w:color w:val="000000" w:themeColor="text1"/>
                <w:sz w:val="18"/>
                <w:szCs w:val="18"/>
              </w:rPr>
            </w:pPr>
            <w:r w:rsidRPr="00C94028">
              <w:rPr>
                <w:color w:val="000000" w:themeColor="text1"/>
                <w:sz w:val="18"/>
                <w:szCs w:val="18"/>
              </w:rPr>
              <w:t>+</w:t>
            </w:r>
          </w:p>
        </w:tc>
        <w:tc>
          <w:tcPr>
            <w:tcW w:w="107" w:type="pct"/>
            <w:vAlign w:val="center"/>
          </w:tcPr>
          <w:p w14:paraId="76E04996" w14:textId="77777777" w:rsidR="00C94028" w:rsidRPr="00C94028" w:rsidRDefault="00C94028" w:rsidP="006F786D">
            <w:pPr>
              <w:pStyle w:val="aff"/>
              <w:jc w:val="center"/>
              <w:rPr>
                <w:color w:val="000000" w:themeColor="text1"/>
                <w:sz w:val="18"/>
                <w:szCs w:val="18"/>
              </w:rPr>
            </w:pPr>
          </w:p>
        </w:tc>
        <w:tc>
          <w:tcPr>
            <w:tcW w:w="107" w:type="pct"/>
            <w:vAlign w:val="center"/>
          </w:tcPr>
          <w:p w14:paraId="157403AB" w14:textId="77777777" w:rsidR="00C94028" w:rsidRPr="00C94028" w:rsidRDefault="00C94028" w:rsidP="006F786D">
            <w:pPr>
              <w:pStyle w:val="aff"/>
              <w:jc w:val="center"/>
              <w:rPr>
                <w:color w:val="000000" w:themeColor="text1"/>
                <w:sz w:val="18"/>
                <w:szCs w:val="18"/>
              </w:rPr>
            </w:pPr>
          </w:p>
        </w:tc>
        <w:tc>
          <w:tcPr>
            <w:tcW w:w="107" w:type="pct"/>
            <w:vAlign w:val="center"/>
          </w:tcPr>
          <w:p w14:paraId="1EBD7A7C" w14:textId="77777777" w:rsidR="00C94028" w:rsidRPr="00C94028" w:rsidRDefault="00C94028" w:rsidP="006F786D">
            <w:pPr>
              <w:pStyle w:val="aff"/>
              <w:jc w:val="center"/>
              <w:rPr>
                <w:color w:val="000000" w:themeColor="text1"/>
                <w:sz w:val="18"/>
                <w:szCs w:val="18"/>
              </w:rPr>
            </w:pPr>
            <w:r w:rsidRPr="00C94028">
              <w:rPr>
                <w:color w:val="000000" w:themeColor="text1"/>
                <w:sz w:val="18"/>
                <w:szCs w:val="18"/>
              </w:rPr>
              <w:t>+</w:t>
            </w:r>
          </w:p>
        </w:tc>
        <w:tc>
          <w:tcPr>
            <w:tcW w:w="107" w:type="pct"/>
            <w:vAlign w:val="center"/>
          </w:tcPr>
          <w:p w14:paraId="6610A5D6" w14:textId="77777777" w:rsidR="00C94028" w:rsidRPr="00C94028" w:rsidRDefault="00C94028" w:rsidP="006F786D">
            <w:pPr>
              <w:pStyle w:val="aff"/>
              <w:jc w:val="center"/>
              <w:rPr>
                <w:color w:val="000000" w:themeColor="text1"/>
                <w:sz w:val="18"/>
                <w:szCs w:val="18"/>
              </w:rPr>
            </w:pPr>
          </w:p>
        </w:tc>
        <w:tc>
          <w:tcPr>
            <w:tcW w:w="99" w:type="pct"/>
            <w:vAlign w:val="center"/>
          </w:tcPr>
          <w:p w14:paraId="27B6E4D3" w14:textId="77777777" w:rsidR="00C94028" w:rsidRPr="00C94028" w:rsidRDefault="00C94028" w:rsidP="006F786D">
            <w:pPr>
              <w:pStyle w:val="aff"/>
              <w:snapToGrid w:val="0"/>
              <w:jc w:val="center"/>
              <w:rPr>
                <w:color w:val="000000" w:themeColor="text1"/>
                <w:sz w:val="18"/>
                <w:szCs w:val="18"/>
              </w:rPr>
            </w:pPr>
          </w:p>
        </w:tc>
        <w:tc>
          <w:tcPr>
            <w:tcW w:w="108" w:type="pct"/>
            <w:vAlign w:val="center"/>
          </w:tcPr>
          <w:p w14:paraId="2E754394"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5" w:type="pct"/>
            <w:vAlign w:val="center"/>
          </w:tcPr>
          <w:p w14:paraId="63AE3ED5"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EAD68D1"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D9AE1EE"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9DA56A7"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83B33C9"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23E8E2B"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4E0F3E4"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4F95DCD"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D905180"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4934EAC"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23E1F02"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43879C0"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5A39569"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FA7D51B"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4A73F4F"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F346CA7"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93909ED"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C3E98F8"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87F540F"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7C8A7DA"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67DC3F51"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507B9637" w14:textId="655C31F9"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7A7F5DCC" w14:textId="24B7000C"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77600A3" w14:textId="34FA1EE1" w:rsidR="00C94028" w:rsidRPr="00C94028" w:rsidRDefault="00C94028" w:rsidP="006F786D">
            <w:pPr>
              <w:pStyle w:val="aff"/>
              <w:snapToGrid w:val="0"/>
              <w:jc w:val="center"/>
              <w:rPr>
                <w:color w:val="000000" w:themeColor="text1"/>
                <w:sz w:val="18"/>
                <w:szCs w:val="18"/>
              </w:rPr>
            </w:pPr>
          </w:p>
        </w:tc>
        <w:tc>
          <w:tcPr>
            <w:tcW w:w="107" w:type="pct"/>
            <w:vAlign w:val="center"/>
          </w:tcPr>
          <w:p w14:paraId="55032A81"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75828707"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B831486"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EB7319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4F76B8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r>
      <w:tr w:rsidR="00C94028" w:rsidRPr="00C94028" w14:paraId="78E9326A" w14:textId="77777777" w:rsidTr="00C94028">
        <w:trPr>
          <w:trHeight w:hRule="exact" w:val="372"/>
        </w:trPr>
        <w:tc>
          <w:tcPr>
            <w:tcW w:w="311" w:type="pct"/>
            <w:vAlign w:val="center"/>
          </w:tcPr>
          <w:p w14:paraId="07445DC5"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t>ПРН 10</w:t>
            </w:r>
          </w:p>
        </w:tc>
        <w:tc>
          <w:tcPr>
            <w:tcW w:w="107" w:type="pct"/>
            <w:vAlign w:val="center"/>
          </w:tcPr>
          <w:p w14:paraId="64CDF7DA"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4CAA4341" w14:textId="77777777" w:rsidR="00C94028" w:rsidRPr="00C94028" w:rsidRDefault="00C94028" w:rsidP="006F786D">
            <w:pPr>
              <w:pStyle w:val="aff"/>
              <w:jc w:val="center"/>
              <w:rPr>
                <w:color w:val="000000" w:themeColor="text1"/>
                <w:sz w:val="18"/>
                <w:szCs w:val="18"/>
              </w:rPr>
            </w:pPr>
          </w:p>
        </w:tc>
        <w:tc>
          <w:tcPr>
            <w:tcW w:w="107" w:type="pct"/>
            <w:vAlign w:val="center"/>
          </w:tcPr>
          <w:p w14:paraId="3AE30562" w14:textId="77777777" w:rsidR="00C94028" w:rsidRPr="00C94028" w:rsidRDefault="00C94028" w:rsidP="006F786D">
            <w:pPr>
              <w:pStyle w:val="aff"/>
              <w:jc w:val="center"/>
              <w:rPr>
                <w:color w:val="000000" w:themeColor="text1"/>
                <w:sz w:val="18"/>
                <w:szCs w:val="18"/>
              </w:rPr>
            </w:pPr>
          </w:p>
        </w:tc>
        <w:tc>
          <w:tcPr>
            <w:tcW w:w="107" w:type="pct"/>
            <w:vAlign w:val="center"/>
          </w:tcPr>
          <w:p w14:paraId="3252423D"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8C3FC7F" w14:textId="77777777" w:rsidR="00C94028" w:rsidRPr="00C94028" w:rsidRDefault="00C94028" w:rsidP="006F786D">
            <w:pPr>
              <w:pStyle w:val="aff"/>
              <w:snapToGrid w:val="0"/>
              <w:jc w:val="center"/>
              <w:rPr>
                <w:color w:val="000000" w:themeColor="text1"/>
                <w:sz w:val="18"/>
                <w:szCs w:val="18"/>
              </w:rPr>
            </w:pPr>
          </w:p>
        </w:tc>
        <w:tc>
          <w:tcPr>
            <w:tcW w:w="107" w:type="pct"/>
          </w:tcPr>
          <w:p w14:paraId="31BA61EA"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564B1650"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9A3DFC5" w14:textId="77777777" w:rsidR="00C94028" w:rsidRPr="00C94028" w:rsidRDefault="00C94028" w:rsidP="006F786D">
            <w:pPr>
              <w:pStyle w:val="aff"/>
              <w:jc w:val="center"/>
              <w:rPr>
                <w:color w:val="000000" w:themeColor="text1"/>
                <w:sz w:val="18"/>
                <w:szCs w:val="18"/>
              </w:rPr>
            </w:pPr>
          </w:p>
        </w:tc>
        <w:tc>
          <w:tcPr>
            <w:tcW w:w="107" w:type="pct"/>
            <w:vAlign w:val="center"/>
          </w:tcPr>
          <w:p w14:paraId="3ECC40D7" w14:textId="77777777" w:rsidR="00C94028" w:rsidRPr="00C94028" w:rsidRDefault="00C94028" w:rsidP="006F786D">
            <w:pPr>
              <w:pStyle w:val="aff"/>
              <w:jc w:val="center"/>
              <w:rPr>
                <w:color w:val="000000" w:themeColor="text1"/>
                <w:sz w:val="18"/>
                <w:szCs w:val="18"/>
              </w:rPr>
            </w:pPr>
          </w:p>
        </w:tc>
        <w:tc>
          <w:tcPr>
            <w:tcW w:w="107" w:type="pct"/>
            <w:vAlign w:val="center"/>
          </w:tcPr>
          <w:p w14:paraId="3CE03B64" w14:textId="77777777" w:rsidR="00C94028" w:rsidRPr="00C94028" w:rsidRDefault="00C94028" w:rsidP="006F786D">
            <w:pPr>
              <w:pStyle w:val="aff"/>
              <w:jc w:val="center"/>
              <w:rPr>
                <w:color w:val="000000" w:themeColor="text1"/>
                <w:sz w:val="18"/>
                <w:szCs w:val="18"/>
              </w:rPr>
            </w:pPr>
          </w:p>
        </w:tc>
        <w:tc>
          <w:tcPr>
            <w:tcW w:w="107" w:type="pct"/>
            <w:vAlign w:val="center"/>
          </w:tcPr>
          <w:p w14:paraId="01534984" w14:textId="77777777" w:rsidR="00C94028" w:rsidRPr="00C94028" w:rsidRDefault="00C94028" w:rsidP="006F786D">
            <w:pPr>
              <w:pStyle w:val="aff"/>
              <w:jc w:val="center"/>
              <w:rPr>
                <w:color w:val="000000" w:themeColor="text1"/>
                <w:sz w:val="18"/>
                <w:szCs w:val="18"/>
              </w:rPr>
            </w:pPr>
          </w:p>
        </w:tc>
        <w:tc>
          <w:tcPr>
            <w:tcW w:w="107" w:type="pct"/>
            <w:vAlign w:val="center"/>
          </w:tcPr>
          <w:p w14:paraId="73380CCA" w14:textId="77777777" w:rsidR="00C94028" w:rsidRPr="00C94028" w:rsidRDefault="00C94028" w:rsidP="006F786D">
            <w:pPr>
              <w:pStyle w:val="aff"/>
              <w:jc w:val="center"/>
              <w:rPr>
                <w:color w:val="000000" w:themeColor="text1"/>
                <w:sz w:val="18"/>
                <w:szCs w:val="18"/>
              </w:rPr>
            </w:pPr>
          </w:p>
        </w:tc>
        <w:tc>
          <w:tcPr>
            <w:tcW w:w="107" w:type="pct"/>
            <w:vAlign w:val="center"/>
          </w:tcPr>
          <w:p w14:paraId="484F984C" w14:textId="77777777" w:rsidR="00C94028" w:rsidRPr="00C94028" w:rsidRDefault="00C94028" w:rsidP="006F786D">
            <w:pPr>
              <w:pStyle w:val="aff"/>
              <w:jc w:val="center"/>
              <w:rPr>
                <w:color w:val="000000" w:themeColor="text1"/>
                <w:sz w:val="18"/>
                <w:szCs w:val="18"/>
              </w:rPr>
            </w:pPr>
          </w:p>
        </w:tc>
        <w:tc>
          <w:tcPr>
            <w:tcW w:w="99" w:type="pct"/>
            <w:vAlign w:val="center"/>
          </w:tcPr>
          <w:p w14:paraId="309264D1" w14:textId="77777777" w:rsidR="00C94028" w:rsidRPr="00C94028" w:rsidRDefault="00C94028" w:rsidP="006F786D">
            <w:pPr>
              <w:pStyle w:val="aff"/>
              <w:snapToGrid w:val="0"/>
              <w:jc w:val="center"/>
              <w:rPr>
                <w:color w:val="000000" w:themeColor="text1"/>
                <w:sz w:val="18"/>
                <w:szCs w:val="18"/>
              </w:rPr>
            </w:pPr>
          </w:p>
        </w:tc>
        <w:tc>
          <w:tcPr>
            <w:tcW w:w="108" w:type="pct"/>
            <w:vAlign w:val="center"/>
          </w:tcPr>
          <w:p w14:paraId="7B326B28"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5" w:type="pct"/>
            <w:vAlign w:val="center"/>
          </w:tcPr>
          <w:p w14:paraId="5845D770"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A66D1E9"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58F928A"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FF58922"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99A9E63"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BBB2F48"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711A589"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B086470"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C021DA5"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837E748"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3B092AB"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7F777F9"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BC25ABA"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A1F9884"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92ADF09"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CBB495D"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7FA609C"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B5902C1"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20CBAE43"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0E8F577"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441DA7C1"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6EDAE15F" w14:textId="1CF604EF"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0BFF69D8" w14:textId="1B898EAC"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0B96291" w14:textId="033E66EE"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3072B25"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50EF571"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9EAE970"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40A2B0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652288D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5F8E1226" w14:textId="77777777" w:rsidTr="00C94028">
        <w:trPr>
          <w:trHeight w:hRule="exact" w:val="377"/>
        </w:trPr>
        <w:tc>
          <w:tcPr>
            <w:tcW w:w="311" w:type="pct"/>
            <w:vAlign w:val="center"/>
          </w:tcPr>
          <w:p w14:paraId="25400C30"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t>ПРН 11</w:t>
            </w:r>
          </w:p>
        </w:tc>
        <w:tc>
          <w:tcPr>
            <w:tcW w:w="107" w:type="pct"/>
            <w:vAlign w:val="center"/>
          </w:tcPr>
          <w:p w14:paraId="252054B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645E008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54779B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21605B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1E58D2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tcPr>
          <w:p w14:paraId="1E64E4F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FAFA7E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0C80A4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540023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3A1D47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25FD26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118CEE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FC75BC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99" w:type="pct"/>
            <w:vAlign w:val="center"/>
          </w:tcPr>
          <w:p w14:paraId="6E198B0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8" w:type="pct"/>
            <w:vAlign w:val="center"/>
          </w:tcPr>
          <w:p w14:paraId="64F89224" w14:textId="77777777" w:rsidR="00C94028" w:rsidRPr="00C94028" w:rsidRDefault="00C94028" w:rsidP="006F786D">
            <w:pPr>
              <w:pStyle w:val="aff"/>
              <w:snapToGrid w:val="0"/>
              <w:jc w:val="center"/>
              <w:rPr>
                <w:color w:val="000000" w:themeColor="text1"/>
                <w:sz w:val="18"/>
                <w:szCs w:val="18"/>
              </w:rPr>
            </w:pPr>
          </w:p>
        </w:tc>
        <w:tc>
          <w:tcPr>
            <w:tcW w:w="105" w:type="pct"/>
            <w:vAlign w:val="center"/>
          </w:tcPr>
          <w:p w14:paraId="2F0B6B3C"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641DB5C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7" w:type="pct"/>
            <w:vAlign w:val="center"/>
          </w:tcPr>
          <w:p w14:paraId="62D4BE4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695BD0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982B28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608BDB6"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862DDF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3E90C8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E92E77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4C7B30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C2CD15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E66D0D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967903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514776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D359A2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C6703E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70CE6C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4FDDC1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9F17E5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0882EC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6377BFC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7E18283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7C6CFE5D" w14:textId="5E04ED80"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405A25F" w14:textId="608C2B7B"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732BEE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0D253B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FE2B5B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761778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1337EA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78401559" w14:textId="77777777" w:rsidTr="00C94028">
        <w:trPr>
          <w:trHeight w:hRule="exact" w:val="370"/>
        </w:trPr>
        <w:tc>
          <w:tcPr>
            <w:tcW w:w="311" w:type="pct"/>
            <w:vAlign w:val="center"/>
          </w:tcPr>
          <w:p w14:paraId="685B1B09"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t>ПРН 12</w:t>
            </w:r>
          </w:p>
        </w:tc>
        <w:tc>
          <w:tcPr>
            <w:tcW w:w="107" w:type="pct"/>
            <w:vAlign w:val="center"/>
          </w:tcPr>
          <w:p w14:paraId="0A29234E"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73C248D" w14:textId="77777777" w:rsidR="00C94028" w:rsidRPr="00C94028" w:rsidRDefault="00C94028" w:rsidP="006F786D">
            <w:pPr>
              <w:pStyle w:val="aff"/>
              <w:jc w:val="center"/>
              <w:rPr>
                <w:color w:val="000000" w:themeColor="text1"/>
                <w:sz w:val="18"/>
                <w:szCs w:val="18"/>
              </w:rPr>
            </w:pPr>
          </w:p>
        </w:tc>
        <w:tc>
          <w:tcPr>
            <w:tcW w:w="107" w:type="pct"/>
            <w:vAlign w:val="center"/>
          </w:tcPr>
          <w:p w14:paraId="09531E6D"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54C2EFF9"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557CFC05"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36DD407B"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60FF8167" w14:textId="77777777" w:rsidR="00C94028" w:rsidRPr="00C94028" w:rsidRDefault="00C94028" w:rsidP="006F786D">
            <w:pPr>
              <w:pStyle w:val="aff"/>
              <w:jc w:val="center"/>
              <w:rPr>
                <w:color w:val="000000" w:themeColor="text1"/>
                <w:sz w:val="18"/>
                <w:szCs w:val="18"/>
              </w:rPr>
            </w:pPr>
          </w:p>
        </w:tc>
        <w:tc>
          <w:tcPr>
            <w:tcW w:w="107" w:type="pct"/>
            <w:vAlign w:val="center"/>
          </w:tcPr>
          <w:p w14:paraId="45143AA3" w14:textId="77777777" w:rsidR="00C94028" w:rsidRPr="00C94028" w:rsidRDefault="00C94028" w:rsidP="006F786D">
            <w:pPr>
              <w:pStyle w:val="aff"/>
              <w:jc w:val="center"/>
              <w:rPr>
                <w:color w:val="000000" w:themeColor="text1"/>
                <w:sz w:val="18"/>
                <w:szCs w:val="18"/>
              </w:rPr>
            </w:pPr>
          </w:p>
        </w:tc>
        <w:tc>
          <w:tcPr>
            <w:tcW w:w="107" w:type="pct"/>
            <w:vAlign w:val="center"/>
          </w:tcPr>
          <w:p w14:paraId="341A6079" w14:textId="77777777" w:rsidR="00C94028" w:rsidRPr="00C94028" w:rsidRDefault="00C94028" w:rsidP="006F786D">
            <w:pPr>
              <w:pStyle w:val="aff"/>
              <w:jc w:val="center"/>
              <w:rPr>
                <w:color w:val="000000" w:themeColor="text1"/>
                <w:sz w:val="18"/>
                <w:szCs w:val="18"/>
              </w:rPr>
            </w:pPr>
          </w:p>
        </w:tc>
        <w:tc>
          <w:tcPr>
            <w:tcW w:w="107" w:type="pct"/>
            <w:vAlign w:val="center"/>
          </w:tcPr>
          <w:p w14:paraId="72F3D2F4" w14:textId="77777777" w:rsidR="00C94028" w:rsidRPr="00C94028" w:rsidRDefault="00C94028" w:rsidP="006F786D">
            <w:pPr>
              <w:pStyle w:val="aff"/>
              <w:jc w:val="center"/>
              <w:rPr>
                <w:color w:val="000000" w:themeColor="text1"/>
                <w:sz w:val="18"/>
                <w:szCs w:val="18"/>
              </w:rPr>
            </w:pPr>
            <w:r w:rsidRPr="00C94028">
              <w:rPr>
                <w:color w:val="000000" w:themeColor="text1"/>
                <w:sz w:val="18"/>
                <w:szCs w:val="18"/>
              </w:rPr>
              <w:t>+</w:t>
            </w:r>
          </w:p>
        </w:tc>
        <w:tc>
          <w:tcPr>
            <w:tcW w:w="107" w:type="pct"/>
            <w:vAlign w:val="center"/>
          </w:tcPr>
          <w:p w14:paraId="0EF0C20C" w14:textId="77777777" w:rsidR="00C94028" w:rsidRPr="00C94028" w:rsidRDefault="00C94028" w:rsidP="006F786D">
            <w:pPr>
              <w:pStyle w:val="aff"/>
              <w:jc w:val="center"/>
              <w:rPr>
                <w:color w:val="000000" w:themeColor="text1"/>
                <w:sz w:val="18"/>
                <w:szCs w:val="18"/>
              </w:rPr>
            </w:pPr>
          </w:p>
        </w:tc>
        <w:tc>
          <w:tcPr>
            <w:tcW w:w="107" w:type="pct"/>
            <w:vAlign w:val="center"/>
          </w:tcPr>
          <w:p w14:paraId="4550ECF3" w14:textId="77777777" w:rsidR="00C94028" w:rsidRPr="00C94028" w:rsidRDefault="00C94028" w:rsidP="006F786D">
            <w:pPr>
              <w:pStyle w:val="aff"/>
              <w:jc w:val="center"/>
              <w:rPr>
                <w:color w:val="000000" w:themeColor="text1"/>
                <w:sz w:val="18"/>
                <w:szCs w:val="18"/>
              </w:rPr>
            </w:pPr>
          </w:p>
        </w:tc>
        <w:tc>
          <w:tcPr>
            <w:tcW w:w="107" w:type="pct"/>
            <w:vAlign w:val="center"/>
          </w:tcPr>
          <w:p w14:paraId="4C9EEEA8" w14:textId="77777777" w:rsidR="00C94028" w:rsidRPr="00C94028" w:rsidRDefault="00C94028" w:rsidP="006F786D">
            <w:pPr>
              <w:pStyle w:val="aff"/>
              <w:jc w:val="center"/>
              <w:rPr>
                <w:color w:val="000000" w:themeColor="text1"/>
                <w:sz w:val="18"/>
                <w:szCs w:val="18"/>
              </w:rPr>
            </w:pPr>
          </w:p>
        </w:tc>
        <w:tc>
          <w:tcPr>
            <w:tcW w:w="99" w:type="pct"/>
            <w:vAlign w:val="center"/>
          </w:tcPr>
          <w:p w14:paraId="08368EB5"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8" w:type="pct"/>
            <w:vAlign w:val="center"/>
          </w:tcPr>
          <w:p w14:paraId="300D69E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5" w:type="pct"/>
            <w:vAlign w:val="center"/>
          </w:tcPr>
          <w:p w14:paraId="0DA4ACF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18B7438"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5DF63393"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49258730"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3FC01A40"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47BBCC9C"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AA561D4"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5A6BDBD"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68C9A638"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AFA92C7"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9DDAD5E"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6850B727"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B8F425C"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41F1B28A"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05B405B"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77C0D64C"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3BEA0989"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C7CA437"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4B4847B"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C4B4CDB" w14:textId="77777777" w:rsidR="00C94028" w:rsidRPr="00C94028" w:rsidRDefault="00C94028" w:rsidP="006F786D">
            <w:pPr>
              <w:pStyle w:val="aff"/>
              <w:snapToGrid w:val="0"/>
              <w:jc w:val="center"/>
              <w:rPr>
                <w:color w:val="000000" w:themeColor="text1"/>
                <w:sz w:val="18"/>
                <w:szCs w:val="18"/>
              </w:rPr>
            </w:pPr>
          </w:p>
        </w:tc>
        <w:tc>
          <w:tcPr>
            <w:tcW w:w="107" w:type="pct"/>
          </w:tcPr>
          <w:p w14:paraId="7FD0563B" w14:textId="77777777" w:rsidR="00C94028" w:rsidRPr="00C94028" w:rsidRDefault="00C94028" w:rsidP="006F786D">
            <w:pPr>
              <w:pStyle w:val="aff"/>
              <w:snapToGrid w:val="0"/>
              <w:jc w:val="center"/>
              <w:rPr>
                <w:color w:val="000000" w:themeColor="text1"/>
                <w:sz w:val="18"/>
                <w:szCs w:val="18"/>
              </w:rPr>
            </w:pPr>
          </w:p>
        </w:tc>
        <w:tc>
          <w:tcPr>
            <w:tcW w:w="107" w:type="pct"/>
          </w:tcPr>
          <w:p w14:paraId="5B9B0346" w14:textId="77777777" w:rsidR="00C94028" w:rsidRPr="00C94028" w:rsidRDefault="00C94028" w:rsidP="006F786D">
            <w:pPr>
              <w:pStyle w:val="aff"/>
              <w:snapToGrid w:val="0"/>
              <w:jc w:val="center"/>
              <w:rPr>
                <w:color w:val="000000" w:themeColor="text1"/>
                <w:sz w:val="18"/>
                <w:szCs w:val="18"/>
              </w:rPr>
            </w:pPr>
          </w:p>
        </w:tc>
        <w:tc>
          <w:tcPr>
            <w:tcW w:w="107" w:type="pct"/>
          </w:tcPr>
          <w:p w14:paraId="1D588AA0" w14:textId="7FCC4C60" w:rsidR="00C94028" w:rsidRPr="00C94028" w:rsidRDefault="00C94028" w:rsidP="006F786D">
            <w:pPr>
              <w:pStyle w:val="aff"/>
              <w:snapToGrid w:val="0"/>
              <w:jc w:val="center"/>
              <w:rPr>
                <w:color w:val="000000" w:themeColor="text1"/>
                <w:sz w:val="18"/>
                <w:szCs w:val="18"/>
              </w:rPr>
            </w:pPr>
          </w:p>
        </w:tc>
        <w:tc>
          <w:tcPr>
            <w:tcW w:w="107" w:type="pct"/>
            <w:vAlign w:val="center"/>
          </w:tcPr>
          <w:p w14:paraId="76890C1E" w14:textId="7C672DE4"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2A2D051"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B1E58D1"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64215E9"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04F36C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9F6484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7FD96A89" w14:textId="77777777" w:rsidTr="00C94028">
        <w:trPr>
          <w:trHeight w:hRule="exact" w:val="362"/>
        </w:trPr>
        <w:tc>
          <w:tcPr>
            <w:tcW w:w="311" w:type="pct"/>
            <w:vAlign w:val="center"/>
          </w:tcPr>
          <w:p w14:paraId="4D7FF716"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t>ПРН 13</w:t>
            </w:r>
          </w:p>
        </w:tc>
        <w:tc>
          <w:tcPr>
            <w:tcW w:w="107" w:type="pct"/>
            <w:vAlign w:val="center"/>
          </w:tcPr>
          <w:p w14:paraId="4136D54B" w14:textId="77777777" w:rsidR="00C94028" w:rsidRPr="00C94028" w:rsidRDefault="00C94028" w:rsidP="006F786D">
            <w:pPr>
              <w:pStyle w:val="aff"/>
              <w:jc w:val="center"/>
              <w:rPr>
                <w:color w:val="000000" w:themeColor="text1"/>
                <w:sz w:val="18"/>
                <w:szCs w:val="18"/>
              </w:rPr>
            </w:pPr>
          </w:p>
        </w:tc>
        <w:tc>
          <w:tcPr>
            <w:tcW w:w="107" w:type="pct"/>
            <w:vAlign w:val="center"/>
          </w:tcPr>
          <w:p w14:paraId="6FA170F7" w14:textId="77777777" w:rsidR="00C94028" w:rsidRPr="00C94028" w:rsidRDefault="00C94028" w:rsidP="006F786D">
            <w:pPr>
              <w:pStyle w:val="aff"/>
              <w:jc w:val="center"/>
              <w:rPr>
                <w:color w:val="000000" w:themeColor="text1"/>
                <w:sz w:val="18"/>
                <w:szCs w:val="18"/>
              </w:rPr>
            </w:pPr>
          </w:p>
        </w:tc>
        <w:tc>
          <w:tcPr>
            <w:tcW w:w="107" w:type="pct"/>
            <w:vAlign w:val="center"/>
          </w:tcPr>
          <w:p w14:paraId="1F77A1F4"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4B8CC89C"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72F8E0A3" w14:textId="77777777" w:rsidR="00C94028" w:rsidRPr="00C94028" w:rsidRDefault="00C94028" w:rsidP="006F786D">
            <w:pPr>
              <w:pStyle w:val="aff"/>
              <w:snapToGrid w:val="0"/>
              <w:jc w:val="center"/>
              <w:rPr>
                <w:color w:val="000000" w:themeColor="text1"/>
                <w:sz w:val="18"/>
                <w:szCs w:val="18"/>
              </w:rPr>
            </w:pPr>
          </w:p>
        </w:tc>
        <w:tc>
          <w:tcPr>
            <w:tcW w:w="107" w:type="pct"/>
          </w:tcPr>
          <w:p w14:paraId="50CEB07E"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2455C58A" w14:textId="77777777" w:rsidR="00C94028" w:rsidRPr="00C94028" w:rsidRDefault="00C94028" w:rsidP="006F786D">
            <w:pPr>
              <w:pStyle w:val="aff"/>
              <w:jc w:val="center"/>
              <w:rPr>
                <w:color w:val="000000" w:themeColor="text1"/>
                <w:sz w:val="18"/>
                <w:szCs w:val="18"/>
              </w:rPr>
            </w:pPr>
          </w:p>
        </w:tc>
        <w:tc>
          <w:tcPr>
            <w:tcW w:w="107" w:type="pct"/>
            <w:vAlign w:val="center"/>
          </w:tcPr>
          <w:p w14:paraId="09880AF7" w14:textId="77777777" w:rsidR="00C94028" w:rsidRPr="00C94028" w:rsidRDefault="00C94028" w:rsidP="006F786D">
            <w:pPr>
              <w:pStyle w:val="aff"/>
              <w:jc w:val="center"/>
              <w:rPr>
                <w:color w:val="000000" w:themeColor="text1"/>
                <w:sz w:val="18"/>
                <w:szCs w:val="18"/>
              </w:rPr>
            </w:pPr>
          </w:p>
        </w:tc>
        <w:tc>
          <w:tcPr>
            <w:tcW w:w="107" w:type="pct"/>
            <w:vAlign w:val="center"/>
          </w:tcPr>
          <w:p w14:paraId="43195250" w14:textId="77777777" w:rsidR="00C94028" w:rsidRPr="00C94028" w:rsidRDefault="00C94028" w:rsidP="006F786D">
            <w:pPr>
              <w:pStyle w:val="aff"/>
              <w:jc w:val="center"/>
              <w:rPr>
                <w:color w:val="000000" w:themeColor="text1"/>
                <w:sz w:val="18"/>
                <w:szCs w:val="18"/>
              </w:rPr>
            </w:pPr>
          </w:p>
        </w:tc>
        <w:tc>
          <w:tcPr>
            <w:tcW w:w="107" w:type="pct"/>
            <w:vAlign w:val="center"/>
          </w:tcPr>
          <w:p w14:paraId="3D77A3D3" w14:textId="77777777" w:rsidR="00C94028" w:rsidRPr="00C94028" w:rsidRDefault="00C94028" w:rsidP="006F786D">
            <w:pPr>
              <w:pStyle w:val="aff"/>
              <w:jc w:val="center"/>
              <w:rPr>
                <w:color w:val="000000" w:themeColor="text1"/>
                <w:sz w:val="18"/>
                <w:szCs w:val="18"/>
              </w:rPr>
            </w:pPr>
          </w:p>
        </w:tc>
        <w:tc>
          <w:tcPr>
            <w:tcW w:w="107" w:type="pct"/>
            <w:vAlign w:val="center"/>
          </w:tcPr>
          <w:p w14:paraId="31D4AA8C" w14:textId="77777777" w:rsidR="00C94028" w:rsidRPr="00C94028" w:rsidRDefault="00C94028" w:rsidP="006F786D">
            <w:pPr>
              <w:pStyle w:val="aff"/>
              <w:jc w:val="center"/>
              <w:rPr>
                <w:color w:val="000000" w:themeColor="text1"/>
                <w:sz w:val="18"/>
                <w:szCs w:val="18"/>
              </w:rPr>
            </w:pPr>
          </w:p>
        </w:tc>
        <w:tc>
          <w:tcPr>
            <w:tcW w:w="107" w:type="pct"/>
            <w:vAlign w:val="center"/>
          </w:tcPr>
          <w:p w14:paraId="469F8EFB" w14:textId="77777777" w:rsidR="00C94028" w:rsidRPr="00C94028" w:rsidRDefault="00C94028" w:rsidP="006F786D">
            <w:pPr>
              <w:pStyle w:val="aff"/>
              <w:jc w:val="center"/>
              <w:rPr>
                <w:color w:val="000000" w:themeColor="text1"/>
                <w:sz w:val="18"/>
                <w:szCs w:val="18"/>
              </w:rPr>
            </w:pPr>
          </w:p>
        </w:tc>
        <w:tc>
          <w:tcPr>
            <w:tcW w:w="107" w:type="pct"/>
            <w:vAlign w:val="center"/>
          </w:tcPr>
          <w:p w14:paraId="723D1004" w14:textId="77777777" w:rsidR="00C94028" w:rsidRPr="00C94028" w:rsidRDefault="00C94028" w:rsidP="006F786D">
            <w:pPr>
              <w:pStyle w:val="aff"/>
              <w:jc w:val="center"/>
              <w:rPr>
                <w:color w:val="000000" w:themeColor="text1"/>
                <w:sz w:val="18"/>
                <w:szCs w:val="18"/>
              </w:rPr>
            </w:pPr>
          </w:p>
        </w:tc>
        <w:tc>
          <w:tcPr>
            <w:tcW w:w="99" w:type="pct"/>
            <w:vAlign w:val="center"/>
          </w:tcPr>
          <w:p w14:paraId="2B9C6BAE" w14:textId="77777777" w:rsidR="00C94028" w:rsidRPr="00C94028" w:rsidRDefault="00C94028" w:rsidP="006F786D">
            <w:pPr>
              <w:pStyle w:val="aff"/>
              <w:snapToGrid w:val="0"/>
              <w:jc w:val="center"/>
              <w:rPr>
                <w:color w:val="000000" w:themeColor="text1"/>
                <w:sz w:val="18"/>
                <w:szCs w:val="18"/>
              </w:rPr>
            </w:pPr>
          </w:p>
        </w:tc>
        <w:tc>
          <w:tcPr>
            <w:tcW w:w="108" w:type="pct"/>
            <w:vAlign w:val="center"/>
          </w:tcPr>
          <w:p w14:paraId="2ADBC05D" w14:textId="77777777" w:rsidR="00C94028" w:rsidRPr="00C94028" w:rsidRDefault="00C94028" w:rsidP="006F786D">
            <w:pPr>
              <w:pStyle w:val="aff"/>
              <w:snapToGrid w:val="0"/>
              <w:jc w:val="center"/>
              <w:rPr>
                <w:color w:val="000000" w:themeColor="text1"/>
                <w:sz w:val="18"/>
                <w:szCs w:val="18"/>
              </w:rPr>
            </w:pPr>
          </w:p>
        </w:tc>
        <w:tc>
          <w:tcPr>
            <w:tcW w:w="105" w:type="pct"/>
            <w:vAlign w:val="center"/>
          </w:tcPr>
          <w:p w14:paraId="4B6F7492"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DD7D524"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C188039"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42FBE2BF"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5436A3A2"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4F306D6B"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FE28D79"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15A0825"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75F714DB"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2E81637"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CA8F65A"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38FFA147"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1DAFEAE"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969238B"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185462B"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0E19BB7"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3A1F88E2"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66D311ED"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A63AA68"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C8D348A" w14:textId="77777777" w:rsidR="00C94028" w:rsidRPr="00C94028" w:rsidRDefault="00C94028" w:rsidP="006F786D">
            <w:pPr>
              <w:pStyle w:val="aff"/>
              <w:snapToGrid w:val="0"/>
              <w:jc w:val="center"/>
              <w:rPr>
                <w:color w:val="000000" w:themeColor="text1"/>
                <w:sz w:val="18"/>
                <w:szCs w:val="18"/>
              </w:rPr>
            </w:pPr>
          </w:p>
        </w:tc>
        <w:tc>
          <w:tcPr>
            <w:tcW w:w="107" w:type="pct"/>
          </w:tcPr>
          <w:p w14:paraId="00258D65" w14:textId="77777777" w:rsidR="00C94028" w:rsidRPr="00C94028" w:rsidRDefault="00C94028" w:rsidP="006F786D">
            <w:pPr>
              <w:pStyle w:val="aff"/>
              <w:snapToGrid w:val="0"/>
              <w:jc w:val="center"/>
              <w:rPr>
                <w:color w:val="000000" w:themeColor="text1"/>
                <w:sz w:val="18"/>
                <w:szCs w:val="18"/>
              </w:rPr>
            </w:pPr>
          </w:p>
        </w:tc>
        <w:tc>
          <w:tcPr>
            <w:tcW w:w="107" w:type="pct"/>
          </w:tcPr>
          <w:p w14:paraId="042EA154" w14:textId="252818BF"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4BFD6567" w14:textId="07332CD0"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BAE0786" w14:textId="68CAED45" w:rsidR="00C94028" w:rsidRPr="00C94028" w:rsidRDefault="00C94028" w:rsidP="006F786D">
            <w:pPr>
              <w:pStyle w:val="aff"/>
              <w:snapToGrid w:val="0"/>
              <w:jc w:val="center"/>
              <w:rPr>
                <w:color w:val="000000" w:themeColor="text1"/>
                <w:sz w:val="18"/>
                <w:szCs w:val="18"/>
              </w:rPr>
            </w:pPr>
          </w:p>
        </w:tc>
        <w:tc>
          <w:tcPr>
            <w:tcW w:w="107" w:type="pct"/>
            <w:vAlign w:val="center"/>
          </w:tcPr>
          <w:p w14:paraId="1E63837D"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6AB8122C"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29E11EE"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522992C"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B5B124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r>
      <w:tr w:rsidR="00C94028" w:rsidRPr="00C94028" w14:paraId="001A587D" w14:textId="77777777" w:rsidTr="00C94028">
        <w:trPr>
          <w:trHeight w:hRule="exact" w:val="368"/>
        </w:trPr>
        <w:tc>
          <w:tcPr>
            <w:tcW w:w="311" w:type="pct"/>
            <w:vAlign w:val="center"/>
          </w:tcPr>
          <w:p w14:paraId="52D8F8D0"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t>ПРН 14</w:t>
            </w:r>
          </w:p>
        </w:tc>
        <w:tc>
          <w:tcPr>
            <w:tcW w:w="107" w:type="pct"/>
            <w:vAlign w:val="center"/>
          </w:tcPr>
          <w:p w14:paraId="68CE24E4"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476A3D28"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51B90ACF"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42E09AE3"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3DA2E1B0" w14:textId="77777777" w:rsidR="00C94028" w:rsidRPr="00C94028" w:rsidRDefault="00C94028" w:rsidP="006F786D">
            <w:pPr>
              <w:pStyle w:val="aff"/>
              <w:snapToGrid w:val="0"/>
              <w:jc w:val="center"/>
              <w:rPr>
                <w:color w:val="000000" w:themeColor="text1"/>
                <w:sz w:val="18"/>
                <w:szCs w:val="18"/>
              </w:rPr>
            </w:pPr>
          </w:p>
        </w:tc>
        <w:tc>
          <w:tcPr>
            <w:tcW w:w="107" w:type="pct"/>
          </w:tcPr>
          <w:p w14:paraId="2CB8F401" w14:textId="77777777" w:rsidR="00C94028" w:rsidRPr="00C94028" w:rsidRDefault="00C94028" w:rsidP="006F786D">
            <w:pPr>
              <w:pStyle w:val="aff"/>
              <w:jc w:val="center"/>
              <w:rPr>
                <w:color w:val="000000" w:themeColor="text1"/>
                <w:sz w:val="18"/>
                <w:szCs w:val="18"/>
              </w:rPr>
            </w:pPr>
          </w:p>
        </w:tc>
        <w:tc>
          <w:tcPr>
            <w:tcW w:w="107" w:type="pct"/>
            <w:vAlign w:val="center"/>
          </w:tcPr>
          <w:p w14:paraId="4E75A6C0"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28AEC2B" w14:textId="77777777" w:rsidR="00C94028" w:rsidRPr="00C94028" w:rsidRDefault="00C94028" w:rsidP="006F786D">
            <w:pPr>
              <w:pStyle w:val="aff"/>
              <w:jc w:val="center"/>
              <w:rPr>
                <w:color w:val="000000" w:themeColor="text1"/>
                <w:sz w:val="18"/>
                <w:szCs w:val="18"/>
              </w:rPr>
            </w:pPr>
            <w:r w:rsidRPr="00C94028">
              <w:rPr>
                <w:color w:val="000000" w:themeColor="text1"/>
                <w:sz w:val="18"/>
                <w:szCs w:val="18"/>
              </w:rPr>
              <w:t>+</w:t>
            </w:r>
          </w:p>
        </w:tc>
        <w:tc>
          <w:tcPr>
            <w:tcW w:w="107" w:type="pct"/>
            <w:vAlign w:val="center"/>
          </w:tcPr>
          <w:p w14:paraId="7692EDFB" w14:textId="77777777" w:rsidR="00C94028" w:rsidRPr="00C94028" w:rsidRDefault="00C94028" w:rsidP="006F786D">
            <w:pPr>
              <w:pStyle w:val="aff"/>
              <w:jc w:val="center"/>
              <w:rPr>
                <w:color w:val="000000" w:themeColor="text1"/>
                <w:sz w:val="18"/>
                <w:szCs w:val="18"/>
              </w:rPr>
            </w:pPr>
          </w:p>
        </w:tc>
        <w:tc>
          <w:tcPr>
            <w:tcW w:w="107" w:type="pct"/>
            <w:vAlign w:val="center"/>
          </w:tcPr>
          <w:p w14:paraId="7DC0B782" w14:textId="77777777" w:rsidR="00C94028" w:rsidRPr="00C94028" w:rsidRDefault="00C94028" w:rsidP="006F786D">
            <w:pPr>
              <w:pStyle w:val="aff"/>
              <w:jc w:val="center"/>
              <w:rPr>
                <w:color w:val="000000" w:themeColor="text1"/>
                <w:sz w:val="18"/>
                <w:szCs w:val="18"/>
              </w:rPr>
            </w:pPr>
          </w:p>
        </w:tc>
        <w:tc>
          <w:tcPr>
            <w:tcW w:w="107" w:type="pct"/>
            <w:vAlign w:val="center"/>
          </w:tcPr>
          <w:p w14:paraId="654CE3D8" w14:textId="77777777" w:rsidR="00C94028" w:rsidRPr="00C94028" w:rsidRDefault="00C94028" w:rsidP="006F786D">
            <w:pPr>
              <w:pStyle w:val="aff"/>
              <w:jc w:val="center"/>
              <w:rPr>
                <w:color w:val="000000" w:themeColor="text1"/>
                <w:sz w:val="18"/>
                <w:szCs w:val="18"/>
              </w:rPr>
            </w:pPr>
            <w:r w:rsidRPr="00C94028">
              <w:rPr>
                <w:color w:val="000000" w:themeColor="text1"/>
                <w:sz w:val="18"/>
                <w:szCs w:val="18"/>
              </w:rPr>
              <w:t>+</w:t>
            </w:r>
          </w:p>
        </w:tc>
        <w:tc>
          <w:tcPr>
            <w:tcW w:w="107" w:type="pct"/>
            <w:vAlign w:val="center"/>
          </w:tcPr>
          <w:p w14:paraId="51CDCBC8" w14:textId="77777777" w:rsidR="00C94028" w:rsidRPr="00C94028" w:rsidRDefault="00C94028" w:rsidP="006F786D">
            <w:pPr>
              <w:pStyle w:val="aff"/>
              <w:jc w:val="center"/>
              <w:rPr>
                <w:color w:val="000000" w:themeColor="text1"/>
                <w:sz w:val="18"/>
                <w:szCs w:val="18"/>
              </w:rPr>
            </w:pPr>
            <w:r w:rsidRPr="00C94028">
              <w:rPr>
                <w:color w:val="000000" w:themeColor="text1"/>
                <w:sz w:val="18"/>
                <w:szCs w:val="18"/>
              </w:rPr>
              <w:t>+</w:t>
            </w:r>
          </w:p>
        </w:tc>
        <w:tc>
          <w:tcPr>
            <w:tcW w:w="107" w:type="pct"/>
            <w:vAlign w:val="center"/>
          </w:tcPr>
          <w:p w14:paraId="5F0F8A3A" w14:textId="77777777" w:rsidR="00C94028" w:rsidRPr="00C94028" w:rsidRDefault="00C94028" w:rsidP="006F786D">
            <w:pPr>
              <w:pStyle w:val="aff"/>
              <w:jc w:val="center"/>
              <w:rPr>
                <w:color w:val="000000" w:themeColor="text1"/>
                <w:sz w:val="18"/>
                <w:szCs w:val="18"/>
              </w:rPr>
            </w:pPr>
          </w:p>
        </w:tc>
        <w:tc>
          <w:tcPr>
            <w:tcW w:w="99" w:type="pct"/>
            <w:vAlign w:val="center"/>
          </w:tcPr>
          <w:p w14:paraId="7236B35A" w14:textId="77777777" w:rsidR="00C94028" w:rsidRPr="00C94028" w:rsidRDefault="00C94028" w:rsidP="006F786D">
            <w:pPr>
              <w:pStyle w:val="aff"/>
              <w:snapToGrid w:val="0"/>
              <w:jc w:val="center"/>
              <w:rPr>
                <w:color w:val="000000" w:themeColor="text1"/>
                <w:sz w:val="18"/>
                <w:szCs w:val="18"/>
              </w:rPr>
            </w:pPr>
          </w:p>
        </w:tc>
        <w:tc>
          <w:tcPr>
            <w:tcW w:w="108" w:type="pct"/>
            <w:vAlign w:val="center"/>
          </w:tcPr>
          <w:p w14:paraId="378B6D32" w14:textId="77777777" w:rsidR="00C94028" w:rsidRPr="00C94028" w:rsidRDefault="00C94028" w:rsidP="006F786D">
            <w:pPr>
              <w:pStyle w:val="aff"/>
              <w:snapToGrid w:val="0"/>
              <w:jc w:val="center"/>
              <w:rPr>
                <w:color w:val="000000" w:themeColor="text1"/>
                <w:sz w:val="18"/>
                <w:szCs w:val="18"/>
              </w:rPr>
            </w:pPr>
          </w:p>
        </w:tc>
        <w:tc>
          <w:tcPr>
            <w:tcW w:w="105" w:type="pct"/>
            <w:vAlign w:val="center"/>
          </w:tcPr>
          <w:p w14:paraId="7AE8E769"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54029597"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023191CF"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42B35E68"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76399C10"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B251251"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783C74AE"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42552D73"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58BD6087"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42D0D61"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7F67497B"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387AEEA4"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5F21E643"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328B8CA1"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2E9ED2BB"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E072C66"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43EFE14"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4FA60182"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E94B391"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9B98544" w14:textId="77777777" w:rsidR="00C94028" w:rsidRPr="00C94028" w:rsidRDefault="00C94028" w:rsidP="006F786D">
            <w:pPr>
              <w:pStyle w:val="aff"/>
              <w:snapToGrid w:val="0"/>
              <w:jc w:val="center"/>
              <w:rPr>
                <w:color w:val="000000" w:themeColor="text1"/>
                <w:sz w:val="18"/>
                <w:szCs w:val="18"/>
              </w:rPr>
            </w:pPr>
          </w:p>
        </w:tc>
        <w:tc>
          <w:tcPr>
            <w:tcW w:w="107" w:type="pct"/>
          </w:tcPr>
          <w:p w14:paraId="7D3A2F08" w14:textId="77777777" w:rsidR="00C94028" w:rsidRPr="00C94028" w:rsidRDefault="00C94028" w:rsidP="006F786D">
            <w:pPr>
              <w:pStyle w:val="aff"/>
              <w:snapToGrid w:val="0"/>
              <w:jc w:val="center"/>
              <w:rPr>
                <w:color w:val="000000" w:themeColor="text1"/>
                <w:sz w:val="18"/>
                <w:szCs w:val="18"/>
              </w:rPr>
            </w:pPr>
          </w:p>
        </w:tc>
        <w:tc>
          <w:tcPr>
            <w:tcW w:w="107" w:type="pct"/>
          </w:tcPr>
          <w:p w14:paraId="097B06E5" w14:textId="0E4A1BA6"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tcPr>
          <w:p w14:paraId="424DA9E7" w14:textId="0BEFCC3D" w:rsidR="00C94028" w:rsidRPr="00C94028" w:rsidRDefault="00C94028" w:rsidP="006F786D">
            <w:pPr>
              <w:pStyle w:val="aff"/>
              <w:snapToGrid w:val="0"/>
              <w:jc w:val="center"/>
              <w:rPr>
                <w:color w:val="000000" w:themeColor="text1"/>
                <w:sz w:val="18"/>
                <w:szCs w:val="18"/>
              </w:rPr>
            </w:pPr>
          </w:p>
        </w:tc>
        <w:tc>
          <w:tcPr>
            <w:tcW w:w="107" w:type="pct"/>
            <w:vAlign w:val="center"/>
          </w:tcPr>
          <w:p w14:paraId="3C2B41FD" w14:textId="53280B7D"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628F58F4"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05484DF"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357A3EFF"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2DCF8A4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0DF80D1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60B7D1D2" w14:textId="77777777" w:rsidTr="00C94028">
        <w:trPr>
          <w:trHeight w:hRule="exact" w:val="374"/>
        </w:trPr>
        <w:tc>
          <w:tcPr>
            <w:tcW w:w="311" w:type="pct"/>
            <w:vAlign w:val="center"/>
          </w:tcPr>
          <w:p w14:paraId="0DC16AEF"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bookmarkStart w:id="22" w:name="__DdeLink__177_19499645951"/>
            <w:r w:rsidRPr="00C94028">
              <w:rPr>
                <w:iCs/>
                <w:color w:val="000000" w:themeColor="text1"/>
                <w:sz w:val="18"/>
                <w:szCs w:val="18"/>
                <w:shd w:val="clear" w:color="auto" w:fill="FFFFFF"/>
                <w:lang w:val="uk-UA"/>
              </w:rPr>
              <w:t>ПРН 1</w:t>
            </w:r>
            <w:bookmarkEnd w:id="22"/>
            <w:r w:rsidRPr="00C94028">
              <w:rPr>
                <w:iCs/>
                <w:color w:val="000000" w:themeColor="text1"/>
                <w:sz w:val="18"/>
                <w:szCs w:val="18"/>
                <w:shd w:val="clear" w:color="auto" w:fill="FFFFFF"/>
                <w:lang w:val="uk-UA"/>
              </w:rPr>
              <w:t>5</w:t>
            </w:r>
          </w:p>
        </w:tc>
        <w:tc>
          <w:tcPr>
            <w:tcW w:w="107" w:type="pct"/>
            <w:vAlign w:val="center"/>
          </w:tcPr>
          <w:p w14:paraId="50301D2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0DB509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8AEB03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0AA997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BCDB37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4D6A71C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79CF80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BE3F89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63C5713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895C83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52FA3E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FAFA34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0184DE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99" w:type="pct"/>
            <w:vAlign w:val="center"/>
          </w:tcPr>
          <w:p w14:paraId="6F72B3EC"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8" w:type="pct"/>
            <w:vAlign w:val="center"/>
          </w:tcPr>
          <w:p w14:paraId="1E6D465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5" w:type="pct"/>
            <w:vAlign w:val="center"/>
          </w:tcPr>
          <w:p w14:paraId="613151B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C1819C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3A24B7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435584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D88DCB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688E79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D28AC9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C732EC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9D621B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6D7735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26FD97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7F6B1C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E0EE95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D19DA4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3D8FBA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63A8EA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F7E9E5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78D400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0DD3C6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262432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1EB7414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378A7CC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046EBD88" w14:textId="4FC444A6"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7502246" w14:textId="387BE78C"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83FBD5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04F40E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1B7A457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CC70A9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AEE3D7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6CD4AC9E" w14:textId="77777777" w:rsidTr="00C94028">
        <w:trPr>
          <w:trHeight w:hRule="exact" w:val="366"/>
        </w:trPr>
        <w:tc>
          <w:tcPr>
            <w:tcW w:w="311" w:type="pct"/>
            <w:vAlign w:val="center"/>
          </w:tcPr>
          <w:p w14:paraId="06F940DB"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t>ПРН 16</w:t>
            </w:r>
          </w:p>
        </w:tc>
        <w:tc>
          <w:tcPr>
            <w:tcW w:w="107" w:type="pct"/>
            <w:vAlign w:val="center"/>
          </w:tcPr>
          <w:p w14:paraId="2339C3B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A14FE4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26B73E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F4A793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718854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72BDAFE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212638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681CCE6"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C9E61B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317218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96E7B6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6E8026A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558D75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99" w:type="pct"/>
            <w:vAlign w:val="center"/>
          </w:tcPr>
          <w:p w14:paraId="7C4B429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8" w:type="pct"/>
            <w:vAlign w:val="center"/>
          </w:tcPr>
          <w:p w14:paraId="6E463D9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5" w:type="pct"/>
            <w:vAlign w:val="center"/>
          </w:tcPr>
          <w:p w14:paraId="17B6E16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DF1911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7572DE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68943B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AF6EDC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E0C337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51F766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30F531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DF49B16"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BEE782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6835B5C"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854BC4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5C8B4A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FC867D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6440A1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B4387F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7" w:type="pct"/>
            <w:vAlign w:val="center"/>
          </w:tcPr>
          <w:p w14:paraId="58C4F64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172A292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77907E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0930B06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2BEC8C47" w14:textId="77777777" w:rsidR="00C94028" w:rsidRPr="00C94028" w:rsidRDefault="00C94028" w:rsidP="006F786D">
            <w:pPr>
              <w:spacing w:after="0" w:line="240" w:lineRule="auto"/>
              <w:jc w:val="center"/>
              <w:rPr>
                <w:rFonts w:ascii="Times New Roman" w:hAnsi="Times New Roman"/>
                <w:color w:val="000000" w:themeColor="text1"/>
                <w:sz w:val="18"/>
                <w:szCs w:val="18"/>
              </w:rPr>
            </w:pPr>
            <w:r w:rsidRPr="00C94028">
              <w:rPr>
                <w:color w:val="000000" w:themeColor="text1"/>
                <w:sz w:val="18"/>
                <w:szCs w:val="18"/>
              </w:rPr>
              <w:t>+</w:t>
            </w:r>
          </w:p>
        </w:tc>
        <w:tc>
          <w:tcPr>
            <w:tcW w:w="107" w:type="pct"/>
          </w:tcPr>
          <w:p w14:paraId="0B14019C" w14:textId="4C1374FD" w:rsidR="00C94028" w:rsidRPr="00C94028" w:rsidRDefault="00C94028" w:rsidP="006F786D">
            <w:pPr>
              <w:spacing w:after="0" w:line="240" w:lineRule="auto"/>
              <w:jc w:val="center"/>
              <w:rPr>
                <w:rFonts w:ascii="Times New Roman" w:hAnsi="Times New Roman"/>
                <w:color w:val="000000" w:themeColor="text1"/>
                <w:sz w:val="18"/>
                <w:szCs w:val="18"/>
              </w:rPr>
            </w:pPr>
            <w:r w:rsidRPr="00C94028">
              <w:rPr>
                <w:color w:val="000000" w:themeColor="text1"/>
                <w:sz w:val="18"/>
                <w:szCs w:val="18"/>
              </w:rPr>
              <w:t>+</w:t>
            </w:r>
          </w:p>
        </w:tc>
        <w:tc>
          <w:tcPr>
            <w:tcW w:w="107" w:type="pct"/>
          </w:tcPr>
          <w:p w14:paraId="1BE33897" w14:textId="56E0D9E5" w:rsidR="00C94028" w:rsidRPr="00C94028" w:rsidRDefault="00C94028" w:rsidP="006F786D">
            <w:pPr>
              <w:spacing w:after="0" w:line="240" w:lineRule="auto"/>
              <w:jc w:val="center"/>
              <w:rPr>
                <w:rFonts w:ascii="Times New Roman" w:hAnsi="Times New Roman"/>
                <w:color w:val="000000" w:themeColor="text1"/>
                <w:sz w:val="18"/>
                <w:szCs w:val="18"/>
              </w:rPr>
            </w:pPr>
          </w:p>
        </w:tc>
        <w:tc>
          <w:tcPr>
            <w:tcW w:w="107" w:type="pct"/>
            <w:vAlign w:val="center"/>
          </w:tcPr>
          <w:p w14:paraId="2CCE5B5B" w14:textId="2769AB74"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03938A8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E370A8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09CC06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088F037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183EAD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666C06AA" w14:textId="77777777" w:rsidTr="00C94028">
        <w:trPr>
          <w:trHeight w:hRule="exact" w:val="372"/>
        </w:trPr>
        <w:tc>
          <w:tcPr>
            <w:tcW w:w="311" w:type="pct"/>
            <w:vAlign w:val="center"/>
          </w:tcPr>
          <w:p w14:paraId="35EF0EED"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t xml:space="preserve">ПРН </w:t>
            </w:r>
            <w:r w:rsidRPr="00C94028">
              <w:rPr>
                <w:color w:val="000000" w:themeColor="text1"/>
                <w:sz w:val="18"/>
                <w:szCs w:val="18"/>
                <w:lang w:val="uk-UA"/>
              </w:rPr>
              <w:t>17</w:t>
            </w:r>
          </w:p>
        </w:tc>
        <w:tc>
          <w:tcPr>
            <w:tcW w:w="107" w:type="pct"/>
            <w:vAlign w:val="center"/>
          </w:tcPr>
          <w:p w14:paraId="2F1C78BC"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72508794"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66E3D51"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E330C58"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276D3D20" w14:textId="77777777" w:rsidR="00C94028" w:rsidRPr="00C94028" w:rsidRDefault="00C94028" w:rsidP="006F786D">
            <w:pPr>
              <w:pStyle w:val="aff"/>
              <w:snapToGrid w:val="0"/>
              <w:jc w:val="center"/>
              <w:rPr>
                <w:color w:val="000000" w:themeColor="text1"/>
                <w:sz w:val="18"/>
                <w:szCs w:val="18"/>
              </w:rPr>
            </w:pPr>
          </w:p>
        </w:tc>
        <w:tc>
          <w:tcPr>
            <w:tcW w:w="107" w:type="pct"/>
          </w:tcPr>
          <w:p w14:paraId="24CEAE19"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27F9B4C6" w14:textId="77777777" w:rsidR="00C94028" w:rsidRPr="00C94028" w:rsidRDefault="00C94028" w:rsidP="006F786D">
            <w:pPr>
              <w:pStyle w:val="aff"/>
              <w:jc w:val="center"/>
              <w:rPr>
                <w:color w:val="000000" w:themeColor="text1"/>
                <w:sz w:val="18"/>
                <w:szCs w:val="18"/>
              </w:rPr>
            </w:pPr>
          </w:p>
        </w:tc>
        <w:tc>
          <w:tcPr>
            <w:tcW w:w="107" w:type="pct"/>
            <w:vAlign w:val="center"/>
          </w:tcPr>
          <w:p w14:paraId="3198D28B" w14:textId="77777777" w:rsidR="00C94028" w:rsidRPr="00C94028" w:rsidRDefault="00C94028" w:rsidP="006F786D">
            <w:pPr>
              <w:pStyle w:val="aff"/>
              <w:jc w:val="center"/>
              <w:rPr>
                <w:color w:val="000000" w:themeColor="text1"/>
                <w:sz w:val="18"/>
                <w:szCs w:val="18"/>
              </w:rPr>
            </w:pPr>
          </w:p>
        </w:tc>
        <w:tc>
          <w:tcPr>
            <w:tcW w:w="107" w:type="pct"/>
            <w:vAlign w:val="center"/>
          </w:tcPr>
          <w:p w14:paraId="4ED1E454" w14:textId="77777777" w:rsidR="00C94028" w:rsidRPr="00C94028" w:rsidRDefault="00C94028" w:rsidP="006F786D">
            <w:pPr>
              <w:pStyle w:val="aff"/>
              <w:jc w:val="center"/>
              <w:rPr>
                <w:color w:val="000000" w:themeColor="text1"/>
                <w:sz w:val="18"/>
                <w:szCs w:val="18"/>
              </w:rPr>
            </w:pPr>
          </w:p>
        </w:tc>
        <w:tc>
          <w:tcPr>
            <w:tcW w:w="107" w:type="pct"/>
            <w:vAlign w:val="center"/>
          </w:tcPr>
          <w:p w14:paraId="65314F71" w14:textId="77777777" w:rsidR="00C94028" w:rsidRPr="00C94028" w:rsidRDefault="00C94028" w:rsidP="006F786D">
            <w:pPr>
              <w:pStyle w:val="aff"/>
              <w:jc w:val="center"/>
              <w:rPr>
                <w:color w:val="000000" w:themeColor="text1"/>
                <w:sz w:val="18"/>
                <w:szCs w:val="18"/>
              </w:rPr>
            </w:pPr>
          </w:p>
        </w:tc>
        <w:tc>
          <w:tcPr>
            <w:tcW w:w="107" w:type="pct"/>
            <w:vAlign w:val="center"/>
          </w:tcPr>
          <w:p w14:paraId="2FC19597" w14:textId="77777777" w:rsidR="00C94028" w:rsidRPr="00C94028" w:rsidRDefault="00C94028" w:rsidP="006F786D">
            <w:pPr>
              <w:pStyle w:val="aff"/>
              <w:jc w:val="center"/>
              <w:rPr>
                <w:color w:val="000000" w:themeColor="text1"/>
                <w:sz w:val="18"/>
                <w:szCs w:val="18"/>
              </w:rPr>
            </w:pPr>
          </w:p>
        </w:tc>
        <w:tc>
          <w:tcPr>
            <w:tcW w:w="107" w:type="pct"/>
            <w:vAlign w:val="center"/>
          </w:tcPr>
          <w:p w14:paraId="30949F24" w14:textId="77777777" w:rsidR="00C94028" w:rsidRPr="00C94028" w:rsidRDefault="00C94028" w:rsidP="006F786D">
            <w:pPr>
              <w:pStyle w:val="aff"/>
              <w:jc w:val="center"/>
              <w:rPr>
                <w:color w:val="000000" w:themeColor="text1"/>
                <w:sz w:val="18"/>
                <w:szCs w:val="18"/>
              </w:rPr>
            </w:pPr>
          </w:p>
        </w:tc>
        <w:tc>
          <w:tcPr>
            <w:tcW w:w="107" w:type="pct"/>
            <w:vAlign w:val="center"/>
          </w:tcPr>
          <w:p w14:paraId="50AA0763" w14:textId="77777777" w:rsidR="00C94028" w:rsidRPr="00C94028" w:rsidRDefault="00C94028" w:rsidP="006F786D">
            <w:pPr>
              <w:pStyle w:val="aff"/>
              <w:jc w:val="center"/>
              <w:rPr>
                <w:color w:val="000000" w:themeColor="text1"/>
                <w:sz w:val="18"/>
                <w:szCs w:val="18"/>
              </w:rPr>
            </w:pPr>
          </w:p>
        </w:tc>
        <w:tc>
          <w:tcPr>
            <w:tcW w:w="99" w:type="pct"/>
            <w:vAlign w:val="center"/>
          </w:tcPr>
          <w:p w14:paraId="25EA3C9B" w14:textId="77777777" w:rsidR="00C94028" w:rsidRPr="00C94028" w:rsidRDefault="00C94028" w:rsidP="006F786D">
            <w:pPr>
              <w:pStyle w:val="aff"/>
              <w:snapToGrid w:val="0"/>
              <w:jc w:val="center"/>
              <w:rPr>
                <w:color w:val="000000" w:themeColor="text1"/>
                <w:sz w:val="18"/>
                <w:szCs w:val="18"/>
              </w:rPr>
            </w:pPr>
          </w:p>
        </w:tc>
        <w:tc>
          <w:tcPr>
            <w:tcW w:w="108" w:type="pct"/>
            <w:vAlign w:val="center"/>
          </w:tcPr>
          <w:p w14:paraId="2623BF68" w14:textId="77777777" w:rsidR="00C94028" w:rsidRPr="00C94028" w:rsidRDefault="00C94028" w:rsidP="006F786D">
            <w:pPr>
              <w:pStyle w:val="aff"/>
              <w:snapToGrid w:val="0"/>
              <w:jc w:val="center"/>
              <w:rPr>
                <w:color w:val="000000" w:themeColor="text1"/>
                <w:sz w:val="18"/>
                <w:szCs w:val="18"/>
              </w:rPr>
            </w:pPr>
          </w:p>
        </w:tc>
        <w:tc>
          <w:tcPr>
            <w:tcW w:w="105" w:type="pct"/>
            <w:vAlign w:val="center"/>
          </w:tcPr>
          <w:p w14:paraId="4472BBFE"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0A2D67F"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20B63BD"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9FDF37A"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6E723591"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2E7DED9D"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30117D2C"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29FBD25C"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3CC1D0F0"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727965E5"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3646F2CF"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5ADDC956"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981D5CA"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54F36F49"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A01399C"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3C0BD357"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2CB776E4"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1558CAD8"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0A6A74EC" w14:textId="77777777" w:rsidR="00C94028" w:rsidRPr="00C94028" w:rsidRDefault="00C94028" w:rsidP="006F786D">
            <w:pPr>
              <w:pStyle w:val="aff"/>
              <w:snapToGrid w:val="0"/>
              <w:jc w:val="center"/>
              <w:rPr>
                <w:color w:val="000000" w:themeColor="text1"/>
                <w:sz w:val="18"/>
                <w:szCs w:val="18"/>
              </w:rPr>
            </w:pPr>
          </w:p>
        </w:tc>
        <w:tc>
          <w:tcPr>
            <w:tcW w:w="107" w:type="pct"/>
            <w:vAlign w:val="center"/>
          </w:tcPr>
          <w:p w14:paraId="31143AE8" w14:textId="77777777" w:rsidR="00C94028" w:rsidRPr="00C94028" w:rsidRDefault="00C94028" w:rsidP="006F786D">
            <w:pPr>
              <w:pStyle w:val="aff"/>
              <w:snapToGrid w:val="0"/>
              <w:jc w:val="center"/>
              <w:rPr>
                <w:color w:val="000000" w:themeColor="text1"/>
                <w:sz w:val="18"/>
                <w:szCs w:val="18"/>
              </w:rPr>
            </w:pPr>
          </w:p>
        </w:tc>
        <w:tc>
          <w:tcPr>
            <w:tcW w:w="107" w:type="pct"/>
          </w:tcPr>
          <w:p w14:paraId="7024A075" w14:textId="77777777" w:rsidR="00C94028" w:rsidRPr="00C94028" w:rsidRDefault="00C94028" w:rsidP="006F786D">
            <w:pPr>
              <w:pStyle w:val="aff"/>
              <w:snapToGrid w:val="0"/>
              <w:jc w:val="center"/>
              <w:rPr>
                <w:color w:val="000000" w:themeColor="text1"/>
                <w:sz w:val="18"/>
                <w:szCs w:val="18"/>
              </w:rPr>
            </w:pPr>
          </w:p>
        </w:tc>
        <w:tc>
          <w:tcPr>
            <w:tcW w:w="107" w:type="pct"/>
          </w:tcPr>
          <w:p w14:paraId="064D2ADD" w14:textId="77777777" w:rsidR="00C94028" w:rsidRPr="00C94028" w:rsidRDefault="00C94028" w:rsidP="006F786D">
            <w:pPr>
              <w:pStyle w:val="aff"/>
              <w:snapToGrid w:val="0"/>
              <w:jc w:val="center"/>
              <w:rPr>
                <w:color w:val="000000" w:themeColor="text1"/>
                <w:sz w:val="18"/>
                <w:szCs w:val="18"/>
              </w:rPr>
            </w:pPr>
          </w:p>
        </w:tc>
        <w:tc>
          <w:tcPr>
            <w:tcW w:w="107" w:type="pct"/>
          </w:tcPr>
          <w:p w14:paraId="25876F23" w14:textId="198E61DD" w:rsidR="00C94028" w:rsidRPr="00C94028" w:rsidRDefault="00C94028" w:rsidP="006F786D">
            <w:pPr>
              <w:pStyle w:val="aff"/>
              <w:snapToGrid w:val="0"/>
              <w:jc w:val="center"/>
              <w:rPr>
                <w:color w:val="000000" w:themeColor="text1"/>
                <w:sz w:val="18"/>
                <w:szCs w:val="18"/>
              </w:rPr>
            </w:pPr>
          </w:p>
        </w:tc>
        <w:tc>
          <w:tcPr>
            <w:tcW w:w="107" w:type="pct"/>
            <w:vAlign w:val="center"/>
          </w:tcPr>
          <w:p w14:paraId="482CA1F6" w14:textId="76FEBC3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34E4523"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CBF49B3"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717B26C6" w14:textId="77777777" w:rsidR="00C94028" w:rsidRPr="00C94028" w:rsidRDefault="00C94028" w:rsidP="006F786D">
            <w:pPr>
              <w:pStyle w:val="aff"/>
              <w:snapToGrid w:val="0"/>
              <w:jc w:val="center"/>
              <w:rPr>
                <w:color w:val="000000" w:themeColor="text1"/>
                <w:sz w:val="18"/>
                <w:szCs w:val="18"/>
              </w:rPr>
            </w:pPr>
            <w:r w:rsidRPr="00C94028">
              <w:rPr>
                <w:color w:val="000000" w:themeColor="text1"/>
                <w:sz w:val="18"/>
                <w:szCs w:val="18"/>
              </w:rPr>
              <w:t>+</w:t>
            </w:r>
          </w:p>
        </w:tc>
        <w:tc>
          <w:tcPr>
            <w:tcW w:w="107" w:type="pct"/>
            <w:vAlign w:val="center"/>
          </w:tcPr>
          <w:p w14:paraId="1C8B767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D4C628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2EDB1E04" w14:textId="77777777" w:rsidTr="00C94028">
        <w:trPr>
          <w:trHeight w:hRule="exact" w:val="324"/>
        </w:trPr>
        <w:tc>
          <w:tcPr>
            <w:tcW w:w="311" w:type="pct"/>
            <w:vAlign w:val="center"/>
          </w:tcPr>
          <w:p w14:paraId="5948A81C"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t xml:space="preserve">ПРН </w:t>
            </w:r>
            <w:r w:rsidRPr="00C94028">
              <w:rPr>
                <w:color w:val="000000" w:themeColor="text1"/>
                <w:sz w:val="18"/>
                <w:szCs w:val="18"/>
                <w:lang w:val="uk-UA"/>
              </w:rPr>
              <w:t>18</w:t>
            </w:r>
          </w:p>
        </w:tc>
        <w:tc>
          <w:tcPr>
            <w:tcW w:w="107" w:type="pct"/>
            <w:vAlign w:val="center"/>
          </w:tcPr>
          <w:p w14:paraId="536619C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EF7DEC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62B53C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73B174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0F8A19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2D5ACF9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FDA386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1B3C1B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81C00B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55562B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7BA1E8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A32763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CEDECE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99" w:type="pct"/>
            <w:vAlign w:val="center"/>
          </w:tcPr>
          <w:p w14:paraId="1EA63A5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8" w:type="pct"/>
            <w:vAlign w:val="center"/>
          </w:tcPr>
          <w:p w14:paraId="6A195FC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5" w:type="pct"/>
            <w:vAlign w:val="center"/>
          </w:tcPr>
          <w:p w14:paraId="6A7BD09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AFD603C"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561A68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E3F576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F07C3C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7EEBB8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C9DFFA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465143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4C643F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529885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55F200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D5CAAD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714107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7C79A5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F77D20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2C1C7C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F1B4BE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53BD8D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3FAE74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B88797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7DA7E9A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07DD37F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61102BFD" w14:textId="59721003"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DBB59FA" w14:textId="57BF4D95"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777893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0FD6C73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DA5351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05F372D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6789DC7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252CE16D" w14:textId="77777777" w:rsidTr="00C94028">
        <w:trPr>
          <w:trHeight w:hRule="exact" w:val="328"/>
        </w:trPr>
        <w:tc>
          <w:tcPr>
            <w:tcW w:w="311" w:type="pct"/>
            <w:vAlign w:val="center"/>
          </w:tcPr>
          <w:p w14:paraId="271B4B0F"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lastRenderedPageBreak/>
              <w:t xml:space="preserve">ПРН </w:t>
            </w:r>
            <w:r w:rsidRPr="00C94028">
              <w:rPr>
                <w:color w:val="000000" w:themeColor="text1"/>
                <w:sz w:val="18"/>
                <w:szCs w:val="18"/>
                <w:lang w:val="uk-UA"/>
              </w:rPr>
              <w:t>19</w:t>
            </w:r>
          </w:p>
        </w:tc>
        <w:tc>
          <w:tcPr>
            <w:tcW w:w="107" w:type="pct"/>
            <w:vAlign w:val="center"/>
          </w:tcPr>
          <w:p w14:paraId="5D1B3C7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8EC708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1A60B8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A1589F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75ACAF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6128E72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938AE5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E84298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F39DA4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9771B5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9610B76"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B01777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250387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99" w:type="pct"/>
            <w:vAlign w:val="center"/>
          </w:tcPr>
          <w:p w14:paraId="1A93F8B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8" w:type="pct"/>
            <w:vAlign w:val="center"/>
          </w:tcPr>
          <w:p w14:paraId="39B94E2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5" w:type="pct"/>
            <w:vAlign w:val="center"/>
          </w:tcPr>
          <w:p w14:paraId="14F75D66"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0C6CCD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5AE776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12795F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6B00B2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AA7BCE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00650B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D5461A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9338C0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98FB72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971CEAC"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E127A3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5E7991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0E93D5C"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EE3ADC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F8E0CA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7880AF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91A0E6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7A69F3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E36E41C"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5AD9EBEC"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7DA94C4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3FBDF444" w14:textId="4CB95972"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53CB032" w14:textId="4474611A"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4406AD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64FC3E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D1B29D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62019E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88EB11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2B9B8F67" w14:textId="77777777" w:rsidTr="00C94028">
        <w:trPr>
          <w:trHeight w:hRule="exact" w:val="419"/>
        </w:trPr>
        <w:tc>
          <w:tcPr>
            <w:tcW w:w="311" w:type="pct"/>
            <w:vAlign w:val="center"/>
          </w:tcPr>
          <w:p w14:paraId="45D0E82A"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t xml:space="preserve">ПРН </w:t>
            </w:r>
            <w:r w:rsidRPr="00C94028">
              <w:rPr>
                <w:color w:val="000000" w:themeColor="text1"/>
                <w:sz w:val="18"/>
                <w:szCs w:val="18"/>
                <w:lang w:val="uk-UA"/>
              </w:rPr>
              <w:t>20</w:t>
            </w:r>
          </w:p>
        </w:tc>
        <w:tc>
          <w:tcPr>
            <w:tcW w:w="107" w:type="pct"/>
            <w:vAlign w:val="center"/>
          </w:tcPr>
          <w:p w14:paraId="7A677DB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F4F4D0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04B7E3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B36722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2C712E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5A2CC06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1DEB20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75F576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FA90D7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3769986"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7EC76E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59B6CB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6A683A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99" w:type="pct"/>
            <w:vAlign w:val="center"/>
          </w:tcPr>
          <w:p w14:paraId="7D16132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8" w:type="pct"/>
            <w:vAlign w:val="center"/>
          </w:tcPr>
          <w:p w14:paraId="52E8DB4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5" w:type="pct"/>
            <w:vAlign w:val="center"/>
          </w:tcPr>
          <w:p w14:paraId="4A317AE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7" w:type="pct"/>
            <w:vAlign w:val="center"/>
          </w:tcPr>
          <w:p w14:paraId="6745B62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7" w:type="pct"/>
            <w:vAlign w:val="center"/>
          </w:tcPr>
          <w:p w14:paraId="7869F11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7" w:type="pct"/>
            <w:vAlign w:val="center"/>
          </w:tcPr>
          <w:p w14:paraId="1354353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7" w:type="pct"/>
            <w:vAlign w:val="center"/>
          </w:tcPr>
          <w:p w14:paraId="208B2C1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628554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45BC76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FFE838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7" w:type="pct"/>
            <w:vAlign w:val="center"/>
          </w:tcPr>
          <w:p w14:paraId="1207BCB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DDF6BA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7" w:type="pct"/>
            <w:vAlign w:val="center"/>
          </w:tcPr>
          <w:p w14:paraId="0F31E83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8A589A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19F7E9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7" w:type="pct"/>
            <w:vAlign w:val="center"/>
          </w:tcPr>
          <w:p w14:paraId="6EC7A73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C67C73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451A2B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ADBAFA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8ED7DF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A065BB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7" w:type="pct"/>
            <w:vAlign w:val="center"/>
          </w:tcPr>
          <w:p w14:paraId="10F8BC3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7" w:type="pct"/>
          </w:tcPr>
          <w:p w14:paraId="315A64A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7" w:type="pct"/>
          </w:tcPr>
          <w:p w14:paraId="400C6349" w14:textId="217BE4E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7" w:type="pct"/>
          </w:tcPr>
          <w:p w14:paraId="354A44E4" w14:textId="62DFD572"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3D505A1" w14:textId="7550BC0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E45E7F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AE035DC"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67F17E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4C5EB9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7EBC96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60495D02" w14:textId="77777777" w:rsidTr="00C94028">
        <w:trPr>
          <w:trHeight w:hRule="exact" w:val="370"/>
        </w:trPr>
        <w:tc>
          <w:tcPr>
            <w:tcW w:w="311" w:type="pct"/>
            <w:vAlign w:val="center"/>
          </w:tcPr>
          <w:p w14:paraId="09D92170"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t xml:space="preserve">ПРН </w:t>
            </w:r>
            <w:r w:rsidRPr="00C94028">
              <w:rPr>
                <w:color w:val="000000" w:themeColor="text1"/>
                <w:sz w:val="18"/>
                <w:szCs w:val="18"/>
                <w:lang w:val="uk-UA"/>
              </w:rPr>
              <w:t>21</w:t>
            </w:r>
          </w:p>
        </w:tc>
        <w:tc>
          <w:tcPr>
            <w:tcW w:w="107" w:type="pct"/>
            <w:vAlign w:val="center"/>
          </w:tcPr>
          <w:p w14:paraId="69E46FF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BA781D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42CD04C"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63FE0A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B99655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46D1A72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4074AD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6CE8CE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D00EE6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7C7003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860488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0CB10E6"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95427B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99" w:type="pct"/>
            <w:vAlign w:val="center"/>
          </w:tcPr>
          <w:p w14:paraId="4C83668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8" w:type="pct"/>
            <w:vAlign w:val="center"/>
          </w:tcPr>
          <w:p w14:paraId="680014F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5" w:type="pct"/>
            <w:vAlign w:val="center"/>
          </w:tcPr>
          <w:p w14:paraId="66321B9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B59E02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7" w:type="pct"/>
            <w:vAlign w:val="center"/>
          </w:tcPr>
          <w:p w14:paraId="31F8FFA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8746816"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4C9D33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DB963F6"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C3CB2E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FA910C6"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7" w:type="pct"/>
            <w:vAlign w:val="center"/>
          </w:tcPr>
          <w:p w14:paraId="13F5849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CECC76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2AADB3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FA89F2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62EF6526"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50860E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7" w:type="pct"/>
            <w:vAlign w:val="center"/>
          </w:tcPr>
          <w:p w14:paraId="7D7A990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34D2E8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2FDF50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3AE42E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F482E5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F279F5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4E17D81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461B9D23" w14:textId="2909475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7" w:type="pct"/>
          </w:tcPr>
          <w:p w14:paraId="5B5C608E" w14:textId="3649BE70"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3C9D941" w14:textId="7D41AB7A"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1A03F7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BB0BD6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65F29B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BCFBFF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6C0393C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39FE8F08" w14:textId="77777777" w:rsidTr="00C94028">
        <w:trPr>
          <w:trHeight w:hRule="exact" w:val="376"/>
        </w:trPr>
        <w:tc>
          <w:tcPr>
            <w:tcW w:w="311" w:type="pct"/>
            <w:vAlign w:val="center"/>
          </w:tcPr>
          <w:p w14:paraId="79821194" w14:textId="77777777" w:rsidR="00C94028" w:rsidRPr="00C94028" w:rsidRDefault="00C94028" w:rsidP="006F786D">
            <w:pPr>
              <w:pStyle w:val="Body1"/>
              <w:tabs>
                <w:tab w:val="left" w:pos="993"/>
              </w:tabs>
              <w:autoSpaceDE w:val="0"/>
              <w:ind w:left="27"/>
              <w:jc w:val="both"/>
              <w:rPr>
                <w:color w:val="000000" w:themeColor="text1"/>
                <w:sz w:val="18"/>
                <w:szCs w:val="18"/>
                <w:lang w:val="uk-UA"/>
              </w:rPr>
            </w:pPr>
            <w:r w:rsidRPr="00C94028">
              <w:rPr>
                <w:iCs/>
                <w:color w:val="000000" w:themeColor="text1"/>
                <w:sz w:val="18"/>
                <w:szCs w:val="18"/>
                <w:shd w:val="clear" w:color="auto" w:fill="FFFFFF"/>
                <w:lang w:val="uk-UA"/>
              </w:rPr>
              <w:t xml:space="preserve">ПРН </w:t>
            </w:r>
            <w:r w:rsidRPr="00C94028">
              <w:rPr>
                <w:color w:val="000000" w:themeColor="text1"/>
                <w:sz w:val="18"/>
                <w:szCs w:val="18"/>
                <w:lang w:val="uk-UA"/>
              </w:rPr>
              <w:t>22</w:t>
            </w:r>
          </w:p>
        </w:tc>
        <w:tc>
          <w:tcPr>
            <w:tcW w:w="107" w:type="pct"/>
            <w:vAlign w:val="center"/>
          </w:tcPr>
          <w:p w14:paraId="0DE964A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DC67D1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2B96D7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2EAA2C9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17DE1C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654B038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9D33E6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080D4ED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196065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37D091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ED2DC5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A5C26A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C44038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99" w:type="pct"/>
            <w:vAlign w:val="center"/>
          </w:tcPr>
          <w:p w14:paraId="3849101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8" w:type="pct"/>
            <w:vAlign w:val="center"/>
          </w:tcPr>
          <w:p w14:paraId="65FC04D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5" w:type="pct"/>
            <w:vAlign w:val="center"/>
          </w:tcPr>
          <w:p w14:paraId="1052CA4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326F0A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7EA9E2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EC2A24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BD747C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CEA08B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95D49B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AE2E23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D0CB91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C26474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38A56F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D376DF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283737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7F0FC3C"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309747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CC6F8C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843304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49F036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35285C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FE3B4D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3D9E15E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32E1AA7E" w14:textId="64028AC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7" w:type="pct"/>
          </w:tcPr>
          <w:p w14:paraId="153B0AFF" w14:textId="2C682860"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4BBA279" w14:textId="01F0FD88"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D54EE7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E4C7A3C"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6FA1C1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7413DB4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8D0B6B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167E7BB3" w14:textId="77777777" w:rsidTr="00C94028">
        <w:trPr>
          <w:trHeight w:hRule="exact" w:val="368"/>
        </w:trPr>
        <w:tc>
          <w:tcPr>
            <w:tcW w:w="311" w:type="pct"/>
            <w:vAlign w:val="center"/>
          </w:tcPr>
          <w:p w14:paraId="75C1E5BE" w14:textId="77777777" w:rsidR="00C94028" w:rsidRPr="00C94028" w:rsidRDefault="00C94028" w:rsidP="006F786D">
            <w:pPr>
              <w:pStyle w:val="Body1"/>
              <w:tabs>
                <w:tab w:val="left" w:pos="993"/>
              </w:tabs>
              <w:autoSpaceDE w:val="0"/>
              <w:ind w:left="27"/>
              <w:jc w:val="both"/>
              <w:rPr>
                <w:iCs/>
                <w:color w:val="000000" w:themeColor="text1"/>
                <w:sz w:val="18"/>
                <w:szCs w:val="18"/>
                <w:shd w:val="clear" w:color="auto" w:fill="FFFFFF"/>
                <w:lang w:val="uk-UA"/>
              </w:rPr>
            </w:pPr>
            <w:r w:rsidRPr="00C94028">
              <w:rPr>
                <w:iCs/>
                <w:color w:val="000000" w:themeColor="text1"/>
                <w:sz w:val="18"/>
                <w:szCs w:val="18"/>
                <w:shd w:val="clear" w:color="auto" w:fill="FFFFFF"/>
                <w:lang w:val="uk-UA"/>
              </w:rPr>
              <w:t>ПРН 23</w:t>
            </w:r>
          </w:p>
        </w:tc>
        <w:tc>
          <w:tcPr>
            <w:tcW w:w="107" w:type="pct"/>
            <w:vAlign w:val="center"/>
          </w:tcPr>
          <w:p w14:paraId="2A97A0F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605D4D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8C39BD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33E6F7C"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D479C9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0F4E738C"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FB3788C"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324746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1891836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16B024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1431AF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66D250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43368F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99" w:type="pct"/>
            <w:vAlign w:val="center"/>
          </w:tcPr>
          <w:p w14:paraId="034DE41C"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8" w:type="pct"/>
            <w:vAlign w:val="center"/>
          </w:tcPr>
          <w:p w14:paraId="5E34B1A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5" w:type="pct"/>
            <w:vAlign w:val="center"/>
          </w:tcPr>
          <w:p w14:paraId="268F54D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3B5B2E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C9D7E7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108A12C"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31BF2F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243FF3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5A2978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99BF8E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FA7734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5FD623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4AD135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ECC087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46E5E0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91927D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51AA7B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AA1094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EEE7F1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E8DED4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5D4431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B1E86B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1D2337F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0A9755D4" w14:textId="5092DAA5"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7" w:type="pct"/>
          </w:tcPr>
          <w:p w14:paraId="46563730" w14:textId="514AD03F"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color w:val="000000" w:themeColor="text1"/>
                <w:sz w:val="18"/>
                <w:szCs w:val="18"/>
              </w:rPr>
              <w:t>+</w:t>
            </w:r>
          </w:p>
        </w:tc>
        <w:tc>
          <w:tcPr>
            <w:tcW w:w="107" w:type="pct"/>
            <w:vAlign w:val="center"/>
          </w:tcPr>
          <w:p w14:paraId="6B276AAD" w14:textId="1521A226"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2346E86"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1080F84E"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3EC271D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44965D6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578B4FB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r>
      <w:tr w:rsidR="00C94028" w:rsidRPr="00C94028" w14:paraId="7A9F2FF1" w14:textId="77777777" w:rsidTr="00C94028">
        <w:trPr>
          <w:trHeight w:hRule="exact" w:val="373"/>
        </w:trPr>
        <w:tc>
          <w:tcPr>
            <w:tcW w:w="311" w:type="pct"/>
            <w:vAlign w:val="center"/>
          </w:tcPr>
          <w:p w14:paraId="0D5C2F70" w14:textId="77777777" w:rsidR="00C94028" w:rsidRPr="00C94028" w:rsidRDefault="00C94028" w:rsidP="006F786D">
            <w:pPr>
              <w:pStyle w:val="Body1"/>
              <w:tabs>
                <w:tab w:val="left" w:pos="993"/>
              </w:tabs>
              <w:autoSpaceDE w:val="0"/>
              <w:ind w:left="27"/>
              <w:jc w:val="both"/>
              <w:rPr>
                <w:iCs/>
                <w:color w:val="000000" w:themeColor="text1"/>
                <w:sz w:val="18"/>
                <w:szCs w:val="18"/>
                <w:shd w:val="clear" w:color="auto" w:fill="FFFFFF"/>
                <w:lang w:val="uk-UA"/>
              </w:rPr>
            </w:pPr>
            <w:r w:rsidRPr="00C94028">
              <w:rPr>
                <w:iCs/>
                <w:color w:val="000000" w:themeColor="text1"/>
                <w:sz w:val="18"/>
                <w:szCs w:val="18"/>
                <w:shd w:val="clear" w:color="auto" w:fill="FFFFFF"/>
                <w:lang w:val="uk-UA"/>
              </w:rPr>
              <w:t>ПРН 24</w:t>
            </w:r>
          </w:p>
        </w:tc>
        <w:tc>
          <w:tcPr>
            <w:tcW w:w="107" w:type="pct"/>
            <w:vAlign w:val="center"/>
          </w:tcPr>
          <w:p w14:paraId="2494920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2B24B0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3CF4AEB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1DEBF3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959EDE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7A07AF3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r w:rsidRPr="00C94028">
              <w:rPr>
                <w:rFonts w:ascii="Times New Roman" w:hAnsi="Times New Roman"/>
                <w:color w:val="000000" w:themeColor="text1"/>
                <w:sz w:val="18"/>
                <w:szCs w:val="18"/>
              </w:rPr>
              <w:t>+</w:t>
            </w:r>
          </w:p>
        </w:tc>
        <w:tc>
          <w:tcPr>
            <w:tcW w:w="107" w:type="pct"/>
            <w:vAlign w:val="center"/>
          </w:tcPr>
          <w:p w14:paraId="13D9F96C"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C42644D"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A0E9D11"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DAC466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515C43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F157A4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600B8C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99" w:type="pct"/>
            <w:vAlign w:val="center"/>
          </w:tcPr>
          <w:p w14:paraId="44BD92F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8" w:type="pct"/>
            <w:vAlign w:val="center"/>
          </w:tcPr>
          <w:p w14:paraId="37BC046B"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5" w:type="pct"/>
            <w:vAlign w:val="center"/>
          </w:tcPr>
          <w:p w14:paraId="43024BEC"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A27686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4DD6F8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E0BFFF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D672E26"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A6240F9"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66349C6"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A122F6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6B19A0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66DB71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A158C9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7BFBFF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23466A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F523103"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F2F29F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F69B574"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563235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074FB8B8"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186E24D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5488163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03C8E1C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0B4515F5"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tcPr>
          <w:p w14:paraId="5547B836" w14:textId="6AC46434"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C8924D8" w14:textId="74900CCB"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44573EBF"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620EFBC7"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3DDEBB0"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23A7BC72"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c>
          <w:tcPr>
            <w:tcW w:w="107" w:type="pct"/>
            <w:vAlign w:val="center"/>
          </w:tcPr>
          <w:p w14:paraId="74F51E7A" w14:textId="77777777" w:rsidR="00C94028" w:rsidRPr="00C94028" w:rsidRDefault="00C94028" w:rsidP="006F786D">
            <w:pPr>
              <w:spacing w:after="0" w:line="240" w:lineRule="auto"/>
              <w:jc w:val="center"/>
              <w:rPr>
                <w:rFonts w:ascii="Times New Roman" w:hAnsi="Times New Roman"/>
                <w:color w:val="000000" w:themeColor="text1"/>
                <w:sz w:val="18"/>
                <w:szCs w:val="18"/>
                <w:lang w:val="uk-UA"/>
              </w:rPr>
            </w:pPr>
          </w:p>
        </w:tc>
      </w:tr>
      <w:bookmarkEnd w:id="18"/>
    </w:tbl>
    <w:p w14:paraId="0BE16E19" w14:textId="77777777" w:rsidR="000E330A" w:rsidRPr="00CB7181" w:rsidRDefault="000E330A" w:rsidP="00007768">
      <w:pPr>
        <w:tabs>
          <w:tab w:val="left" w:pos="7440"/>
        </w:tabs>
        <w:spacing w:after="0" w:line="240" w:lineRule="auto"/>
        <w:rPr>
          <w:rFonts w:ascii="Times New Roman" w:hAnsi="Times New Roman"/>
          <w:lang w:val="uk-UA"/>
        </w:rPr>
      </w:pPr>
    </w:p>
    <w:sectPr w:rsidR="000E330A" w:rsidRPr="00CB7181" w:rsidSect="00007768">
      <w:pgSz w:w="16838" w:h="11906" w:orient="landscape"/>
      <w:pgMar w:top="851" w:right="851"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C29F0" w14:textId="77777777" w:rsidR="00981ABA" w:rsidRDefault="00981ABA" w:rsidP="00B44ECE">
      <w:pPr>
        <w:spacing w:after="0" w:line="240" w:lineRule="auto"/>
      </w:pPr>
      <w:r>
        <w:separator/>
      </w:r>
    </w:p>
  </w:endnote>
  <w:endnote w:type="continuationSeparator" w:id="0">
    <w:p w14:paraId="29E3915F" w14:textId="77777777" w:rsidR="00981ABA" w:rsidRDefault="00981ABA" w:rsidP="00B44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Fallback">
    <w:panose1 w:val="00000000000000000000"/>
    <w:charset w:val="80"/>
    <w:family w:val="auto"/>
    <w:notTrueType/>
    <w:pitch w:val="variable"/>
    <w:sig w:usb0="00000001" w:usb1="08070000" w:usb2="00000010" w:usb3="00000000" w:csb0="00020000" w:csb1="00000000"/>
  </w:font>
  <w:font w:name="Linux Libertine O">
    <w:altName w:val="MS Gothic"/>
    <w:charset w:val="80"/>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0B985" w14:textId="77777777" w:rsidR="006F786D" w:rsidRDefault="006F786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7CE10" w14:textId="3FB52C99" w:rsidR="006F786D" w:rsidRDefault="006F786D">
    <w:pPr>
      <w:pStyle w:val="af6"/>
      <w:jc w:val="center"/>
    </w:pPr>
    <w:r>
      <w:fldChar w:fldCharType="begin"/>
    </w:r>
    <w:r>
      <w:instrText xml:space="preserve"> PAGE </w:instrText>
    </w:r>
    <w:r>
      <w:fldChar w:fldCharType="separate"/>
    </w:r>
    <w:r w:rsidR="00DC6327">
      <w:rPr>
        <w:noProof/>
      </w:rPr>
      <w:t>38</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75F76" w14:textId="77777777" w:rsidR="006F786D" w:rsidRDefault="006F78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3072A" w14:textId="77777777" w:rsidR="00981ABA" w:rsidRDefault="00981ABA" w:rsidP="00B44ECE">
      <w:pPr>
        <w:spacing w:after="0" w:line="240" w:lineRule="auto"/>
      </w:pPr>
      <w:r>
        <w:separator/>
      </w:r>
    </w:p>
  </w:footnote>
  <w:footnote w:type="continuationSeparator" w:id="0">
    <w:p w14:paraId="78DC9564" w14:textId="77777777" w:rsidR="00981ABA" w:rsidRDefault="00981ABA" w:rsidP="00B44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6DAAB" w14:textId="77777777" w:rsidR="006F786D" w:rsidRDefault="006F786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1E9EB" w14:textId="77777777" w:rsidR="006F786D" w:rsidRDefault="006F786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7357" w14:textId="77777777" w:rsidR="006F786D" w:rsidRDefault="006F786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F9D5AB"/>
    <w:multiLevelType w:val="singleLevel"/>
    <w:tmpl w:val="E0F9D5AB"/>
    <w:lvl w:ilvl="0">
      <w:start w:val="1"/>
      <w:numFmt w:val="decimal"/>
      <w:suff w:val="space"/>
      <w:lvlText w:val="%1."/>
      <w:lvlJc w:val="left"/>
      <w:rPr>
        <w:rFonts w:cs="Times New Roman"/>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hint="default"/>
        <w:sz w:val="28"/>
        <w:szCs w:val="28"/>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15:restartNumberingAfterBreak="0">
    <w:nsid w:val="00000002"/>
    <w:multiLevelType w:val="singleLevel"/>
    <w:tmpl w:val="00000002"/>
    <w:name w:val="WW8Num2"/>
    <w:lvl w:ilvl="0">
      <w:start w:val="1"/>
      <w:numFmt w:val="decimal"/>
      <w:lvlText w:val="%1."/>
      <w:lvlJc w:val="left"/>
      <w:pPr>
        <w:tabs>
          <w:tab w:val="num" w:pos="0"/>
        </w:tabs>
        <w:ind w:left="1743" w:hanging="1035"/>
      </w:pPr>
      <w:rPr>
        <w:rFonts w:cs="Times New Roman" w:hint="default"/>
        <w:b/>
        <w:bCs/>
      </w:rPr>
    </w:lvl>
  </w:abstractNum>
  <w:abstractNum w:abstractNumId="3" w15:restartNumberingAfterBreak="0">
    <w:nsid w:val="00000003"/>
    <w:multiLevelType w:val="singleLevel"/>
    <w:tmpl w:val="00000003"/>
    <w:name w:val="WW8Num3"/>
    <w:lvl w:ilvl="0">
      <w:start w:val="1"/>
      <w:numFmt w:val="bullet"/>
      <w:lvlText w:val="-"/>
      <w:lvlJc w:val="left"/>
      <w:pPr>
        <w:tabs>
          <w:tab w:val="num" w:pos="0"/>
        </w:tabs>
        <w:ind w:left="252" w:hanging="360"/>
      </w:pPr>
      <w:rPr>
        <w:rFonts w:ascii="Times New Roman" w:hAnsi="Times New Roman" w:hint="default"/>
        <w:sz w:val="28"/>
      </w:rPr>
    </w:lvl>
  </w:abstractNum>
  <w:abstractNum w:abstractNumId="4" w15:restartNumberingAfterBreak="0">
    <w:nsid w:val="066C04E1"/>
    <w:multiLevelType w:val="hybridMultilevel"/>
    <w:tmpl w:val="13307B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76E43BB"/>
    <w:multiLevelType w:val="hybridMultilevel"/>
    <w:tmpl w:val="76228C3E"/>
    <w:lvl w:ilvl="0" w:tplc="0422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B7D7252"/>
    <w:multiLevelType w:val="hybridMultilevel"/>
    <w:tmpl w:val="E966A148"/>
    <w:lvl w:ilvl="0" w:tplc="04190001">
      <w:start w:val="1"/>
      <w:numFmt w:val="bullet"/>
      <w:lvlText w:val=""/>
      <w:lvlJc w:val="left"/>
      <w:pPr>
        <w:tabs>
          <w:tab w:val="num" w:pos="1152"/>
        </w:tabs>
        <w:ind w:left="1152" w:hanging="360"/>
      </w:pPr>
      <w:rPr>
        <w:rFonts w:ascii="Symbol" w:hAnsi="Symbol" w:hint="default"/>
      </w:rPr>
    </w:lvl>
    <w:lvl w:ilvl="1" w:tplc="04190003" w:tentative="1">
      <w:start w:val="1"/>
      <w:numFmt w:val="bullet"/>
      <w:lvlText w:val="o"/>
      <w:lvlJc w:val="left"/>
      <w:pPr>
        <w:tabs>
          <w:tab w:val="num" w:pos="1872"/>
        </w:tabs>
        <w:ind w:left="1872" w:hanging="360"/>
      </w:pPr>
      <w:rPr>
        <w:rFonts w:ascii="Courier New" w:hAnsi="Courier New" w:hint="default"/>
      </w:rPr>
    </w:lvl>
    <w:lvl w:ilvl="2" w:tplc="04190005" w:tentative="1">
      <w:start w:val="1"/>
      <w:numFmt w:val="bullet"/>
      <w:lvlText w:val=""/>
      <w:lvlJc w:val="left"/>
      <w:pPr>
        <w:tabs>
          <w:tab w:val="num" w:pos="2592"/>
        </w:tabs>
        <w:ind w:left="2592" w:hanging="360"/>
      </w:pPr>
      <w:rPr>
        <w:rFonts w:ascii="Wingdings" w:hAnsi="Wingdings" w:hint="default"/>
      </w:rPr>
    </w:lvl>
    <w:lvl w:ilvl="3" w:tplc="04190001" w:tentative="1">
      <w:start w:val="1"/>
      <w:numFmt w:val="bullet"/>
      <w:lvlText w:val=""/>
      <w:lvlJc w:val="left"/>
      <w:pPr>
        <w:tabs>
          <w:tab w:val="num" w:pos="3312"/>
        </w:tabs>
        <w:ind w:left="3312" w:hanging="360"/>
      </w:pPr>
      <w:rPr>
        <w:rFonts w:ascii="Symbol" w:hAnsi="Symbol" w:hint="default"/>
      </w:rPr>
    </w:lvl>
    <w:lvl w:ilvl="4" w:tplc="04190003" w:tentative="1">
      <w:start w:val="1"/>
      <w:numFmt w:val="bullet"/>
      <w:lvlText w:val="o"/>
      <w:lvlJc w:val="left"/>
      <w:pPr>
        <w:tabs>
          <w:tab w:val="num" w:pos="4032"/>
        </w:tabs>
        <w:ind w:left="4032" w:hanging="360"/>
      </w:pPr>
      <w:rPr>
        <w:rFonts w:ascii="Courier New" w:hAnsi="Courier New" w:hint="default"/>
      </w:rPr>
    </w:lvl>
    <w:lvl w:ilvl="5" w:tplc="04190005" w:tentative="1">
      <w:start w:val="1"/>
      <w:numFmt w:val="bullet"/>
      <w:lvlText w:val=""/>
      <w:lvlJc w:val="left"/>
      <w:pPr>
        <w:tabs>
          <w:tab w:val="num" w:pos="4752"/>
        </w:tabs>
        <w:ind w:left="4752" w:hanging="360"/>
      </w:pPr>
      <w:rPr>
        <w:rFonts w:ascii="Wingdings" w:hAnsi="Wingdings" w:hint="default"/>
      </w:rPr>
    </w:lvl>
    <w:lvl w:ilvl="6" w:tplc="04190001" w:tentative="1">
      <w:start w:val="1"/>
      <w:numFmt w:val="bullet"/>
      <w:lvlText w:val=""/>
      <w:lvlJc w:val="left"/>
      <w:pPr>
        <w:tabs>
          <w:tab w:val="num" w:pos="5472"/>
        </w:tabs>
        <w:ind w:left="5472" w:hanging="360"/>
      </w:pPr>
      <w:rPr>
        <w:rFonts w:ascii="Symbol" w:hAnsi="Symbol" w:hint="default"/>
      </w:rPr>
    </w:lvl>
    <w:lvl w:ilvl="7" w:tplc="04190003" w:tentative="1">
      <w:start w:val="1"/>
      <w:numFmt w:val="bullet"/>
      <w:lvlText w:val="o"/>
      <w:lvlJc w:val="left"/>
      <w:pPr>
        <w:tabs>
          <w:tab w:val="num" w:pos="6192"/>
        </w:tabs>
        <w:ind w:left="6192" w:hanging="360"/>
      </w:pPr>
      <w:rPr>
        <w:rFonts w:ascii="Courier New" w:hAnsi="Courier New" w:hint="default"/>
      </w:rPr>
    </w:lvl>
    <w:lvl w:ilvl="8" w:tplc="04190005" w:tentative="1">
      <w:start w:val="1"/>
      <w:numFmt w:val="bullet"/>
      <w:lvlText w:val=""/>
      <w:lvlJc w:val="left"/>
      <w:pPr>
        <w:tabs>
          <w:tab w:val="num" w:pos="6912"/>
        </w:tabs>
        <w:ind w:left="6912" w:hanging="360"/>
      </w:pPr>
      <w:rPr>
        <w:rFonts w:ascii="Wingdings" w:hAnsi="Wingdings" w:hint="default"/>
      </w:rPr>
    </w:lvl>
  </w:abstractNum>
  <w:abstractNum w:abstractNumId="7" w15:restartNumberingAfterBreak="0">
    <w:nsid w:val="107F1E77"/>
    <w:multiLevelType w:val="hybridMultilevel"/>
    <w:tmpl w:val="601A33DC"/>
    <w:lvl w:ilvl="0" w:tplc="0422000F">
      <w:start w:val="1"/>
      <w:numFmt w:val="decimal"/>
      <w:lvlText w:val="%1."/>
      <w:lvlJc w:val="left"/>
      <w:pPr>
        <w:ind w:left="720" w:hanging="360"/>
      </w:pPr>
      <w:rPr>
        <w:rFonts w:cs="Times New Roman" w:hint="default"/>
        <w:b w:val="0"/>
        <w:u w:val="none"/>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12CB2D16"/>
    <w:multiLevelType w:val="hybridMultilevel"/>
    <w:tmpl w:val="29A854B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5563087"/>
    <w:multiLevelType w:val="hybridMultilevel"/>
    <w:tmpl w:val="56686094"/>
    <w:lvl w:ilvl="0" w:tplc="B90CA5B4">
      <w:start w:val="1"/>
      <w:numFmt w:val="decimal"/>
      <w:lvlText w:val="%1."/>
      <w:lvlJc w:val="left"/>
      <w:pPr>
        <w:ind w:left="1129" w:hanging="42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15:restartNumberingAfterBreak="0">
    <w:nsid w:val="211B2F91"/>
    <w:multiLevelType w:val="hybridMultilevel"/>
    <w:tmpl w:val="425657C6"/>
    <w:lvl w:ilvl="0" w:tplc="0E86927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15:restartNumberingAfterBreak="0">
    <w:nsid w:val="25520438"/>
    <w:multiLevelType w:val="hybridMultilevel"/>
    <w:tmpl w:val="E3D4F860"/>
    <w:lvl w:ilvl="0" w:tplc="0E02E4E0">
      <w:start w:val="1"/>
      <w:numFmt w:val="decimal"/>
      <w:lvlText w:val="%1."/>
      <w:lvlJc w:val="left"/>
      <w:pPr>
        <w:tabs>
          <w:tab w:val="num" w:pos="720"/>
        </w:tabs>
        <w:ind w:left="720" w:hanging="360"/>
      </w:pPr>
      <w:rPr>
        <w:b/>
      </w:rPr>
    </w:lvl>
    <w:lvl w:ilvl="1" w:tplc="AAFACD8A">
      <w:numFmt w:val="bullet"/>
      <w:lvlText w:val="-"/>
      <w:lvlJc w:val="left"/>
      <w:pPr>
        <w:tabs>
          <w:tab w:val="num" w:pos="1232"/>
        </w:tabs>
        <w:ind w:left="1232" w:hanging="360"/>
      </w:pPr>
      <w:rPr>
        <w:rFonts w:ascii="Times New Roman" w:eastAsia="Times New Roman" w:hAnsi="Times New Roman" w:cs="Times New Roman" w:hint="default"/>
      </w:rPr>
    </w:lvl>
    <w:lvl w:ilvl="2" w:tplc="873A6624">
      <w:numFmt w:val="bullet"/>
      <w:lvlText w:val=""/>
      <w:lvlJc w:val="left"/>
      <w:pPr>
        <w:ind w:left="2340" w:hanging="360"/>
      </w:pPr>
      <w:rPr>
        <w:rFonts w:ascii="Symbol" w:eastAsia="Times New Roman" w:hAnsi="Symbol"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B07600D"/>
    <w:multiLevelType w:val="hybridMultilevel"/>
    <w:tmpl w:val="1C94A6FE"/>
    <w:lvl w:ilvl="0" w:tplc="82742CFC">
      <w:start w:val="1"/>
      <w:numFmt w:val="decimal"/>
      <w:lvlText w:val="%1."/>
      <w:lvlJc w:val="left"/>
      <w:pPr>
        <w:ind w:left="360" w:hanging="360"/>
      </w:pPr>
      <w:rPr>
        <w:rFonts w:cs="Times New Roman" w:hint="default"/>
        <w:color w:val="000000"/>
      </w:rPr>
    </w:lvl>
    <w:lvl w:ilvl="1" w:tplc="20000019" w:tentative="1">
      <w:start w:val="1"/>
      <w:numFmt w:val="lowerLetter"/>
      <w:lvlText w:val="%2."/>
      <w:lvlJc w:val="left"/>
      <w:pPr>
        <w:ind w:left="1080" w:hanging="360"/>
      </w:pPr>
      <w:rPr>
        <w:rFonts w:cs="Times New Roman"/>
      </w:rPr>
    </w:lvl>
    <w:lvl w:ilvl="2" w:tplc="2000001B" w:tentative="1">
      <w:start w:val="1"/>
      <w:numFmt w:val="lowerRoman"/>
      <w:lvlText w:val="%3."/>
      <w:lvlJc w:val="right"/>
      <w:pPr>
        <w:ind w:left="1800" w:hanging="180"/>
      </w:pPr>
      <w:rPr>
        <w:rFonts w:cs="Times New Roman"/>
      </w:rPr>
    </w:lvl>
    <w:lvl w:ilvl="3" w:tplc="2000000F" w:tentative="1">
      <w:start w:val="1"/>
      <w:numFmt w:val="decimal"/>
      <w:lvlText w:val="%4."/>
      <w:lvlJc w:val="left"/>
      <w:pPr>
        <w:ind w:left="2520" w:hanging="360"/>
      </w:pPr>
      <w:rPr>
        <w:rFonts w:cs="Times New Roman"/>
      </w:rPr>
    </w:lvl>
    <w:lvl w:ilvl="4" w:tplc="20000019" w:tentative="1">
      <w:start w:val="1"/>
      <w:numFmt w:val="lowerLetter"/>
      <w:lvlText w:val="%5."/>
      <w:lvlJc w:val="left"/>
      <w:pPr>
        <w:ind w:left="3240" w:hanging="360"/>
      </w:pPr>
      <w:rPr>
        <w:rFonts w:cs="Times New Roman"/>
      </w:rPr>
    </w:lvl>
    <w:lvl w:ilvl="5" w:tplc="2000001B" w:tentative="1">
      <w:start w:val="1"/>
      <w:numFmt w:val="lowerRoman"/>
      <w:lvlText w:val="%6."/>
      <w:lvlJc w:val="right"/>
      <w:pPr>
        <w:ind w:left="3960" w:hanging="180"/>
      </w:pPr>
      <w:rPr>
        <w:rFonts w:cs="Times New Roman"/>
      </w:rPr>
    </w:lvl>
    <w:lvl w:ilvl="6" w:tplc="2000000F" w:tentative="1">
      <w:start w:val="1"/>
      <w:numFmt w:val="decimal"/>
      <w:lvlText w:val="%7."/>
      <w:lvlJc w:val="left"/>
      <w:pPr>
        <w:ind w:left="4680" w:hanging="360"/>
      </w:pPr>
      <w:rPr>
        <w:rFonts w:cs="Times New Roman"/>
      </w:rPr>
    </w:lvl>
    <w:lvl w:ilvl="7" w:tplc="20000019" w:tentative="1">
      <w:start w:val="1"/>
      <w:numFmt w:val="lowerLetter"/>
      <w:lvlText w:val="%8."/>
      <w:lvlJc w:val="left"/>
      <w:pPr>
        <w:ind w:left="5400" w:hanging="360"/>
      </w:pPr>
      <w:rPr>
        <w:rFonts w:cs="Times New Roman"/>
      </w:rPr>
    </w:lvl>
    <w:lvl w:ilvl="8" w:tplc="2000001B" w:tentative="1">
      <w:start w:val="1"/>
      <w:numFmt w:val="lowerRoman"/>
      <w:lvlText w:val="%9."/>
      <w:lvlJc w:val="right"/>
      <w:pPr>
        <w:ind w:left="6120" w:hanging="180"/>
      </w:pPr>
      <w:rPr>
        <w:rFonts w:cs="Times New Roman"/>
      </w:rPr>
    </w:lvl>
  </w:abstractNum>
  <w:abstractNum w:abstractNumId="13" w15:restartNumberingAfterBreak="0">
    <w:nsid w:val="30F44EE6"/>
    <w:multiLevelType w:val="hybridMultilevel"/>
    <w:tmpl w:val="E9DEA9B4"/>
    <w:lvl w:ilvl="0" w:tplc="F802E77A">
      <w:start w:val="1"/>
      <w:numFmt w:val="decimal"/>
      <w:lvlText w:val="%1."/>
      <w:lvlJc w:val="left"/>
      <w:pPr>
        <w:ind w:left="1213" w:hanging="361"/>
      </w:pPr>
      <w:rPr>
        <w:rFonts w:ascii="Times New Roman" w:eastAsia="Times New Roman" w:hAnsi="Times New Roman" w:cs="Times New Roman" w:hint="default"/>
        <w:b w:val="0"/>
        <w:color w:val="auto"/>
        <w:spacing w:val="0"/>
        <w:w w:val="100"/>
        <w:sz w:val="28"/>
        <w:szCs w:val="28"/>
        <w:lang w:val="uk-UA" w:eastAsia="uk-UA" w:bidi="uk-UA"/>
      </w:rPr>
    </w:lvl>
    <w:lvl w:ilvl="1" w:tplc="E17AA3BC">
      <w:numFmt w:val="bullet"/>
      <w:lvlText w:val=""/>
      <w:lvlJc w:val="left"/>
      <w:pPr>
        <w:ind w:left="-182" w:hanging="142"/>
      </w:pPr>
      <w:rPr>
        <w:rFonts w:ascii="Symbol" w:eastAsia="Symbol" w:hAnsi="Symbol" w:cs="Symbol" w:hint="default"/>
        <w:spacing w:val="12"/>
        <w:w w:val="100"/>
        <w:sz w:val="26"/>
        <w:szCs w:val="26"/>
        <w:lang w:val="uk-UA" w:eastAsia="uk-UA" w:bidi="uk-UA"/>
      </w:rPr>
    </w:lvl>
    <w:lvl w:ilvl="2" w:tplc="15049E08">
      <w:numFmt w:val="bullet"/>
      <w:lvlText w:val="•"/>
      <w:lvlJc w:val="left"/>
      <w:pPr>
        <w:ind w:left="1199" w:hanging="142"/>
      </w:pPr>
      <w:rPr>
        <w:lang w:val="uk-UA" w:eastAsia="uk-UA" w:bidi="uk-UA"/>
      </w:rPr>
    </w:lvl>
    <w:lvl w:ilvl="3" w:tplc="15467254">
      <w:numFmt w:val="bullet"/>
      <w:lvlText w:val="•"/>
      <w:lvlJc w:val="left"/>
      <w:pPr>
        <w:ind w:left="2313" w:hanging="142"/>
      </w:pPr>
      <w:rPr>
        <w:lang w:val="uk-UA" w:eastAsia="uk-UA" w:bidi="uk-UA"/>
      </w:rPr>
    </w:lvl>
    <w:lvl w:ilvl="4" w:tplc="771ABD6C">
      <w:numFmt w:val="bullet"/>
      <w:lvlText w:val="•"/>
      <w:lvlJc w:val="left"/>
      <w:pPr>
        <w:ind w:left="3427" w:hanging="142"/>
      </w:pPr>
      <w:rPr>
        <w:lang w:val="uk-UA" w:eastAsia="uk-UA" w:bidi="uk-UA"/>
      </w:rPr>
    </w:lvl>
    <w:lvl w:ilvl="5" w:tplc="691CB6A8">
      <w:numFmt w:val="bullet"/>
      <w:lvlText w:val="•"/>
      <w:lvlJc w:val="left"/>
      <w:pPr>
        <w:ind w:left="4541" w:hanging="142"/>
      </w:pPr>
      <w:rPr>
        <w:lang w:val="uk-UA" w:eastAsia="uk-UA" w:bidi="uk-UA"/>
      </w:rPr>
    </w:lvl>
    <w:lvl w:ilvl="6" w:tplc="E81AC922">
      <w:numFmt w:val="bullet"/>
      <w:lvlText w:val="•"/>
      <w:lvlJc w:val="left"/>
      <w:pPr>
        <w:ind w:left="5655" w:hanging="142"/>
      </w:pPr>
      <w:rPr>
        <w:lang w:val="uk-UA" w:eastAsia="uk-UA" w:bidi="uk-UA"/>
      </w:rPr>
    </w:lvl>
    <w:lvl w:ilvl="7" w:tplc="C366BDE8">
      <w:numFmt w:val="bullet"/>
      <w:lvlText w:val="•"/>
      <w:lvlJc w:val="left"/>
      <w:pPr>
        <w:ind w:left="6769" w:hanging="142"/>
      </w:pPr>
      <w:rPr>
        <w:lang w:val="uk-UA" w:eastAsia="uk-UA" w:bidi="uk-UA"/>
      </w:rPr>
    </w:lvl>
    <w:lvl w:ilvl="8" w:tplc="EF7ADC22">
      <w:numFmt w:val="bullet"/>
      <w:lvlText w:val="•"/>
      <w:lvlJc w:val="left"/>
      <w:pPr>
        <w:ind w:left="7883" w:hanging="142"/>
      </w:pPr>
      <w:rPr>
        <w:lang w:val="uk-UA" w:eastAsia="uk-UA" w:bidi="uk-UA"/>
      </w:rPr>
    </w:lvl>
  </w:abstractNum>
  <w:abstractNum w:abstractNumId="14" w15:restartNumberingAfterBreak="0">
    <w:nsid w:val="30FB467D"/>
    <w:multiLevelType w:val="hybridMultilevel"/>
    <w:tmpl w:val="68EEF0B2"/>
    <w:lvl w:ilvl="0" w:tplc="33F6CE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5" w15:restartNumberingAfterBreak="0">
    <w:nsid w:val="3D2F7BAB"/>
    <w:multiLevelType w:val="hybridMultilevel"/>
    <w:tmpl w:val="4E36D1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41166F"/>
    <w:multiLevelType w:val="hybridMultilevel"/>
    <w:tmpl w:val="DD964BFC"/>
    <w:lvl w:ilvl="0" w:tplc="17209992">
      <w:numFmt w:val="bullet"/>
      <w:lvlText w:val="-"/>
      <w:lvlJc w:val="left"/>
      <w:pPr>
        <w:ind w:left="765" w:hanging="405"/>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7" w15:restartNumberingAfterBreak="0">
    <w:nsid w:val="4116225D"/>
    <w:multiLevelType w:val="hybridMultilevel"/>
    <w:tmpl w:val="B29A3E94"/>
    <w:lvl w:ilvl="0" w:tplc="26AE6D94">
      <w:start w:val="1"/>
      <w:numFmt w:val="decimal"/>
      <w:lvlText w:val="%1."/>
      <w:lvlJc w:val="left"/>
      <w:pPr>
        <w:ind w:left="644" w:hanging="360"/>
      </w:pPr>
      <w:rPr>
        <w:rFonts w:hint="default"/>
        <w:b w:val="0"/>
        <w:bCs/>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8" w15:restartNumberingAfterBreak="0">
    <w:nsid w:val="554575F4"/>
    <w:multiLevelType w:val="hybridMultilevel"/>
    <w:tmpl w:val="69F0A41E"/>
    <w:lvl w:ilvl="0" w:tplc="D838789C">
      <w:start w:val="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575A687D"/>
    <w:multiLevelType w:val="hybridMultilevel"/>
    <w:tmpl w:val="89145136"/>
    <w:lvl w:ilvl="0" w:tplc="FF12017E">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15:restartNumberingAfterBreak="0">
    <w:nsid w:val="5A013371"/>
    <w:multiLevelType w:val="hybridMultilevel"/>
    <w:tmpl w:val="EE24A498"/>
    <w:lvl w:ilvl="0" w:tplc="0419000F">
      <w:start w:val="1"/>
      <w:numFmt w:val="decimal"/>
      <w:lvlText w:val="%1."/>
      <w:lvlJc w:val="left"/>
      <w:pPr>
        <w:ind w:left="135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5B285854"/>
    <w:multiLevelType w:val="multilevel"/>
    <w:tmpl w:val="D0EC7D50"/>
    <w:lvl w:ilvl="0">
      <w:start w:val="2"/>
      <w:numFmt w:val="decimal"/>
      <w:lvlText w:val="%1."/>
      <w:lvlJc w:val="left"/>
      <w:pPr>
        <w:ind w:left="1080" w:hanging="360"/>
      </w:pPr>
      <w:rPr>
        <w:rFonts w:cs="Times New Roman"/>
      </w:rPr>
    </w:lvl>
    <w:lvl w:ilvl="1">
      <w:start w:val="1"/>
      <w:numFmt w:val="decimal"/>
      <w:isLgl/>
      <w:lvlText w:val="%1.%2."/>
      <w:lvlJc w:val="left"/>
      <w:pPr>
        <w:ind w:left="1800" w:hanging="720"/>
      </w:pPr>
      <w:rPr>
        <w:rFonts w:cs="Times New Roman"/>
      </w:rPr>
    </w:lvl>
    <w:lvl w:ilvl="2">
      <w:start w:val="1"/>
      <w:numFmt w:val="decimal"/>
      <w:isLgl/>
      <w:lvlText w:val="%1.%2.%3."/>
      <w:lvlJc w:val="left"/>
      <w:pPr>
        <w:ind w:left="2160" w:hanging="720"/>
      </w:pPr>
      <w:rPr>
        <w:rFonts w:cs="Times New Roman"/>
      </w:rPr>
    </w:lvl>
    <w:lvl w:ilvl="3">
      <w:start w:val="1"/>
      <w:numFmt w:val="decimal"/>
      <w:isLgl/>
      <w:lvlText w:val="%1.%2.%3.%4."/>
      <w:lvlJc w:val="left"/>
      <w:pPr>
        <w:ind w:left="2880" w:hanging="1080"/>
      </w:pPr>
      <w:rPr>
        <w:rFonts w:cs="Times New Roman"/>
      </w:rPr>
    </w:lvl>
    <w:lvl w:ilvl="4">
      <w:start w:val="1"/>
      <w:numFmt w:val="decimal"/>
      <w:isLgl/>
      <w:lvlText w:val="%1.%2.%3.%4.%5."/>
      <w:lvlJc w:val="left"/>
      <w:pPr>
        <w:ind w:left="3240" w:hanging="1080"/>
      </w:pPr>
      <w:rPr>
        <w:rFonts w:cs="Times New Roman"/>
      </w:rPr>
    </w:lvl>
    <w:lvl w:ilvl="5">
      <w:start w:val="1"/>
      <w:numFmt w:val="decimal"/>
      <w:isLgl/>
      <w:lvlText w:val="%1.%2.%3.%4.%5.%6."/>
      <w:lvlJc w:val="left"/>
      <w:pPr>
        <w:ind w:left="3960" w:hanging="1440"/>
      </w:pPr>
      <w:rPr>
        <w:rFonts w:cs="Times New Roman"/>
      </w:rPr>
    </w:lvl>
    <w:lvl w:ilvl="6">
      <w:start w:val="1"/>
      <w:numFmt w:val="decimal"/>
      <w:isLgl/>
      <w:lvlText w:val="%1.%2.%3.%4.%5.%6.%7."/>
      <w:lvlJc w:val="left"/>
      <w:pPr>
        <w:ind w:left="4680" w:hanging="1800"/>
      </w:pPr>
      <w:rPr>
        <w:rFonts w:cs="Times New Roman"/>
      </w:rPr>
    </w:lvl>
    <w:lvl w:ilvl="7">
      <w:start w:val="1"/>
      <w:numFmt w:val="decimal"/>
      <w:isLgl/>
      <w:lvlText w:val="%1.%2.%3.%4.%5.%6.%7.%8."/>
      <w:lvlJc w:val="left"/>
      <w:pPr>
        <w:ind w:left="5040" w:hanging="1800"/>
      </w:pPr>
      <w:rPr>
        <w:rFonts w:cs="Times New Roman"/>
      </w:rPr>
    </w:lvl>
    <w:lvl w:ilvl="8">
      <w:start w:val="1"/>
      <w:numFmt w:val="decimal"/>
      <w:isLgl/>
      <w:lvlText w:val="%1.%2.%3.%4.%5.%6.%7.%8.%9."/>
      <w:lvlJc w:val="left"/>
      <w:pPr>
        <w:ind w:left="5760" w:hanging="2160"/>
      </w:pPr>
      <w:rPr>
        <w:rFonts w:cs="Times New Roman"/>
      </w:rPr>
    </w:lvl>
  </w:abstractNum>
  <w:abstractNum w:abstractNumId="22" w15:restartNumberingAfterBreak="0">
    <w:nsid w:val="5BC15180"/>
    <w:multiLevelType w:val="hybridMultilevel"/>
    <w:tmpl w:val="7346AD2C"/>
    <w:lvl w:ilvl="0" w:tplc="630E9CB0">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44D18AD"/>
    <w:multiLevelType w:val="hybridMultilevel"/>
    <w:tmpl w:val="BD18EA6A"/>
    <w:lvl w:ilvl="0" w:tplc="94B67E8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65391A14"/>
    <w:multiLevelType w:val="hybridMultilevel"/>
    <w:tmpl w:val="68589720"/>
    <w:lvl w:ilvl="0" w:tplc="E0B639C4">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5" w15:restartNumberingAfterBreak="0">
    <w:nsid w:val="67DF2301"/>
    <w:multiLevelType w:val="hybridMultilevel"/>
    <w:tmpl w:val="3DD46C66"/>
    <w:lvl w:ilvl="0" w:tplc="EF205CEC">
      <w:start w:val="1"/>
      <w:numFmt w:val="decimal"/>
      <w:lvlText w:val="%1."/>
      <w:lvlJc w:val="left"/>
      <w:pPr>
        <w:ind w:left="720" w:hanging="360"/>
      </w:pPr>
      <w:rPr>
        <w:rFonts w:cs="Times New Roman"/>
        <w:b/>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26" w15:restartNumberingAfterBreak="0">
    <w:nsid w:val="68764C56"/>
    <w:multiLevelType w:val="hybridMultilevel"/>
    <w:tmpl w:val="A2506432"/>
    <w:lvl w:ilvl="0" w:tplc="1720999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6BE56DE8"/>
    <w:multiLevelType w:val="hybridMultilevel"/>
    <w:tmpl w:val="E9C6FE80"/>
    <w:lvl w:ilvl="0" w:tplc="3312A906">
      <w:start w:val="1"/>
      <w:numFmt w:val="decimal"/>
      <w:lvlText w:val="%1."/>
      <w:lvlJc w:val="left"/>
      <w:pPr>
        <w:ind w:left="900" w:hanging="180"/>
      </w:pPr>
      <w:rPr>
        <w:rFonts w:ascii="Times New Roman" w:eastAsia="Times New Roman" w:hAnsi="Times New Roman" w:cs="Times New Roman"/>
        <w:w w:val="100"/>
        <w:sz w:val="28"/>
        <w:szCs w:val="28"/>
        <w:lang w:val="uk-UA" w:eastAsia="en-US" w:bidi="ar-SA"/>
      </w:rPr>
    </w:lvl>
    <w:lvl w:ilvl="1" w:tplc="FFFFFFFF">
      <w:numFmt w:val="bullet"/>
      <w:lvlText w:val="•"/>
      <w:lvlJc w:val="left"/>
      <w:pPr>
        <w:ind w:left="1826" w:hanging="180"/>
      </w:pPr>
      <w:rPr>
        <w:lang w:val="uk-UA" w:eastAsia="en-US" w:bidi="ar-SA"/>
      </w:rPr>
    </w:lvl>
    <w:lvl w:ilvl="2" w:tplc="FFFFFFFF">
      <w:numFmt w:val="bullet"/>
      <w:lvlText w:val="•"/>
      <w:lvlJc w:val="left"/>
      <w:pPr>
        <w:ind w:left="2753" w:hanging="180"/>
      </w:pPr>
      <w:rPr>
        <w:lang w:val="uk-UA" w:eastAsia="en-US" w:bidi="ar-SA"/>
      </w:rPr>
    </w:lvl>
    <w:lvl w:ilvl="3" w:tplc="FFFFFFFF">
      <w:numFmt w:val="bullet"/>
      <w:lvlText w:val="•"/>
      <w:lvlJc w:val="left"/>
      <w:pPr>
        <w:ind w:left="3680" w:hanging="180"/>
      </w:pPr>
      <w:rPr>
        <w:lang w:val="uk-UA" w:eastAsia="en-US" w:bidi="ar-SA"/>
      </w:rPr>
    </w:lvl>
    <w:lvl w:ilvl="4" w:tplc="FFFFFFFF">
      <w:numFmt w:val="bullet"/>
      <w:lvlText w:val="•"/>
      <w:lvlJc w:val="left"/>
      <w:pPr>
        <w:ind w:left="4607" w:hanging="180"/>
      </w:pPr>
      <w:rPr>
        <w:lang w:val="uk-UA" w:eastAsia="en-US" w:bidi="ar-SA"/>
      </w:rPr>
    </w:lvl>
    <w:lvl w:ilvl="5" w:tplc="FFFFFFFF">
      <w:numFmt w:val="bullet"/>
      <w:lvlText w:val="•"/>
      <w:lvlJc w:val="left"/>
      <w:pPr>
        <w:ind w:left="5534" w:hanging="180"/>
      </w:pPr>
      <w:rPr>
        <w:lang w:val="uk-UA" w:eastAsia="en-US" w:bidi="ar-SA"/>
      </w:rPr>
    </w:lvl>
    <w:lvl w:ilvl="6" w:tplc="FFFFFFFF">
      <w:numFmt w:val="bullet"/>
      <w:lvlText w:val="•"/>
      <w:lvlJc w:val="left"/>
      <w:pPr>
        <w:ind w:left="6461" w:hanging="180"/>
      </w:pPr>
      <w:rPr>
        <w:lang w:val="uk-UA" w:eastAsia="en-US" w:bidi="ar-SA"/>
      </w:rPr>
    </w:lvl>
    <w:lvl w:ilvl="7" w:tplc="FFFFFFFF">
      <w:numFmt w:val="bullet"/>
      <w:lvlText w:val="•"/>
      <w:lvlJc w:val="left"/>
      <w:pPr>
        <w:ind w:left="7388" w:hanging="180"/>
      </w:pPr>
      <w:rPr>
        <w:lang w:val="uk-UA" w:eastAsia="en-US" w:bidi="ar-SA"/>
      </w:rPr>
    </w:lvl>
    <w:lvl w:ilvl="8" w:tplc="FFFFFFFF">
      <w:numFmt w:val="bullet"/>
      <w:lvlText w:val="•"/>
      <w:lvlJc w:val="left"/>
      <w:pPr>
        <w:ind w:left="8315" w:hanging="180"/>
      </w:pPr>
      <w:rPr>
        <w:lang w:val="uk-UA" w:eastAsia="en-US" w:bidi="ar-SA"/>
      </w:rPr>
    </w:lvl>
  </w:abstractNum>
  <w:abstractNum w:abstractNumId="28" w15:restartNumberingAfterBreak="0">
    <w:nsid w:val="6CFE0C2E"/>
    <w:multiLevelType w:val="multilevel"/>
    <w:tmpl w:val="92C86A46"/>
    <w:lvl w:ilvl="0">
      <w:start w:val="1"/>
      <w:numFmt w:val="decimal"/>
      <w:lvlText w:val="%1."/>
      <w:lvlJc w:val="left"/>
      <w:pPr>
        <w:ind w:left="720" w:hanging="360"/>
      </w:pPr>
      <w:rPr>
        <w:rFonts w:cs="Times New Roman"/>
      </w:rPr>
    </w:lvl>
    <w:lvl w:ilvl="1">
      <w:start w:val="2"/>
      <w:numFmt w:val="decimal"/>
      <w:isLgl/>
      <w:lvlText w:val="%1.%2."/>
      <w:lvlJc w:val="left"/>
      <w:pPr>
        <w:ind w:left="1080" w:hanging="7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2160" w:hanging="180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520" w:hanging="2160"/>
      </w:pPr>
      <w:rPr>
        <w:rFonts w:cs="Times New Roman"/>
      </w:rPr>
    </w:lvl>
  </w:abstractNum>
  <w:abstractNum w:abstractNumId="29" w15:restartNumberingAfterBreak="0">
    <w:nsid w:val="783B4D80"/>
    <w:multiLevelType w:val="hybridMultilevel"/>
    <w:tmpl w:val="C8F02E64"/>
    <w:lvl w:ilvl="0" w:tplc="0409000F">
      <w:start w:val="1"/>
      <w:numFmt w:val="decimal"/>
      <w:pStyle w:val="1"/>
      <w:lvlText w:val="%1."/>
      <w:lvlJc w:val="left"/>
      <w:pPr>
        <w:ind w:left="720" w:hanging="360"/>
      </w:pPr>
      <w:rPr>
        <w:rFonts w:cs="Times New Roman"/>
      </w:rPr>
    </w:lvl>
    <w:lvl w:ilvl="1" w:tplc="04090019">
      <w:start w:val="1"/>
      <w:numFmt w:val="lowerLetter"/>
      <w:pStyle w:val="2"/>
      <w:lvlText w:val="%2."/>
      <w:lvlJc w:val="left"/>
      <w:pPr>
        <w:ind w:left="1440" w:hanging="360"/>
      </w:pPr>
      <w:rPr>
        <w:rFonts w:cs="Times New Roman"/>
      </w:rPr>
    </w:lvl>
    <w:lvl w:ilvl="2" w:tplc="0409001B">
      <w:start w:val="1"/>
      <w:numFmt w:val="lowerRoman"/>
      <w:pStyle w:val="3"/>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0" w15:restartNumberingAfterBreak="0">
    <w:nsid w:val="78867F4A"/>
    <w:multiLevelType w:val="hybridMultilevel"/>
    <w:tmpl w:val="227A0DA6"/>
    <w:lvl w:ilvl="0" w:tplc="17209992">
      <w:numFmt w:val="bullet"/>
      <w:lvlText w:val="-"/>
      <w:lvlJc w:val="left"/>
      <w:pPr>
        <w:ind w:left="765" w:hanging="405"/>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num w:numId="1" w16cid:durableId="13872916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9156383">
    <w:abstractNumId w:val="2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985252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111343">
    <w:abstractNumId w:val="14"/>
  </w:num>
  <w:num w:numId="5" w16cid:durableId="1866092273">
    <w:abstractNumId w:val="30"/>
  </w:num>
  <w:num w:numId="6" w16cid:durableId="2133548886">
    <w:abstractNumId w:val="16"/>
  </w:num>
  <w:num w:numId="7" w16cid:durableId="142745651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6637270">
    <w:abstractNumId w:val="7"/>
  </w:num>
  <w:num w:numId="9" w16cid:durableId="1930655497">
    <w:abstractNumId w:val="0"/>
  </w:num>
  <w:num w:numId="10" w16cid:durableId="1755777783">
    <w:abstractNumId w:val="19"/>
  </w:num>
  <w:num w:numId="11" w16cid:durableId="1285620149">
    <w:abstractNumId w:val="20"/>
  </w:num>
  <w:num w:numId="12" w16cid:durableId="502743108">
    <w:abstractNumId w:val="1"/>
  </w:num>
  <w:num w:numId="13" w16cid:durableId="989408661">
    <w:abstractNumId w:val="2"/>
  </w:num>
  <w:num w:numId="14" w16cid:durableId="799349721">
    <w:abstractNumId w:val="3"/>
  </w:num>
  <w:num w:numId="15" w16cid:durableId="381096178">
    <w:abstractNumId w:val="12"/>
  </w:num>
  <w:num w:numId="16" w16cid:durableId="1003629426">
    <w:abstractNumId w:val="6"/>
  </w:num>
  <w:num w:numId="17" w16cid:durableId="331954435">
    <w:abstractNumId w:val="5"/>
  </w:num>
  <w:num w:numId="18" w16cid:durableId="629357344">
    <w:abstractNumId w:val="27"/>
  </w:num>
  <w:num w:numId="19" w16cid:durableId="1741101428">
    <w:abstractNumId w:val="22"/>
  </w:num>
  <w:num w:numId="20" w16cid:durableId="1600141344">
    <w:abstractNumId w:val="18"/>
  </w:num>
  <w:num w:numId="21" w16cid:durableId="67310323">
    <w:abstractNumId w:val="4"/>
  </w:num>
  <w:num w:numId="22" w16cid:durableId="1587575980">
    <w:abstractNumId w:val="8"/>
  </w:num>
  <w:num w:numId="23" w16cid:durableId="690255790">
    <w:abstractNumId w:val="23"/>
  </w:num>
  <w:num w:numId="24" w16cid:durableId="1138113142">
    <w:abstractNumId w:val="15"/>
  </w:num>
  <w:num w:numId="25" w16cid:durableId="712920914">
    <w:abstractNumId w:val="10"/>
  </w:num>
  <w:num w:numId="26" w16cid:durableId="884952548">
    <w:abstractNumId w:val="13"/>
  </w:num>
  <w:num w:numId="27" w16cid:durableId="2100828714">
    <w:abstractNumId w:val="17"/>
  </w:num>
  <w:num w:numId="28" w16cid:durableId="373502686">
    <w:abstractNumId w:val="26"/>
  </w:num>
  <w:num w:numId="29" w16cid:durableId="2082752099">
    <w:abstractNumId w:val="9"/>
  </w:num>
  <w:num w:numId="30" w16cid:durableId="448204845">
    <w:abstractNumId w:val="11"/>
  </w:num>
  <w:num w:numId="31" w16cid:durableId="37088689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4ECE"/>
    <w:rsid w:val="00004599"/>
    <w:rsid w:val="00004EF1"/>
    <w:rsid w:val="00007768"/>
    <w:rsid w:val="000120B8"/>
    <w:rsid w:val="00015F91"/>
    <w:rsid w:val="00020E29"/>
    <w:rsid w:val="00023791"/>
    <w:rsid w:val="0002398A"/>
    <w:rsid w:val="000333FB"/>
    <w:rsid w:val="00035F2B"/>
    <w:rsid w:val="000362A2"/>
    <w:rsid w:val="00040580"/>
    <w:rsid w:val="000423B8"/>
    <w:rsid w:val="00042B1E"/>
    <w:rsid w:val="00044179"/>
    <w:rsid w:val="000448DA"/>
    <w:rsid w:val="00046F77"/>
    <w:rsid w:val="000539B2"/>
    <w:rsid w:val="00054809"/>
    <w:rsid w:val="000613AA"/>
    <w:rsid w:val="000620A0"/>
    <w:rsid w:val="00062B47"/>
    <w:rsid w:val="00067E8A"/>
    <w:rsid w:val="00071554"/>
    <w:rsid w:val="0007605C"/>
    <w:rsid w:val="000821B5"/>
    <w:rsid w:val="00083194"/>
    <w:rsid w:val="00084CD1"/>
    <w:rsid w:val="00084E86"/>
    <w:rsid w:val="0009236C"/>
    <w:rsid w:val="0009329C"/>
    <w:rsid w:val="00095470"/>
    <w:rsid w:val="00096545"/>
    <w:rsid w:val="00096CA5"/>
    <w:rsid w:val="000A0DEA"/>
    <w:rsid w:val="000A1D04"/>
    <w:rsid w:val="000A53B1"/>
    <w:rsid w:val="000D1357"/>
    <w:rsid w:val="000D37EB"/>
    <w:rsid w:val="000D46D3"/>
    <w:rsid w:val="000D4726"/>
    <w:rsid w:val="000D4B72"/>
    <w:rsid w:val="000D6C68"/>
    <w:rsid w:val="000D71E2"/>
    <w:rsid w:val="000E1B42"/>
    <w:rsid w:val="000E330A"/>
    <w:rsid w:val="000E3B5C"/>
    <w:rsid w:val="000E3EEE"/>
    <w:rsid w:val="000F5A41"/>
    <w:rsid w:val="000F74DF"/>
    <w:rsid w:val="00101F51"/>
    <w:rsid w:val="00107CB0"/>
    <w:rsid w:val="00114C50"/>
    <w:rsid w:val="001209A5"/>
    <w:rsid w:val="00121DA0"/>
    <w:rsid w:val="00122E06"/>
    <w:rsid w:val="0012501D"/>
    <w:rsid w:val="001254C5"/>
    <w:rsid w:val="00126F63"/>
    <w:rsid w:val="00130A45"/>
    <w:rsid w:val="001319CD"/>
    <w:rsid w:val="00136813"/>
    <w:rsid w:val="00137596"/>
    <w:rsid w:val="00137845"/>
    <w:rsid w:val="00140991"/>
    <w:rsid w:val="00143F9F"/>
    <w:rsid w:val="00153718"/>
    <w:rsid w:val="001550EB"/>
    <w:rsid w:val="0015533C"/>
    <w:rsid w:val="00162D61"/>
    <w:rsid w:val="0016418A"/>
    <w:rsid w:val="00170417"/>
    <w:rsid w:val="0017042A"/>
    <w:rsid w:val="001717F1"/>
    <w:rsid w:val="00174723"/>
    <w:rsid w:val="00174D7C"/>
    <w:rsid w:val="00180841"/>
    <w:rsid w:val="00180ED2"/>
    <w:rsid w:val="00185BD4"/>
    <w:rsid w:val="0018738A"/>
    <w:rsid w:val="00190BF5"/>
    <w:rsid w:val="00191238"/>
    <w:rsid w:val="0019334B"/>
    <w:rsid w:val="00193427"/>
    <w:rsid w:val="001A1A6D"/>
    <w:rsid w:val="001A72E4"/>
    <w:rsid w:val="001A7BD2"/>
    <w:rsid w:val="001A7BE3"/>
    <w:rsid w:val="001B0D95"/>
    <w:rsid w:val="001B21A0"/>
    <w:rsid w:val="001B58AC"/>
    <w:rsid w:val="001B64B0"/>
    <w:rsid w:val="001B6EF1"/>
    <w:rsid w:val="001B7B3E"/>
    <w:rsid w:val="001C19A6"/>
    <w:rsid w:val="001C1A95"/>
    <w:rsid w:val="001D30CE"/>
    <w:rsid w:val="001E05AA"/>
    <w:rsid w:val="001E3506"/>
    <w:rsid w:val="001E643D"/>
    <w:rsid w:val="00204AD5"/>
    <w:rsid w:val="002062E7"/>
    <w:rsid w:val="00207BF7"/>
    <w:rsid w:val="002102EA"/>
    <w:rsid w:val="00210490"/>
    <w:rsid w:val="002132F9"/>
    <w:rsid w:val="0021675C"/>
    <w:rsid w:val="00216F2E"/>
    <w:rsid w:val="002170BE"/>
    <w:rsid w:val="00220F3D"/>
    <w:rsid w:val="00222CEA"/>
    <w:rsid w:val="002308D4"/>
    <w:rsid w:val="002325C0"/>
    <w:rsid w:val="002338D5"/>
    <w:rsid w:val="00233DEC"/>
    <w:rsid w:val="00237834"/>
    <w:rsid w:val="00237D01"/>
    <w:rsid w:val="00240065"/>
    <w:rsid w:val="00242A5F"/>
    <w:rsid w:val="00245980"/>
    <w:rsid w:val="00250034"/>
    <w:rsid w:val="002505D6"/>
    <w:rsid w:val="00251E94"/>
    <w:rsid w:val="00252ED4"/>
    <w:rsid w:val="00256145"/>
    <w:rsid w:val="00257F7E"/>
    <w:rsid w:val="00265BC3"/>
    <w:rsid w:val="00266A51"/>
    <w:rsid w:val="00266DCD"/>
    <w:rsid w:val="002707D9"/>
    <w:rsid w:val="00272447"/>
    <w:rsid w:val="00272F17"/>
    <w:rsid w:val="0027374D"/>
    <w:rsid w:val="002827AB"/>
    <w:rsid w:val="00283294"/>
    <w:rsid w:val="00285A36"/>
    <w:rsid w:val="00287BF2"/>
    <w:rsid w:val="00296A1B"/>
    <w:rsid w:val="00296C1A"/>
    <w:rsid w:val="002A0FA3"/>
    <w:rsid w:val="002A405A"/>
    <w:rsid w:val="002B046D"/>
    <w:rsid w:val="002B23FF"/>
    <w:rsid w:val="002B37B2"/>
    <w:rsid w:val="002C0CA5"/>
    <w:rsid w:val="002C279A"/>
    <w:rsid w:val="002C32FD"/>
    <w:rsid w:val="002C6AD8"/>
    <w:rsid w:val="002C6AFE"/>
    <w:rsid w:val="002D0AC1"/>
    <w:rsid w:val="002D20B5"/>
    <w:rsid w:val="002D21C3"/>
    <w:rsid w:val="002D457B"/>
    <w:rsid w:val="002D4FA1"/>
    <w:rsid w:val="002D6DB4"/>
    <w:rsid w:val="002D7830"/>
    <w:rsid w:val="002E2AF2"/>
    <w:rsid w:val="002E58FB"/>
    <w:rsid w:val="002E73FC"/>
    <w:rsid w:val="002F3964"/>
    <w:rsid w:val="002F4434"/>
    <w:rsid w:val="003060B2"/>
    <w:rsid w:val="003069E2"/>
    <w:rsid w:val="00306EFA"/>
    <w:rsid w:val="0031142D"/>
    <w:rsid w:val="003118FA"/>
    <w:rsid w:val="0031461A"/>
    <w:rsid w:val="00314BA7"/>
    <w:rsid w:val="00323EF5"/>
    <w:rsid w:val="003244C3"/>
    <w:rsid w:val="00327980"/>
    <w:rsid w:val="00334220"/>
    <w:rsid w:val="003375C7"/>
    <w:rsid w:val="00341954"/>
    <w:rsid w:val="0034235D"/>
    <w:rsid w:val="00347757"/>
    <w:rsid w:val="00347F59"/>
    <w:rsid w:val="003538C4"/>
    <w:rsid w:val="003623F0"/>
    <w:rsid w:val="00365998"/>
    <w:rsid w:val="00370EAF"/>
    <w:rsid w:val="00371A76"/>
    <w:rsid w:val="0037283A"/>
    <w:rsid w:val="00375A53"/>
    <w:rsid w:val="003827A1"/>
    <w:rsid w:val="00383681"/>
    <w:rsid w:val="003850A3"/>
    <w:rsid w:val="00396666"/>
    <w:rsid w:val="0039755F"/>
    <w:rsid w:val="003A558C"/>
    <w:rsid w:val="003A7019"/>
    <w:rsid w:val="003C1355"/>
    <w:rsid w:val="003C2001"/>
    <w:rsid w:val="003C20B7"/>
    <w:rsid w:val="003C7814"/>
    <w:rsid w:val="003C7922"/>
    <w:rsid w:val="003D1C8B"/>
    <w:rsid w:val="003D3918"/>
    <w:rsid w:val="003D6B99"/>
    <w:rsid w:val="003D6D58"/>
    <w:rsid w:val="003E037B"/>
    <w:rsid w:val="003E4AA9"/>
    <w:rsid w:val="003E4F35"/>
    <w:rsid w:val="003E6F37"/>
    <w:rsid w:val="003F2EE3"/>
    <w:rsid w:val="003F68F0"/>
    <w:rsid w:val="003F6DD4"/>
    <w:rsid w:val="00404561"/>
    <w:rsid w:val="00415057"/>
    <w:rsid w:val="004204B5"/>
    <w:rsid w:val="004216C7"/>
    <w:rsid w:val="00421776"/>
    <w:rsid w:val="00422470"/>
    <w:rsid w:val="00423EB8"/>
    <w:rsid w:val="004359F5"/>
    <w:rsid w:val="004363B2"/>
    <w:rsid w:val="00442540"/>
    <w:rsid w:val="00442A40"/>
    <w:rsid w:val="00445EF7"/>
    <w:rsid w:val="0044760C"/>
    <w:rsid w:val="00450333"/>
    <w:rsid w:val="00454402"/>
    <w:rsid w:val="00455103"/>
    <w:rsid w:val="004552CE"/>
    <w:rsid w:val="00457CF6"/>
    <w:rsid w:val="004604B1"/>
    <w:rsid w:val="00461386"/>
    <w:rsid w:val="00462FD1"/>
    <w:rsid w:val="00462FE7"/>
    <w:rsid w:val="00463C4C"/>
    <w:rsid w:val="0046435F"/>
    <w:rsid w:val="004718BF"/>
    <w:rsid w:val="0047428A"/>
    <w:rsid w:val="0048076C"/>
    <w:rsid w:val="004814D7"/>
    <w:rsid w:val="004842DE"/>
    <w:rsid w:val="00485509"/>
    <w:rsid w:val="004A3CAC"/>
    <w:rsid w:val="004A486F"/>
    <w:rsid w:val="004A73BF"/>
    <w:rsid w:val="004A7F03"/>
    <w:rsid w:val="004B0C32"/>
    <w:rsid w:val="004B20F4"/>
    <w:rsid w:val="004C20D3"/>
    <w:rsid w:val="004C3F14"/>
    <w:rsid w:val="004C6E98"/>
    <w:rsid w:val="004C7006"/>
    <w:rsid w:val="004C7D7D"/>
    <w:rsid w:val="004C7F93"/>
    <w:rsid w:val="004D184B"/>
    <w:rsid w:val="004D3874"/>
    <w:rsid w:val="004D5EAB"/>
    <w:rsid w:val="004D6100"/>
    <w:rsid w:val="004D7469"/>
    <w:rsid w:val="004E1701"/>
    <w:rsid w:val="004E1EB9"/>
    <w:rsid w:val="004E4675"/>
    <w:rsid w:val="004E4E7E"/>
    <w:rsid w:val="004E5555"/>
    <w:rsid w:val="004E694B"/>
    <w:rsid w:val="004F03CE"/>
    <w:rsid w:val="004F186D"/>
    <w:rsid w:val="004F21A8"/>
    <w:rsid w:val="004F3C86"/>
    <w:rsid w:val="004F4344"/>
    <w:rsid w:val="00501232"/>
    <w:rsid w:val="00501862"/>
    <w:rsid w:val="00503113"/>
    <w:rsid w:val="005131B3"/>
    <w:rsid w:val="00520831"/>
    <w:rsid w:val="00520FC6"/>
    <w:rsid w:val="00521DC0"/>
    <w:rsid w:val="00522445"/>
    <w:rsid w:val="00530320"/>
    <w:rsid w:val="005423C7"/>
    <w:rsid w:val="00543E52"/>
    <w:rsid w:val="00545049"/>
    <w:rsid w:val="00546181"/>
    <w:rsid w:val="00547B41"/>
    <w:rsid w:val="00551CF8"/>
    <w:rsid w:val="00554F0C"/>
    <w:rsid w:val="00562786"/>
    <w:rsid w:val="00567454"/>
    <w:rsid w:val="00571EFB"/>
    <w:rsid w:val="00574686"/>
    <w:rsid w:val="00577EEA"/>
    <w:rsid w:val="005835F9"/>
    <w:rsid w:val="005845B0"/>
    <w:rsid w:val="0058472B"/>
    <w:rsid w:val="00585CB3"/>
    <w:rsid w:val="00587E90"/>
    <w:rsid w:val="00597008"/>
    <w:rsid w:val="00597B57"/>
    <w:rsid w:val="005A0EE6"/>
    <w:rsid w:val="005A2C1A"/>
    <w:rsid w:val="005B1545"/>
    <w:rsid w:val="005B1CA9"/>
    <w:rsid w:val="005B267C"/>
    <w:rsid w:val="005B2A6C"/>
    <w:rsid w:val="005B3B1E"/>
    <w:rsid w:val="005B49B3"/>
    <w:rsid w:val="005B4F7C"/>
    <w:rsid w:val="005B6BD5"/>
    <w:rsid w:val="005C5D28"/>
    <w:rsid w:val="005C75D7"/>
    <w:rsid w:val="005E002F"/>
    <w:rsid w:val="005F5310"/>
    <w:rsid w:val="006040DF"/>
    <w:rsid w:val="00605EDE"/>
    <w:rsid w:val="00606DEB"/>
    <w:rsid w:val="006123AD"/>
    <w:rsid w:val="00613EE6"/>
    <w:rsid w:val="00616992"/>
    <w:rsid w:val="00621699"/>
    <w:rsid w:val="006229AE"/>
    <w:rsid w:val="00623286"/>
    <w:rsid w:val="00624B4C"/>
    <w:rsid w:val="00627A38"/>
    <w:rsid w:val="00631045"/>
    <w:rsid w:val="00632E04"/>
    <w:rsid w:val="00634582"/>
    <w:rsid w:val="00635F36"/>
    <w:rsid w:val="00636203"/>
    <w:rsid w:val="0064281F"/>
    <w:rsid w:val="00643BA3"/>
    <w:rsid w:val="00643D77"/>
    <w:rsid w:val="00645321"/>
    <w:rsid w:val="00645726"/>
    <w:rsid w:val="006506AD"/>
    <w:rsid w:val="00653044"/>
    <w:rsid w:val="006604FA"/>
    <w:rsid w:val="006618E3"/>
    <w:rsid w:val="00670CB2"/>
    <w:rsid w:val="006722D1"/>
    <w:rsid w:val="0067237D"/>
    <w:rsid w:val="0067353D"/>
    <w:rsid w:val="00675E76"/>
    <w:rsid w:val="006841A4"/>
    <w:rsid w:val="00684EC9"/>
    <w:rsid w:val="00692B5F"/>
    <w:rsid w:val="006936E6"/>
    <w:rsid w:val="0069696B"/>
    <w:rsid w:val="00696B23"/>
    <w:rsid w:val="006A0F28"/>
    <w:rsid w:val="006A4DDB"/>
    <w:rsid w:val="006B24A7"/>
    <w:rsid w:val="006B4103"/>
    <w:rsid w:val="006C2711"/>
    <w:rsid w:val="006D300A"/>
    <w:rsid w:val="006D5BB4"/>
    <w:rsid w:val="006D6C5B"/>
    <w:rsid w:val="006E0432"/>
    <w:rsid w:val="006E3A4C"/>
    <w:rsid w:val="006E4F5C"/>
    <w:rsid w:val="006F0A01"/>
    <w:rsid w:val="006F2CDF"/>
    <w:rsid w:val="006F501B"/>
    <w:rsid w:val="006F786D"/>
    <w:rsid w:val="006F7C9F"/>
    <w:rsid w:val="00702D73"/>
    <w:rsid w:val="007038F7"/>
    <w:rsid w:val="007049B6"/>
    <w:rsid w:val="00705319"/>
    <w:rsid w:val="00710722"/>
    <w:rsid w:val="00716723"/>
    <w:rsid w:val="0071782B"/>
    <w:rsid w:val="00725A1C"/>
    <w:rsid w:val="00725B22"/>
    <w:rsid w:val="00726F01"/>
    <w:rsid w:val="00733631"/>
    <w:rsid w:val="0073511F"/>
    <w:rsid w:val="007358C5"/>
    <w:rsid w:val="00750CCA"/>
    <w:rsid w:val="00751156"/>
    <w:rsid w:val="00756029"/>
    <w:rsid w:val="007567F8"/>
    <w:rsid w:val="00757B86"/>
    <w:rsid w:val="00757CC1"/>
    <w:rsid w:val="00760423"/>
    <w:rsid w:val="00763C44"/>
    <w:rsid w:val="007679BA"/>
    <w:rsid w:val="00771481"/>
    <w:rsid w:val="00777D4E"/>
    <w:rsid w:val="00780BC0"/>
    <w:rsid w:val="007818A4"/>
    <w:rsid w:val="00784C9C"/>
    <w:rsid w:val="00786233"/>
    <w:rsid w:val="00786530"/>
    <w:rsid w:val="0078751F"/>
    <w:rsid w:val="00787875"/>
    <w:rsid w:val="0079468A"/>
    <w:rsid w:val="00795F67"/>
    <w:rsid w:val="007A0D5B"/>
    <w:rsid w:val="007A5884"/>
    <w:rsid w:val="007A6A5B"/>
    <w:rsid w:val="007A6DCE"/>
    <w:rsid w:val="007A6ED1"/>
    <w:rsid w:val="007A7EFE"/>
    <w:rsid w:val="007B09B4"/>
    <w:rsid w:val="007B2A11"/>
    <w:rsid w:val="007B2D9F"/>
    <w:rsid w:val="007B4CEF"/>
    <w:rsid w:val="007C4DCE"/>
    <w:rsid w:val="007D2CF1"/>
    <w:rsid w:val="007D5BB1"/>
    <w:rsid w:val="007D74EC"/>
    <w:rsid w:val="007E2ED1"/>
    <w:rsid w:val="007E4ACD"/>
    <w:rsid w:val="007E5452"/>
    <w:rsid w:val="007F25AC"/>
    <w:rsid w:val="007F61AB"/>
    <w:rsid w:val="007F6C3B"/>
    <w:rsid w:val="007F7BBE"/>
    <w:rsid w:val="008010E2"/>
    <w:rsid w:val="008046BE"/>
    <w:rsid w:val="00804C3E"/>
    <w:rsid w:val="008071D7"/>
    <w:rsid w:val="00807915"/>
    <w:rsid w:val="00811A35"/>
    <w:rsid w:val="00812609"/>
    <w:rsid w:val="00814848"/>
    <w:rsid w:val="0081641F"/>
    <w:rsid w:val="008207E9"/>
    <w:rsid w:val="00821D3A"/>
    <w:rsid w:val="008259E7"/>
    <w:rsid w:val="008271AB"/>
    <w:rsid w:val="0083291A"/>
    <w:rsid w:val="0083336F"/>
    <w:rsid w:val="0084322E"/>
    <w:rsid w:val="00843F52"/>
    <w:rsid w:val="00844336"/>
    <w:rsid w:val="008462C8"/>
    <w:rsid w:val="00847569"/>
    <w:rsid w:val="008525A5"/>
    <w:rsid w:val="00852CA7"/>
    <w:rsid w:val="00857FBA"/>
    <w:rsid w:val="0086575F"/>
    <w:rsid w:val="0086712F"/>
    <w:rsid w:val="008707BD"/>
    <w:rsid w:val="00871449"/>
    <w:rsid w:val="008737A8"/>
    <w:rsid w:val="00876C48"/>
    <w:rsid w:val="0088232A"/>
    <w:rsid w:val="00882FFF"/>
    <w:rsid w:val="00884584"/>
    <w:rsid w:val="00885325"/>
    <w:rsid w:val="00890358"/>
    <w:rsid w:val="00892664"/>
    <w:rsid w:val="008933CA"/>
    <w:rsid w:val="00893DE3"/>
    <w:rsid w:val="008A0E00"/>
    <w:rsid w:val="008A2BC0"/>
    <w:rsid w:val="008A6B5F"/>
    <w:rsid w:val="008B2469"/>
    <w:rsid w:val="008B2C3F"/>
    <w:rsid w:val="008B5B8C"/>
    <w:rsid w:val="008C384D"/>
    <w:rsid w:val="008C6E55"/>
    <w:rsid w:val="008D02DF"/>
    <w:rsid w:val="008D31F3"/>
    <w:rsid w:val="008D49DC"/>
    <w:rsid w:val="008D4F0C"/>
    <w:rsid w:val="008D6FF0"/>
    <w:rsid w:val="008D7B4D"/>
    <w:rsid w:val="008E0B58"/>
    <w:rsid w:val="008F2BE2"/>
    <w:rsid w:val="008F3B98"/>
    <w:rsid w:val="00911461"/>
    <w:rsid w:val="009159DF"/>
    <w:rsid w:val="00920F79"/>
    <w:rsid w:val="009225A0"/>
    <w:rsid w:val="00923118"/>
    <w:rsid w:val="00924414"/>
    <w:rsid w:val="00930E90"/>
    <w:rsid w:val="00931B5F"/>
    <w:rsid w:val="00932F28"/>
    <w:rsid w:val="00935654"/>
    <w:rsid w:val="009356A5"/>
    <w:rsid w:val="00940618"/>
    <w:rsid w:val="00940A99"/>
    <w:rsid w:val="009411F1"/>
    <w:rsid w:val="009416D3"/>
    <w:rsid w:val="00946D12"/>
    <w:rsid w:val="00951033"/>
    <w:rsid w:val="0095127D"/>
    <w:rsid w:val="0095306D"/>
    <w:rsid w:val="00954640"/>
    <w:rsid w:val="009555DB"/>
    <w:rsid w:val="00956F17"/>
    <w:rsid w:val="00961826"/>
    <w:rsid w:val="0096571A"/>
    <w:rsid w:val="00967800"/>
    <w:rsid w:val="00975725"/>
    <w:rsid w:val="00975CDA"/>
    <w:rsid w:val="009764D2"/>
    <w:rsid w:val="009765A3"/>
    <w:rsid w:val="0098144B"/>
    <w:rsid w:val="00981ABA"/>
    <w:rsid w:val="00987CFD"/>
    <w:rsid w:val="00990995"/>
    <w:rsid w:val="00995508"/>
    <w:rsid w:val="0099640B"/>
    <w:rsid w:val="009A6025"/>
    <w:rsid w:val="009B3D2A"/>
    <w:rsid w:val="009C2458"/>
    <w:rsid w:val="009C30B9"/>
    <w:rsid w:val="009C483D"/>
    <w:rsid w:val="009C5A03"/>
    <w:rsid w:val="009C6756"/>
    <w:rsid w:val="009D1595"/>
    <w:rsid w:val="009E2313"/>
    <w:rsid w:val="009E4ED1"/>
    <w:rsid w:val="009E5932"/>
    <w:rsid w:val="009E631D"/>
    <w:rsid w:val="009E6723"/>
    <w:rsid w:val="009E7F12"/>
    <w:rsid w:val="009F3338"/>
    <w:rsid w:val="009F49BF"/>
    <w:rsid w:val="009F4C60"/>
    <w:rsid w:val="009F5AE7"/>
    <w:rsid w:val="00A003B6"/>
    <w:rsid w:val="00A01BB9"/>
    <w:rsid w:val="00A03093"/>
    <w:rsid w:val="00A03A54"/>
    <w:rsid w:val="00A05808"/>
    <w:rsid w:val="00A07E85"/>
    <w:rsid w:val="00A10A0C"/>
    <w:rsid w:val="00A12629"/>
    <w:rsid w:val="00A15DD0"/>
    <w:rsid w:val="00A214DF"/>
    <w:rsid w:val="00A239C9"/>
    <w:rsid w:val="00A27016"/>
    <w:rsid w:val="00A33691"/>
    <w:rsid w:val="00A336EC"/>
    <w:rsid w:val="00A35AFD"/>
    <w:rsid w:val="00A37816"/>
    <w:rsid w:val="00A40B12"/>
    <w:rsid w:val="00A40FC0"/>
    <w:rsid w:val="00A44A14"/>
    <w:rsid w:val="00A46E18"/>
    <w:rsid w:val="00A50477"/>
    <w:rsid w:val="00A51205"/>
    <w:rsid w:val="00A60D58"/>
    <w:rsid w:val="00A6136F"/>
    <w:rsid w:val="00A77FE0"/>
    <w:rsid w:val="00A8799C"/>
    <w:rsid w:val="00A92DE9"/>
    <w:rsid w:val="00A93F6A"/>
    <w:rsid w:val="00A93F81"/>
    <w:rsid w:val="00A95C5A"/>
    <w:rsid w:val="00AA1C49"/>
    <w:rsid w:val="00AA2A68"/>
    <w:rsid w:val="00AA2D6A"/>
    <w:rsid w:val="00AA323D"/>
    <w:rsid w:val="00AA3FF6"/>
    <w:rsid w:val="00AA53B2"/>
    <w:rsid w:val="00AA6EDA"/>
    <w:rsid w:val="00AC05EF"/>
    <w:rsid w:val="00AC1B8E"/>
    <w:rsid w:val="00AC547E"/>
    <w:rsid w:val="00AC6F41"/>
    <w:rsid w:val="00AC7AC9"/>
    <w:rsid w:val="00AC7D58"/>
    <w:rsid w:val="00AD1851"/>
    <w:rsid w:val="00AD7175"/>
    <w:rsid w:val="00AE2B51"/>
    <w:rsid w:val="00AE2EE6"/>
    <w:rsid w:val="00AF2C66"/>
    <w:rsid w:val="00AF5E4E"/>
    <w:rsid w:val="00B00750"/>
    <w:rsid w:val="00B00CF2"/>
    <w:rsid w:val="00B07582"/>
    <w:rsid w:val="00B11DF0"/>
    <w:rsid w:val="00B143D5"/>
    <w:rsid w:val="00B2100C"/>
    <w:rsid w:val="00B22A90"/>
    <w:rsid w:val="00B26FC9"/>
    <w:rsid w:val="00B27020"/>
    <w:rsid w:val="00B279E9"/>
    <w:rsid w:val="00B320B1"/>
    <w:rsid w:val="00B37C0F"/>
    <w:rsid w:val="00B41A6D"/>
    <w:rsid w:val="00B4211B"/>
    <w:rsid w:val="00B4488F"/>
    <w:rsid w:val="00B44ECE"/>
    <w:rsid w:val="00B50E97"/>
    <w:rsid w:val="00B5477B"/>
    <w:rsid w:val="00B54823"/>
    <w:rsid w:val="00B5557A"/>
    <w:rsid w:val="00B56BBC"/>
    <w:rsid w:val="00B723B8"/>
    <w:rsid w:val="00B76DDD"/>
    <w:rsid w:val="00B82379"/>
    <w:rsid w:val="00B82CB9"/>
    <w:rsid w:val="00B86B07"/>
    <w:rsid w:val="00B942B3"/>
    <w:rsid w:val="00B942FE"/>
    <w:rsid w:val="00BA1F71"/>
    <w:rsid w:val="00BA386F"/>
    <w:rsid w:val="00BA39E5"/>
    <w:rsid w:val="00BA690B"/>
    <w:rsid w:val="00BA729D"/>
    <w:rsid w:val="00BB0CB6"/>
    <w:rsid w:val="00BB122D"/>
    <w:rsid w:val="00BB2D42"/>
    <w:rsid w:val="00BC37EE"/>
    <w:rsid w:val="00BC5D56"/>
    <w:rsid w:val="00BC6FF0"/>
    <w:rsid w:val="00BC7134"/>
    <w:rsid w:val="00BD2FED"/>
    <w:rsid w:val="00BD36C5"/>
    <w:rsid w:val="00BD3DB8"/>
    <w:rsid w:val="00BD6CF2"/>
    <w:rsid w:val="00BD742A"/>
    <w:rsid w:val="00BE1BC7"/>
    <w:rsid w:val="00BE2976"/>
    <w:rsid w:val="00BE7869"/>
    <w:rsid w:val="00BF02A3"/>
    <w:rsid w:val="00BF31E8"/>
    <w:rsid w:val="00BF4F2D"/>
    <w:rsid w:val="00BF4FDC"/>
    <w:rsid w:val="00BF5425"/>
    <w:rsid w:val="00BF7A93"/>
    <w:rsid w:val="00BF7DF3"/>
    <w:rsid w:val="00BF7E3F"/>
    <w:rsid w:val="00C019D3"/>
    <w:rsid w:val="00C05835"/>
    <w:rsid w:val="00C07615"/>
    <w:rsid w:val="00C07F11"/>
    <w:rsid w:val="00C11184"/>
    <w:rsid w:val="00C117F3"/>
    <w:rsid w:val="00C139C4"/>
    <w:rsid w:val="00C15A1E"/>
    <w:rsid w:val="00C213CD"/>
    <w:rsid w:val="00C229E6"/>
    <w:rsid w:val="00C22C47"/>
    <w:rsid w:val="00C23638"/>
    <w:rsid w:val="00C26BBC"/>
    <w:rsid w:val="00C347FD"/>
    <w:rsid w:val="00C37F3B"/>
    <w:rsid w:val="00C41251"/>
    <w:rsid w:val="00C4387F"/>
    <w:rsid w:val="00C43EDA"/>
    <w:rsid w:val="00C46795"/>
    <w:rsid w:val="00C47594"/>
    <w:rsid w:val="00C479E4"/>
    <w:rsid w:val="00C51273"/>
    <w:rsid w:val="00C527DE"/>
    <w:rsid w:val="00C54E57"/>
    <w:rsid w:val="00C57274"/>
    <w:rsid w:val="00C57DFD"/>
    <w:rsid w:val="00C66B7E"/>
    <w:rsid w:val="00C67B81"/>
    <w:rsid w:val="00C73B04"/>
    <w:rsid w:val="00C77B3C"/>
    <w:rsid w:val="00C81282"/>
    <w:rsid w:val="00C8530C"/>
    <w:rsid w:val="00C86520"/>
    <w:rsid w:val="00C8732E"/>
    <w:rsid w:val="00C93A02"/>
    <w:rsid w:val="00C94028"/>
    <w:rsid w:val="00C978D1"/>
    <w:rsid w:val="00CA370A"/>
    <w:rsid w:val="00CA4B78"/>
    <w:rsid w:val="00CB0E8B"/>
    <w:rsid w:val="00CB1342"/>
    <w:rsid w:val="00CB15A1"/>
    <w:rsid w:val="00CB179F"/>
    <w:rsid w:val="00CB251A"/>
    <w:rsid w:val="00CB6C25"/>
    <w:rsid w:val="00CB7181"/>
    <w:rsid w:val="00CB71E4"/>
    <w:rsid w:val="00CC3391"/>
    <w:rsid w:val="00CC62F9"/>
    <w:rsid w:val="00CC72A4"/>
    <w:rsid w:val="00CE07FC"/>
    <w:rsid w:val="00CE1ABB"/>
    <w:rsid w:val="00CE3430"/>
    <w:rsid w:val="00CE3F7D"/>
    <w:rsid w:val="00CF1B7E"/>
    <w:rsid w:val="00CF1D83"/>
    <w:rsid w:val="00D0056B"/>
    <w:rsid w:val="00D01D85"/>
    <w:rsid w:val="00D02B36"/>
    <w:rsid w:val="00D03DE6"/>
    <w:rsid w:val="00D10ABA"/>
    <w:rsid w:val="00D14007"/>
    <w:rsid w:val="00D17A98"/>
    <w:rsid w:val="00D24269"/>
    <w:rsid w:val="00D26D81"/>
    <w:rsid w:val="00D306ED"/>
    <w:rsid w:val="00D306FF"/>
    <w:rsid w:val="00D32AA9"/>
    <w:rsid w:val="00D40F85"/>
    <w:rsid w:val="00D41DC5"/>
    <w:rsid w:val="00D42238"/>
    <w:rsid w:val="00D62623"/>
    <w:rsid w:val="00D63466"/>
    <w:rsid w:val="00D63A8F"/>
    <w:rsid w:val="00D65B29"/>
    <w:rsid w:val="00D67070"/>
    <w:rsid w:val="00D75ECD"/>
    <w:rsid w:val="00D80C51"/>
    <w:rsid w:val="00D827CC"/>
    <w:rsid w:val="00D92D89"/>
    <w:rsid w:val="00D9654D"/>
    <w:rsid w:val="00DA6758"/>
    <w:rsid w:val="00DA72CD"/>
    <w:rsid w:val="00DB0C26"/>
    <w:rsid w:val="00DB6FEC"/>
    <w:rsid w:val="00DC6327"/>
    <w:rsid w:val="00DC7550"/>
    <w:rsid w:val="00DD04E3"/>
    <w:rsid w:val="00DD46E8"/>
    <w:rsid w:val="00DD487E"/>
    <w:rsid w:val="00DD7DC7"/>
    <w:rsid w:val="00DE42B1"/>
    <w:rsid w:val="00DE4366"/>
    <w:rsid w:val="00DE5A92"/>
    <w:rsid w:val="00DF3D7D"/>
    <w:rsid w:val="00DF4351"/>
    <w:rsid w:val="00DF4C58"/>
    <w:rsid w:val="00DF51C3"/>
    <w:rsid w:val="00DF5379"/>
    <w:rsid w:val="00DF571A"/>
    <w:rsid w:val="00DF61B1"/>
    <w:rsid w:val="00E0030E"/>
    <w:rsid w:val="00E051A5"/>
    <w:rsid w:val="00E054C1"/>
    <w:rsid w:val="00E1426C"/>
    <w:rsid w:val="00E2273A"/>
    <w:rsid w:val="00E24BA1"/>
    <w:rsid w:val="00E24FB7"/>
    <w:rsid w:val="00E25EA2"/>
    <w:rsid w:val="00E27084"/>
    <w:rsid w:val="00E3075D"/>
    <w:rsid w:val="00E30800"/>
    <w:rsid w:val="00E30E0A"/>
    <w:rsid w:val="00E3339F"/>
    <w:rsid w:val="00E347F8"/>
    <w:rsid w:val="00E34877"/>
    <w:rsid w:val="00E3631B"/>
    <w:rsid w:val="00E4168D"/>
    <w:rsid w:val="00E5479D"/>
    <w:rsid w:val="00E55A0E"/>
    <w:rsid w:val="00E55C4C"/>
    <w:rsid w:val="00E57F57"/>
    <w:rsid w:val="00E619A2"/>
    <w:rsid w:val="00E629CE"/>
    <w:rsid w:val="00E652F6"/>
    <w:rsid w:val="00E66135"/>
    <w:rsid w:val="00E672F9"/>
    <w:rsid w:val="00E705AE"/>
    <w:rsid w:val="00E77212"/>
    <w:rsid w:val="00E806ED"/>
    <w:rsid w:val="00E82B95"/>
    <w:rsid w:val="00E867A3"/>
    <w:rsid w:val="00E93E3C"/>
    <w:rsid w:val="00E94528"/>
    <w:rsid w:val="00E96385"/>
    <w:rsid w:val="00EA649C"/>
    <w:rsid w:val="00EB015C"/>
    <w:rsid w:val="00EB4949"/>
    <w:rsid w:val="00EB602C"/>
    <w:rsid w:val="00EB7298"/>
    <w:rsid w:val="00EB75A7"/>
    <w:rsid w:val="00EB7AF4"/>
    <w:rsid w:val="00EC79BC"/>
    <w:rsid w:val="00EC7B69"/>
    <w:rsid w:val="00ED17E3"/>
    <w:rsid w:val="00EE3DBF"/>
    <w:rsid w:val="00EF196C"/>
    <w:rsid w:val="00EF3011"/>
    <w:rsid w:val="00EF34C1"/>
    <w:rsid w:val="00EF4E43"/>
    <w:rsid w:val="00F003D2"/>
    <w:rsid w:val="00F033B0"/>
    <w:rsid w:val="00F060E6"/>
    <w:rsid w:val="00F069AE"/>
    <w:rsid w:val="00F07923"/>
    <w:rsid w:val="00F11808"/>
    <w:rsid w:val="00F1431F"/>
    <w:rsid w:val="00F14668"/>
    <w:rsid w:val="00F16DE4"/>
    <w:rsid w:val="00F20077"/>
    <w:rsid w:val="00F22D4C"/>
    <w:rsid w:val="00F2370A"/>
    <w:rsid w:val="00F26D16"/>
    <w:rsid w:val="00F26F87"/>
    <w:rsid w:val="00F30664"/>
    <w:rsid w:val="00F37D47"/>
    <w:rsid w:val="00F44A58"/>
    <w:rsid w:val="00F508F0"/>
    <w:rsid w:val="00F52DF7"/>
    <w:rsid w:val="00F5445B"/>
    <w:rsid w:val="00F62F97"/>
    <w:rsid w:val="00F6335E"/>
    <w:rsid w:val="00F6382F"/>
    <w:rsid w:val="00F64021"/>
    <w:rsid w:val="00F646AB"/>
    <w:rsid w:val="00F72E26"/>
    <w:rsid w:val="00F7414D"/>
    <w:rsid w:val="00F800B7"/>
    <w:rsid w:val="00F80455"/>
    <w:rsid w:val="00F810FB"/>
    <w:rsid w:val="00F8249C"/>
    <w:rsid w:val="00F85A24"/>
    <w:rsid w:val="00F909BA"/>
    <w:rsid w:val="00F90F44"/>
    <w:rsid w:val="00F92713"/>
    <w:rsid w:val="00F95790"/>
    <w:rsid w:val="00FA1118"/>
    <w:rsid w:val="00FA6838"/>
    <w:rsid w:val="00FB2739"/>
    <w:rsid w:val="00FB4098"/>
    <w:rsid w:val="00FB518B"/>
    <w:rsid w:val="00FC1C93"/>
    <w:rsid w:val="00FC467B"/>
    <w:rsid w:val="00FC47E1"/>
    <w:rsid w:val="00FC62C9"/>
    <w:rsid w:val="00FC6328"/>
    <w:rsid w:val="00FD08BA"/>
    <w:rsid w:val="00FD402C"/>
    <w:rsid w:val="00FD66A3"/>
    <w:rsid w:val="00FE0108"/>
    <w:rsid w:val="00FF14A5"/>
    <w:rsid w:val="00FF2E50"/>
    <w:rsid w:val="00FF2F38"/>
    <w:rsid w:val="00FF30FF"/>
    <w:rsid w:val="00FF3ECB"/>
    <w:rsid w:val="00FF66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20B7AE"/>
  <w15:docId w15:val="{A835A778-3386-4532-A84D-4DFB2FE8F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uk-UA" w:eastAsia="uk-U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4ECE"/>
    <w:pPr>
      <w:spacing w:after="160" w:line="256" w:lineRule="auto"/>
    </w:pPr>
    <w:rPr>
      <w:lang w:val="en-US" w:eastAsia="en-US"/>
    </w:rPr>
  </w:style>
  <w:style w:type="paragraph" w:styleId="1">
    <w:name w:val="heading 1"/>
    <w:basedOn w:val="a"/>
    <w:next w:val="a"/>
    <w:link w:val="10"/>
    <w:uiPriority w:val="99"/>
    <w:qFormat/>
    <w:locked/>
    <w:rsid w:val="006936E6"/>
    <w:pPr>
      <w:keepNext/>
      <w:numPr>
        <w:numId w:val="1"/>
      </w:numPr>
      <w:suppressAutoHyphens/>
      <w:spacing w:before="240" w:after="60" w:line="240" w:lineRule="auto"/>
      <w:outlineLvl w:val="0"/>
    </w:pPr>
    <w:rPr>
      <w:rFonts w:ascii="Arial" w:hAnsi="Arial"/>
      <w:b/>
      <w:kern w:val="1"/>
      <w:sz w:val="32"/>
      <w:szCs w:val="20"/>
      <w:lang w:val="uk-UA" w:eastAsia="ar-SA"/>
    </w:rPr>
  </w:style>
  <w:style w:type="paragraph" w:styleId="2">
    <w:name w:val="heading 2"/>
    <w:basedOn w:val="a"/>
    <w:next w:val="a"/>
    <w:link w:val="20"/>
    <w:uiPriority w:val="99"/>
    <w:qFormat/>
    <w:locked/>
    <w:rsid w:val="006936E6"/>
    <w:pPr>
      <w:keepNext/>
      <w:numPr>
        <w:ilvl w:val="1"/>
        <w:numId w:val="1"/>
      </w:numPr>
      <w:suppressAutoHyphens/>
      <w:spacing w:before="240" w:after="60" w:line="240" w:lineRule="auto"/>
      <w:outlineLvl w:val="1"/>
    </w:pPr>
    <w:rPr>
      <w:rFonts w:ascii="Arial" w:hAnsi="Arial"/>
      <w:b/>
      <w:i/>
      <w:sz w:val="28"/>
      <w:szCs w:val="20"/>
      <w:lang w:val="uk-UA" w:eastAsia="ar-SA"/>
    </w:rPr>
  </w:style>
  <w:style w:type="paragraph" w:styleId="3">
    <w:name w:val="heading 3"/>
    <w:basedOn w:val="a"/>
    <w:next w:val="a0"/>
    <w:link w:val="30"/>
    <w:uiPriority w:val="99"/>
    <w:qFormat/>
    <w:locked/>
    <w:rsid w:val="006936E6"/>
    <w:pPr>
      <w:numPr>
        <w:ilvl w:val="2"/>
        <w:numId w:val="1"/>
      </w:numPr>
      <w:suppressAutoHyphens/>
      <w:spacing w:before="280" w:after="280" w:line="240" w:lineRule="auto"/>
      <w:outlineLvl w:val="2"/>
    </w:pPr>
    <w:rPr>
      <w:rFonts w:ascii="Times New Roman" w:hAnsi="Times New Roman"/>
      <w:b/>
      <w:sz w:val="27"/>
      <w:szCs w:val="20"/>
      <w:lang w:val="uk-UA" w:eastAsia="ar-SA"/>
    </w:rPr>
  </w:style>
  <w:style w:type="paragraph" w:styleId="4">
    <w:name w:val="heading 4"/>
    <w:basedOn w:val="a"/>
    <w:next w:val="a"/>
    <w:link w:val="40"/>
    <w:uiPriority w:val="9"/>
    <w:semiHidden/>
    <w:unhideWhenUsed/>
    <w:qFormat/>
    <w:rsid w:val="00AF5E4E"/>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0"/>
    <w:uiPriority w:val="9"/>
    <w:semiHidden/>
    <w:unhideWhenUsed/>
    <w:qFormat/>
    <w:rsid w:val="00AF5E4E"/>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uiPriority w:val="9"/>
    <w:semiHidden/>
    <w:unhideWhenUsed/>
    <w:qFormat/>
    <w:rsid w:val="00AF5E4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F5E4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F5E4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F5E4E"/>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6936E6"/>
    <w:rPr>
      <w:rFonts w:ascii="Arial" w:hAnsi="Arial" w:cs="Times New Roman"/>
      <w:b/>
      <w:kern w:val="1"/>
      <w:sz w:val="32"/>
      <w:lang w:eastAsia="ar-SA" w:bidi="ar-SA"/>
    </w:rPr>
  </w:style>
  <w:style w:type="character" w:customStyle="1" w:styleId="20">
    <w:name w:val="Заголовок 2 Знак"/>
    <w:basedOn w:val="a1"/>
    <w:link w:val="2"/>
    <w:uiPriority w:val="99"/>
    <w:locked/>
    <w:rsid w:val="006936E6"/>
    <w:rPr>
      <w:rFonts w:ascii="Arial" w:hAnsi="Arial" w:cs="Times New Roman"/>
      <w:b/>
      <w:i/>
      <w:sz w:val="28"/>
      <w:lang w:eastAsia="ar-SA" w:bidi="ar-SA"/>
    </w:rPr>
  </w:style>
  <w:style w:type="character" w:customStyle="1" w:styleId="30">
    <w:name w:val="Заголовок 3 Знак"/>
    <w:basedOn w:val="a1"/>
    <w:link w:val="3"/>
    <w:uiPriority w:val="99"/>
    <w:locked/>
    <w:rsid w:val="006936E6"/>
    <w:rPr>
      <w:rFonts w:ascii="Times New Roman" w:hAnsi="Times New Roman" w:cs="Times New Roman"/>
      <w:b/>
      <w:sz w:val="27"/>
      <w:lang w:eastAsia="ar-SA" w:bidi="ar-SA"/>
    </w:rPr>
  </w:style>
  <w:style w:type="paragraph" w:styleId="a0">
    <w:name w:val="Body Text"/>
    <w:basedOn w:val="a"/>
    <w:link w:val="a4"/>
    <w:uiPriority w:val="99"/>
    <w:rsid w:val="00283294"/>
    <w:pPr>
      <w:spacing w:after="120" w:line="240" w:lineRule="auto"/>
    </w:pPr>
    <w:rPr>
      <w:rFonts w:ascii="Times New Roman" w:hAnsi="Times New Roman"/>
      <w:sz w:val="24"/>
      <w:szCs w:val="20"/>
      <w:lang w:val="uk-UA" w:eastAsia="uk-UA"/>
    </w:rPr>
  </w:style>
  <w:style w:type="character" w:customStyle="1" w:styleId="a4">
    <w:name w:val="Основний текст Знак"/>
    <w:basedOn w:val="a1"/>
    <w:link w:val="a0"/>
    <w:uiPriority w:val="99"/>
    <w:locked/>
    <w:rsid w:val="00283294"/>
    <w:rPr>
      <w:rFonts w:ascii="Times New Roman" w:hAnsi="Times New Roman" w:cs="Times New Roman"/>
      <w:sz w:val="24"/>
    </w:rPr>
  </w:style>
  <w:style w:type="character" w:styleId="a5">
    <w:name w:val="Hyperlink"/>
    <w:basedOn w:val="a1"/>
    <w:uiPriority w:val="99"/>
    <w:rsid w:val="00B44ECE"/>
    <w:rPr>
      <w:rFonts w:cs="Times New Roman"/>
      <w:color w:val="0563C1"/>
      <w:u w:val="single"/>
    </w:rPr>
  </w:style>
  <w:style w:type="paragraph" w:styleId="a6">
    <w:name w:val="footnote text"/>
    <w:basedOn w:val="a"/>
    <w:link w:val="a7"/>
    <w:uiPriority w:val="99"/>
    <w:rsid w:val="00B44ECE"/>
    <w:pPr>
      <w:spacing w:after="0" w:line="240" w:lineRule="auto"/>
    </w:pPr>
    <w:rPr>
      <w:rFonts w:ascii="Times New Roman" w:hAnsi="Times New Roman"/>
      <w:sz w:val="20"/>
      <w:szCs w:val="20"/>
      <w:lang w:val="uk-UA" w:eastAsia="uk-UA"/>
    </w:rPr>
  </w:style>
  <w:style w:type="character" w:customStyle="1" w:styleId="a7">
    <w:name w:val="Текст виноски Знак"/>
    <w:basedOn w:val="a1"/>
    <w:link w:val="a6"/>
    <w:uiPriority w:val="99"/>
    <w:locked/>
    <w:rsid w:val="00B44ECE"/>
    <w:rPr>
      <w:rFonts w:ascii="Times New Roman" w:hAnsi="Times New Roman" w:cs="Times New Roman"/>
      <w:sz w:val="20"/>
      <w:lang w:eastAsia="uk-UA"/>
    </w:rPr>
  </w:style>
  <w:style w:type="paragraph" w:styleId="a8">
    <w:name w:val="Body Text Indent"/>
    <w:basedOn w:val="a"/>
    <w:link w:val="a9"/>
    <w:uiPriority w:val="99"/>
    <w:rsid w:val="00B44ECE"/>
    <w:pPr>
      <w:spacing w:after="120"/>
      <w:ind w:left="283"/>
    </w:pPr>
    <w:rPr>
      <w:sz w:val="20"/>
      <w:szCs w:val="20"/>
      <w:lang w:eastAsia="uk-UA"/>
    </w:rPr>
  </w:style>
  <w:style w:type="character" w:customStyle="1" w:styleId="a9">
    <w:name w:val="Основний текст з відступом Знак"/>
    <w:basedOn w:val="a1"/>
    <w:link w:val="a8"/>
    <w:uiPriority w:val="99"/>
    <w:locked/>
    <w:rsid w:val="00B44ECE"/>
    <w:rPr>
      <w:rFonts w:ascii="Calibri" w:hAnsi="Calibri" w:cs="Times New Roman"/>
      <w:lang w:val="en-US"/>
    </w:rPr>
  </w:style>
  <w:style w:type="character" w:styleId="aa">
    <w:name w:val="footnote reference"/>
    <w:basedOn w:val="a1"/>
    <w:uiPriority w:val="99"/>
    <w:rsid w:val="00B44ECE"/>
    <w:rPr>
      <w:rFonts w:cs="Times New Roman"/>
      <w:vertAlign w:val="superscript"/>
    </w:rPr>
  </w:style>
  <w:style w:type="character" w:customStyle="1" w:styleId="uficommentbody">
    <w:name w:val="uficommentbody"/>
    <w:uiPriority w:val="99"/>
    <w:rsid w:val="00B44ECE"/>
  </w:style>
  <w:style w:type="character" w:customStyle="1" w:styleId="rvts0">
    <w:name w:val="rvts0"/>
    <w:uiPriority w:val="99"/>
    <w:rsid w:val="00B44ECE"/>
  </w:style>
  <w:style w:type="paragraph" w:customStyle="1" w:styleId="11">
    <w:name w:val="Без интервала1"/>
    <w:uiPriority w:val="99"/>
    <w:rsid w:val="006F7C9F"/>
    <w:rPr>
      <w:rFonts w:eastAsia="Times New Roman"/>
    </w:rPr>
  </w:style>
  <w:style w:type="character" w:customStyle="1" w:styleId="ab">
    <w:name w:val="Символ сноски"/>
    <w:uiPriority w:val="99"/>
    <w:rsid w:val="0046435F"/>
    <w:rPr>
      <w:vertAlign w:val="superscript"/>
    </w:rPr>
  </w:style>
  <w:style w:type="table" w:styleId="ac">
    <w:name w:val="Table Grid"/>
    <w:basedOn w:val="a2"/>
    <w:uiPriority w:val="99"/>
    <w:locked/>
    <w:rsid w:val="00170417"/>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с отступом 21"/>
    <w:basedOn w:val="a"/>
    <w:uiPriority w:val="99"/>
    <w:rsid w:val="002A405A"/>
    <w:pPr>
      <w:widowControl w:val="0"/>
      <w:suppressAutoHyphens/>
      <w:autoSpaceDE w:val="0"/>
      <w:spacing w:after="0" w:line="312" w:lineRule="auto"/>
      <w:ind w:left="40" w:firstLine="520"/>
      <w:jc w:val="both"/>
    </w:pPr>
    <w:rPr>
      <w:rFonts w:ascii="Times New Roman" w:eastAsia="Times New Roman" w:hAnsi="Times New Roman"/>
      <w:sz w:val="24"/>
      <w:szCs w:val="20"/>
      <w:lang w:val="uk-UA" w:eastAsia="ar-SA"/>
    </w:rPr>
  </w:style>
  <w:style w:type="paragraph" w:customStyle="1" w:styleId="Default">
    <w:name w:val="Default"/>
    <w:rsid w:val="00283294"/>
    <w:pPr>
      <w:autoSpaceDE w:val="0"/>
      <w:autoSpaceDN w:val="0"/>
      <w:adjustRightInd w:val="0"/>
    </w:pPr>
    <w:rPr>
      <w:rFonts w:ascii="Times New Roman" w:eastAsia="Times New Roman" w:hAnsi="Times New Roman"/>
      <w:color w:val="000000"/>
      <w:sz w:val="24"/>
      <w:szCs w:val="24"/>
      <w:lang w:val="ru-RU" w:eastAsia="ru-RU"/>
    </w:rPr>
  </w:style>
  <w:style w:type="character" w:customStyle="1" w:styleId="fontstyle01">
    <w:name w:val="fontstyle01"/>
    <w:rsid w:val="00283294"/>
    <w:rPr>
      <w:rFonts w:ascii="Times New Roman" w:hAnsi="Times New Roman"/>
      <w:color w:val="000000"/>
      <w:sz w:val="28"/>
    </w:rPr>
  </w:style>
  <w:style w:type="character" w:customStyle="1" w:styleId="WW8Num1z0">
    <w:name w:val="WW8Num1z0"/>
    <w:uiPriority w:val="99"/>
    <w:rsid w:val="006936E6"/>
    <w:rPr>
      <w:sz w:val="28"/>
    </w:rPr>
  </w:style>
  <w:style w:type="character" w:customStyle="1" w:styleId="WW8Num1z1">
    <w:name w:val="WW8Num1z1"/>
    <w:uiPriority w:val="99"/>
    <w:rsid w:val="006936E6"/>
  </w:style>
  <w:style w:type="character" w:customStyle="1" w:styleId="WW8Num1z2">
    <w:name w:val="WW8Num1z2"/>
    <w:uiPriority w:val="99"/>
    <w:rsid w:val="006936E6"/>
  </w:style>
  <w:style w:type="character" w:customStyle="1" w:styleId="WW8Num1z3">
    <w:name w:val="WW8Num1z3"/>
    <w:uiPriority w:val="99"/>
    <w:rsid w:val="006936E6"/>
  </w:style>
  <w:style w:type="character" w:customStyle="1" w:styleId="WW8Num1z4">
    <w:name w:val="WW8Num1z4"/>
    <w:uiPriority w:val="99"/>
    <w:rsid w:val="006936E6"/>
  </w:style>
  <w:style w:type="character" w:customStyle="1" w:styleId="WW8Num1z5">
    <w:name w:val="WW8Num1z5"/>
    <w:uiPriority w:val="99"/>
    <w:rsid w:val="006936E6"/>
  </w:style>
  <w:style w:type="character" w:customStyle="1" w:styleId="WW8Num1z6">
    <w:name w:val="WW8Num1z6"/>
    <w:uiPriority w:val="99"/>
    <w:rsid w:val="006936E6"/>
  </w:style>
  <w:style w:type="character" w:customStyle="1" w:styleId="WW8Num1z7">
    <w:name w:val="WW8Num1z7"/>
    <w:uiPriority w:val="99"/>
    <w:rsid w:val="006936E6"/>
  </w:style>
  <w:style w:type="character" w:customStyle="1" w:styleId="WW8Num1z8">
    <w:name w:val="WW8Num1z8"/>
    <w:uiPriority w:val="99"/>
    <w:rsid w:val="006936E6"/>
  </w:style>
  <w:style w:type="character" w:customStyle="1" w:styleId="WW8Num2z0">
    <w:name w:val="WW8Num2z0"/>
    <w:uiPriority w:val="99"/>
    <w:rsid w:val="006936E6"/>
    <w:rPr>
      <w:b/>
    </w:rPr>
  </w:style>
  <w:style w:type="character" w:customStyle="1" w:styleId="WW8Num3z0">
    <w:name w:val="WW8Num3z0"/>
    <w:uiPriority w:val="99"/>
    <w:rsid w:val="006936E6"/>
    <w:rPr>
      <w:rFonts w:ascii="Times New Roman" w:hAnsi="Times New Roman"/>
      <w:sz w:val="28"/>
      <w:shd w:val="clear" w:color="auto" w:fill="FFFFFF"/>
      <w:lang w:val="en-US"/>
    </w:rPr>
  </w:style>
  <w:style w:type="character" w:customStyle="1" w:styleId="WW8Num4z0">
    <w:name w:val="WW8Num4z0"/>
    <w:uiPriority w:val="99"/>
    <w:rsid w:val="006936E6"/>
    <w:rPr>
      <w:rFonts w:ascii="Times New Roman" w:hAnsi="Times New Roman"/>
      <w:sz w:val="28"/>
      <w:lang w:val="uk-UA"/>
    </w:rPr>
  </w:style>
  <w:style w:type="character" w:customStyle="1" w:styleId="WW8Num4z1">
    <w:name w:val="WW8Num4z1"/>
    <w:uiPriority w:val="99"/>
    <w:rsid w:val="006936E6"/>
    <w:rPr>
      <w:rFonts w:ascii="Courier New" w:hAnsi="Courier New"/>
    </w:rPr>
  </w:style>
  <w:style w:type="character" w:customStyle="1" w:styleId="WW8Num4z2">
    <w:name w:val="WW8Num4z2"/>
    <w:uiPriority w:val="99"/>
    <w:rsid w:val="006936E6"/>
    <w:rPr>
      <w:rFonts w:ascii="Wingdings" w:hAnsi="Wingdings"/>
    </w:rPr>
  </w:style>
  <w:style w:type="character" w:customStyle="1" w:styleId="WW8Num4z3">
    <w:name w:val="WW8Num4z3"/>
    <w:uiPriority w:val="99"/>
    <w:rsid w:val="006936E6"/>
    <w:rPr>
      <w:rFonts w:ascii="Symbol" w:hAnsi="Symbol"/>
    </w:rPr>
  </w:style>
  <w:style w:type="character" w:customStyle="1" w:styleId="WW8Num4z4">
    <w:name w:val="WW8Num4z4"/>
    <w:uiPriority w:val="99"/>
    <w:rsid w:val="006936E6"/>
  </w:style>
  <w:style w:type="character" w:customStyle="1" w:styleId="WW8Num4z5">
    <w:name w:val="WW8Num4z5"/>
    <w:uiPriority w:val="99"/>
    <w:rsid w:val="006936E6"/>
  </w:style>
  <w:style w:type="character" w:customStyle="1" w:styleId="WW8Num4z6">
    <w:name w:val="WW8Num4z6"/>
    <w:uiPriority w:val="99"/>
    <w:rsid w:val="006936E6"/>
  </w:style>
  <w:style w:type="character" w:customStyle="1" w:styleId="WW8Num4z7">
    <w:name w:val="WW8Num4z7"/>
    <w:uiPriority w:val="99"/>
    <w:rsid w:val="006936E6"/>
  </w:style>
  <w:style w:type="character" w:customStyle="1" w:styleId="WW8Num4z8">
    <w:name w:val="WW8Num4z8"/>
    <w:uiPriority w:val="99"/>
    <w:rsid w:val="006936E6"/>
  </w:style>
  <w:style w:type="character" w:customStyle="1" w:styleId="22">
    <w:name w:val="Основной шрифт абзаца2"/>
    <w:uiPriority w:val="99"/>
    <w:rsid w:val="006936E6"/>
  </w:style>
  <w:style w:type="character" w:customStyle="1" w:styleId="WW8Num2z1">
    <w:name w:val="WW8Num2z1"/>
    <w:uiPriority w:val="99"/>
    <w:rsid w:val="006936E6"/>
  </w:style>
  <w:style w:type="character" w:customStyle="1" w:styleId="WW8Num2z2">
    <w:name w:val="WW8Num2z2"/>
    <w:uiPriority w:val="99"/>
    <w:rsid w:val="006936E6"/>
  </w:style>
  <w:style w:type="character" w:customStyle="1" w:styleId="WW8Num2z3">
    <w:name w:val="WW8Num2z3"/>
    <w:uiPriority w:val="99"/>
    <w:rsid w:val="006936E6"/>
  </w:style>
  <w:style w:type="character" w:customStyle="1" w:styleId="WW8Num2z4">
    <w:name w:val="WW8Num2z4"/>
    <w:uiPriority w:val="99"/>
    <w:rsid w:val="006936E6"/>
  </w:style>
  <w:style w:type="character" w:customStyle="1" w:styleId="WW8Num2z5">
    <w:name w:val="WW8Num2z5"/>
    <w:uiPriority w:val="99"/>
    <w:rsid w:val="006936E6"/>
  </w:style>
  <w:style w:type="character" w:customStyle="1" w:styleId="WW8Num2z6">
    <w:name w:val="WW8Num2z6"/>
    <w:uiPriority w:val="99"/>
    <w:rsid w:val="006936E6"/>
  </w:style>
  <w:style w:type="character" w:customStyle="1" w:styleId="WW8Num2z7">
    <w:name w:val="WW8Num2z7"/>
    <w:uiPriority w:val="99"/>
    <w:rsid w:val="006936E6"/>
  </w:style>
  <w:style w:type="character" w:customStyle="1" w:styleId="WW8Num2z8">
    <w:name w:val="WW8Num2z8"/>
    <w:uiPriority w:val="99"/>
    <w:rsid w:val="006936E6"/>
  </w:style>
  <w:style w:type="character" w:customStyle="1" w:styleId="WW8Num3z1">
    <w:name w:val="WW8Num3z1"/>
    <w:uiPriority w:val="99"/>
    <w:rsid w:val="006936E6"/>
  </w:style>
  <w:style w:type="character" w:customStyle="1" w:styleId="WW8Num3z2">
    <w:name w:val="WW8Num3z2"/>
    <w:uiPriority w:val="99"/>
    <w:rsid w:val="006936E6"/>
  </w:style>
  <w:style w:type="character" w:customStyle="1" w:styleId="WW8Num3z3">
    <w:name w:val="WW8Num3z3"/>
    <w:uiPriority w:val="99"/>
    <w:rsid w:val="006936E6"/>
  </w:style>
  <w:style w:type="character" w:customStyle="1" w:styleId="WW8Num3z4">
    <w:name w:val="WW8Num3z4"/>
    <w:uiPriority w:val="99"/>
    <w:rsid w:val="006936E6"/>
  </w:style>
  <w:style w:type="character" w:customStyle="1" w:styleId="WW8Num3z5">
    <w:name w:val="WW8Num3z5"/>
    <w:uiPriority w:val="99"/>
    <w:rsid w:val="006936E6"/>
  </w:style>
  <w:style w:type="character" w:customStyle="1" w:styleId="WW8Num3z6">
    <w:name w:val="WW8Num3z6"/>
    <w:uiPriority w:val="99"/>
    <w:rsid w:val="006936E6"/>
  </w:style>
  <w:style w:type="character" w:customStyle="1" w:styleId="WW8Num3z7">
    <w:name w:val="WW8Num3z7"/>
    <w:uiPriority w:val="99"/>
    <w:rsid w:val="006936E6"/>
  </w:style>
  <w:style w:type="character" w:customStyle="1" w:styleId="WW8Num3z8">
    <w:name w:val="WW8Num3z8"/>
    <w:uiPriority w:val="99"/>
    <w:rsid w:val="006936E6"/>
  </w:style>
  <w:style w:type="character" w:customStyle="1" w:styleId="12">
    <w:name w:val="Основной шрифт абзаца1"/>
    <w:uiPriority w:val="99"/>
    <w:rsid w:val="006936E6"/>
  </w:style>
  <w:style w:type="character" w:customStyle="1" w:styleId="apple-converted-space">
    <w:name w:val="apple-converted-space"/>
    <w:uiPriority w:val="99"/>
    <w:rsid w:val="006936E6"/>
  </w:style>
  <w:style w:type="character" w:customStyle="1" w:styleId="23">
    <w:name w:val="Основной текст с отступом 2 Знак"/>
    <w:uiPriority w:val="99"/>
    <w:rsid w:val="006936E6"/>
    <w:rPr>
      <w:rFonts w:ascii="Arial" w:hAnsi="Arial"/>
      <w:lang w:val="ru-RU"/>
    </w:rPr>
  </w:style>
  <w:style w:type="character" w:styleId="ad">
    <w:name w:val="page number"/>
    <w:basedOn w:val="a1"/>
    <w:uiPriority w:val="99"/>
    <w:rsid w:val="006936E6"/>
    <w:rPr>
      <w:rFonts w:cs="Times New Roman"/>
    </w:rPr>
  </w:style>
  <w:style w:type="character" w:customStyle="1" w:styleId="ae">
    <w:name w:val="Текст выноски Знак"/>
    <w:uiPriority w:val="99"/>
    <w:rsid w:val="006936E6"/>
    <w:rPr>
      <w:rFonts w:ascii="Tahoma" w:hAnsi="Tahoma"/>
      <w:sz w:val="16"/>
    </w:rPr>
  </w:style>
  <w:style w:type="character" w:customStyle="1" w:styleId="af">
    <w:name w:val="Нижний колонтитул Знак"/>
    <w:uiPriority w:val="99"/>
    <w:rsid w:val="006936E6"/>
    <w:rPr>
      <w:sz w:val="24"/>
    </w:rPr>
  </w:style>
  <w:style w:type="character" w:customStyle="1" w:styleId="af0">
    <w:name w:val="Текст примечания Знак"/>
    <w:uiPriority w:val="99"/>
    <w:rsid w:val="006936E6"/>
    <w:rPr>
      <w:lang w:val="uk-UA"/>
    </w:rPr>
  </w:style>
  <w:style w:type="character" w:customStyle="1" w:styleId="13">
    <w:name w:val="Знак сноски1"/>
    <w:uiPriority w:val="99"/>
    <w:rsid w:val="006936E6"/>
    <w:rPr>
      <w:vertAlign w:val="superscript"/>
    </w:rPr>
  </w:style>
  <w:style w:type="character" w:customStyle="1" w:styleId="af1">
    <w:name w:val="Символы концевой сноски"/>
    <w:uiPriority w:val="99"/>
    <w:rsid w:val="006936E6"/>
    <w:rPr>
      <w:vertAlign w:val="superscript"/>
    </w:rPr>
  </w:style>
  <w:style w:type="character" w:customStyle="1" w:styleId="WW-">
    <w:name w:val="WW-Символы концевой сноски"/>
    <w:uiPriority w:val="99"/>
    <w:rsid w:val="006936E6"/>
  </w:style>
  <w:style w:type="character" w:styleId="af2">
    <w:name w:val="endnote reference"/>
    <w:basedOn w:val="a1"/>
    <w:uiPriority w:val="99"/>
    <w:rsid w:val="006936E6"/>
    <w:rPr>
      <w:rFonts w:cs="Times New Roman"/>
      <w:vertAlign w:val="superscript"/>
    </w:rPr>
  </w:style>
  <w:style w:type="character" w:customStyle="1" w:styleId="af3">
    <w:name w:val="Символ нумерации"/>
    <w:uiPriority w:val="99"/>
    <w:rsid w:val="006936E6"/>
  </w:style>
  <w:style w:type="paragraph" w:customStyle="1" w:styleId="af4">
    <w:name w:val="Стиль"/>
    <w:basedOn w:val="a"/>
    <w:next w:val="a0"/>
    <w:uiPriority w:val="99"/>
    <w:rsid w:val="006936E6"/>
    <w:pPr>
      <w:keepNext/>
      <w:suppressAutoHyphens/>
      <w:spacing w:before="240" w:after="120" w:line="240" w:lineRule="auto"/>
    </w:pPr>
    <w:rPr>
      <w:rFonts w:ascii="Arial" w:eastAsia="Droid Sans Fallback" w:hAnsi="Arial" w:cs="Linux Libertine O"/>
      <w:sz w:val="28"/>
      <w:szCs w:val="28"/>
      <w:lang w:val="uk-UA" w:eastAsia="ar-SA"/>
    </w:rPr>
  </w:style>
  <w:style w:type="paragraph" w:styleId="af5">
    <w:name w:val="List"/>
    <w:basedOn w:val="a0"/>
    <w:uiPriority w:val="99"/>
    <w:rsid w:val="006936E6"/>
    <w:pPr>
      <w:suppressAutoHyphens/>
    </w:pPr>
    <w:rPr>
      <w:rFonts w:cs="Linux Libertine O"/>
      <w:lang w:eastAsia="ar-SA"/>
    </w:rPr>
  </w:style>
  <w:style w:type="paragraph" w:customStyle="1" w:styleId="24">
    <w:name w:val="Название2"/>
    <w:basedOn w:val="a"/>
    <w:uiPriority w:val="99"/>
    <w:rsid w:val="006936E6"/>
    <w:pPr>
      <w:suppressLineNumbers/>
      <w:suppressAutoHyphens/>
      <w:spacing w:before="120" w:after="120" w:line="240" w:lineRule="auto"/>
    </w:pPr>
    <w:rPr>
      <w:rFonts w:ascii="Times New Roman" w:eastAsia="Times New Roman" w:hAnsi="Times New Roman" w:cs="Linux Libertine O"/>
      <w:i/>
      <w:iCs/>
      <w:sz w:val="24"/>
      <w:szCs w:val="24"/>
      <w:lang w:val="uk-UA" w:eastAsia="ar-SA"/>
    </w:rPr>
  </w:style>
  <w:style w:type="paragraph" w:customStyle="1" w:styleId="25">
    <w:name w:val="Указатель2"/>
    <w:basedOn w:val="a"/>
    <w:uiPriority w:val="99"/>
    <w:rsid w:val="006936E6"/>
    <w:pPr>
      <w:suppressLineNumbers/>
      <w:suppressAutoHyphens/>
      <w:spacing w:after="0" w:line="240" w:lineRule="auto"/>
    </w:pPr>
    <w:rPr>
      <w:rFonts w:ascii="Times New Roman" w:eastAsia="Times New Roman" w:hAnsi="Times New Roman" w:cs="Linux Libertine O"/>
      <w:sz w:val="24"/>
      <w:szCs w:val="24"/>
      <w:lang w:val="uk-UA" w:eastAsia="ar-SA"/>
    </w:rPr>
  </w:style>
  <w:style w:type="paragraph" w:customStyle="1" w:styleId="14">
    <w:name w:val="Название1"/>
    <w:basedOn w:val="a"/>
    <w:uiPriority w:val="99"/>
    <w:rsid w:val="006936E6"/>
    <w:pPr>
      <w:suppressLineNumbers/>
      <w:suppressAutoHyphens/>
      <w:spacing w:before="120" w:after="120" w:line="240" w:lineRule="auto"/>
    </w:pPr>
    <w:rPr>
      <w:rFonts w:ascii="Times New Roman" w:eastAsia="Times New Roman" w:hAnsi="Times New Roman" w:cs="Linux Libertine O"/>
      <w:i/>
      <w:iCs/>
      <w:sz w:val="24"/>
      <w:szCs w:val="24"/>
      <w:lang w:val="uk-UA" w:eastAsia="ar-SA"/>
    </w:rPr>
  </w:style>
  <w:style w:type="paragraph" w:customStyle="1" w:styleId="15">
    <w:name w:val="Указатель1"/>
    <w:basedOn w:val="a"/>
    <w:uiPriority w:val="99"/>
    <w:rsid w:val="006936E6"/>
    <w:pPr>
      <w:suppressLineNumbers/>
      <w:suppressAutoHyphens/>
      <w:spacing w:after="0" w:line="240" w:lineRule="auto"/>
    </w:pPr>
    <w:rPr>
      <w:rFonts w:ascii="Times New Roman" w:eastAsia="Times New Roman" w:hAnsi="Times New Roman" w:cs="Linux Libertine O"/>
      <w:sz w:val="24"/>
      <w:szCs w:val="24"/>
      <w:lang w:val="uk-UA" w:eastAsia="ar-SA"/>
    </w:rPr>
  </w:style>
  <w:style w:type="paragraph" w:styleId="af6">
    <w:name w:val="footer"/>
    <w:basedOn w:val="a"/>
    <w:link w:val="af7"/>
    <w:uiPriority w:val="99"/>
    <w:rsid w:val="006936E6"/>
    <w:pPr>
      <w:tabs>
        <w:tab w:val="center" w:pos="4677"/>
        <w:tab w:val="right" w:pos="9355"/>
      </w:tabs>
      <w:suppressAutoHyphens/>
      <w:spacing w:after="0" w:line="240" w:lineRule="auto"/>
    </w:pPr>
    <w:rPr>
      <w:rFonts w:ascii="Times New Roman" w:hAnsi="Times New Roman"/>
      <w:sz w:val="24"/>
      <w:szCs w:val="20"/>
      <w:lang w:val="uk-UA" w:eastAsia="ar-SA"/>
    </w:rPr>
  </w:style>
  <w:style w:type="character" w:customStyle="1" w:styleId="af7">
    <w:name w:val="Нижній колонтитул Знак"/>
    <w:basedOn w:val="a1"/>
    <w:link w:val="af6"/>
    <w:uiPriority w:val="99"/>
    <w:locked/>
    <w:rsid w:val="006936E6"/>
    <w:rPr>
      <w:rFonts w:ascii="Times New Roman" w:hAnsi="Times New Roman" w:cs="Times New Roman"/>
      <w:sz w:val="24"/>
      <w:lang w:eastAsia="ar-SA" w:bidi="ar-SA"/>
    </w:rPr>
  </w:style>
  <w:style w:type="paragraph" w:styleId="af8">
    <w:name w:val="header"/>
    <w:basedOn w:val="a"/>
    <w:link w:val="af9"/>
    <w:uiPriority w:val="99"/>
    <w:rsid w:val="006936E6"/>
    <w:pPr>
      <w:tabs>
        <w:tab w:val="center" w:pos="4677"/>
        <w:tab w:val="right" w:pos="9355"/>
      </w:tabs>
      <w:suppressAutoHyphens/>
      <w:spacing w:after="0" w:line="240" w:lineRule="auto"/>
    </w:pPr>
    <w:rPr>
      <w:rFonts w:ascii="Times New Roman" w:hAnsi="Times New Roman"/>
      <w:sz w:val="24"/>
      <w:szCs w:val="20"/>
      <w:lang w:val="uk-UA" w:eastAsia="ar-SA"/>
    </w:rPr>
  </w:style>
  <w:style w:type="character" w:customStyle="1" w:styleId="af9">
    <w:name w:val="Верхній колонтитул Знак"/>
    <w:basedOn w:val="a1"/>
    <w:link w:val="af8"/>
    <w:uiPriority w:val="99"/>
    <w:locked/>
    <w:rsid w:val="006936E6"/>
    <w:rPr>
      <w:rFonts w:ascii="Times New Roman" w:hAnsi="Times New Roman" w:cs="Times New Roman"/>
      <w:sz w:val="24"/>
      <w:lang w:eastAsia="ar-SA" w:bidi="ar-SA"/>
    </w:rPr>
  </w:style>
  <w:style w:type="paragraph" w:styleId="afa">
    <w:name w:val="Balloon Text"/>
    <w:basedOn w:val="a"/>
    <w:link w:val="afb"/>
    <w:uiPriority w:val="99"/>
    <w:rsid w:val="006936E6"/>
    <w:pPr>
      <w:suppressAutoHyphens/>
      <w:spacing w:after="0" w:line="240" w:lineRule="auto"/>
    </w:pPr>
    <w:rPr>
      <w:rFonts w:ascii="Tahoma" w:hAnsi="Tahoma"/>
      <w:sz w:val="16"/>
      <w:szCs w:val="20"/>
      <w:lang w:val="uk-UA" w:eastAsia="ar-SA"/>
    </w:rPr>
  </w:style>
  <w:style w:type="character" w:customStyle="1" w:styleId="afb">
    <w:name w:val="Текст у виносці Знак"/>
    <w:basedOn w:val="a1"/>
    <w:link w:val="afa"/>
    <w:uiPriority w:val="99"/>
    <w:locked/>
    <w:rsid w:val="006936E6"/>
    <w:rPr>
      <w:rFonts w:ascii="Tahoma" w:hAnsi="Tahoma" w:cs="Times New Roman"/>
      <w:sz w:val="16"/>
      <w:lang w:eastAsia="ar-SA" w:bidi="ar-SA"/>
    </w:rPr>
  </w:style>
  <w:style w:type="paragraph" w:styleId="afc">
    <w:name w:val="No Spacing"/>
    <w:uiPriority w:val="1"/>
    <w:qFormat/>
    <w:rsid w:val="006936E6"/>
    <w:pPr>
      <w:suppressAutoHyphens/>
    </w:pPr>
    <w:rPr>
      <w:rFonts w:eastAsia="Times New Roman" w:cs="Calibri"/>
      <w:lang w:eastAsia="ar-SA"/>
    </w:rPr>
  </w:style>
  <w:style w:type="paragraph" w:customStyle="1" w:styleId="BodyTextIndent21">
    <w:name w:val="Body Text Indent 21"/>
    <w:basedOn w:val="a"/>
    <w:uiPriority w:val="99"/>
    <w:rsid w:val="006936E6"/>
    <w:pPr>
      <w:widowControl w:val="0"/>
      <w:suppressAutoHyphens/>
      <w:autoSpaceDE w:val="0"/>
      <w:spacing w:after="0" w:line="312" w:lineRule="auto"/>
      <w:ind w:left="40" w:firstLine="520"/>
      <w:jc w:val="both"/>
    </w:pPr>
    <w:rPr>
      <w:rFonts w:ascii="Times New Roman" w:eastAsia="Times New Roman" w:hAnsi="Times New Roman"/>
      <w:sz w:val="24"/>
      <w:szCs w:val="20"/>
      <w:lang w:val="uk-UA" w:eastAsia="ar-SA"/>
    </w:rPr>
  </w:style>
  <w:style w:type="paragraph" w:customStyle="1" w:styleId="Body1">
    <w:name w:val="Body 1"/>
    <w:uiPriority w:val="99"/>
    <w:rsid w:val="006936E6"/>
    <w:pPr>
      <w:suppressAutoHyphens/>
    </w:pPr>
    <w:rPr>
      <w:rFonts w:ascii="Times New Roman" w:eastAsia="Arial Unicode MS" w:hAnsi="Times New Roman"/>
      <w:color w:val="000000"/>
      <w:sz w:val="24"/>
      <w:szCs w:val="20"/>
      <w:lang w:val="cs-CZ" w:eastAsia="ar-SA"/>
    </w:rPr>
  </w:style>
  <w:style w:type="paragraph" w:customStyle="1" w:styleId="16">
    <w:name w:val="Текст примечания1"/>
    <w:basedOn w:val="a"/>
    <w:uiPriority w:val="99"/>
    <w:rsid w:val="006936E6"/>
    <w:pPr>
      <w:suppressAutoHyphens/>
      <w:spacing w:after="0" w:line="240" w:lineRule="auto"/>
    </w:pPr>
    <w:rPr>
      <w:rFonts w:ascii="Times New Roman" w:eastAsia="Times New Roman" w:hAnsi="Times New Roman"/>
      <w:sz w:val="20"/>
      <w:szCs w:val="20"/>
      <w:lang w:val="uk-UA" w:eastAsia="ar-SA"/>
    </w:rPr>
  </w:style>
  <w:style w:type="paragraph" w:customStyle="1" w:styleId="Spalvotassraas1parykinimas1">
    <w:name w:val="Spalvotas sąraas – 1 parykinimas1"/>
    <w:basedOn w:val="a"/>
    <w:uiPriority w:val="99"/>
    <w:rsid w:val="006936E6"/>
    <w:pPr>
      <w:suppressAutoHyphens/>
      <w:spacing w:after="0" w:line="240" w:lineRule="auto"/>
      <w:ind w:left="720"/>
    </w:pPr>
    <w:rPr>
      <w:rFonts w:ascii="Times New Roman" w:eastAsia="Times New Roman" w:hAnsi="Times New Roman"/>
      <w:sz w:val="24"/>
      <w:szCs w:val="24"/>
      <w:lang w:eastAsia="ar-SA"/>
    </w:rPr>
  </w:style>
  <w:style w:type="paragraph" w:styleId="afd">
    <w:name w:val="List Paragraph"/>
    <w:basedOn w:val="a"/>
    <w:link w:val="afe"/>
    <w:uiPriority w:val="34"/>
    <w:qFormat/>
    <w:rsid w:val="006936E6"/>
    <w:pPr>
      <w:suppressAutoHyphens/>
      <w:spacing w:after="0" w:line="240" w:lineRule="auto"/>
      <w:ind w:left="720" w:firstLine="709"/>
      <w:jc w:val="right"/>
    </w:pPr>
    <w:rPr>
      <w:lang w:val="ru-RU" w:eastAsia="ar-SA"/>
    </w:rPr>
  </w:style>
  <w:style w:type="paragraph" w:customStyle="1" w:styleId="aff">
    <w:name w:val="Содержимое таблицы"/>
    <w:basedOn w:val="a"/>
    <w:uiPriority w:val="99"/>
    <w:rsid w:val="006936E6"/>
    <w:pPr>
      <w:suppressLineNumbers/>
      <w:suppressAutoHyphens/>
      <w:spacing w:after="0" w:line="240" w:lineRule="auto"/>
    </w:pPr>
    <w:rPr>
      <w:rFonts w:ascii="Times New Roman" w:eastAsia="Times New Roman" w:hAnsi="Times New Roman"/>
      <w:sz w:val="24"/>
      <w:szCs w:val="24"/>
      <w:lang w:val="uk-UA" w:eastAsia="ar-SA"/>
    </w:rPr>
  </w:style>
  <w:style w:type="paragraph" w:customStyle="1" w:styleId="aff0">
    <w:name w:val="Заголовок таблицы"/>
    <w:basedOn w:val="aff"/>
    <w:uiPriority w:val="99"/>
    <w:rsid w:val="006936E6"/>
    <w:pPr>
      <w:jc w:val="center"/>
    </w:pPr>
    <w:rPr>
      <w:b/>
      <w:bCs/>
    </w:rPr>
  </w:style>
  <w:style w:type="paragraph" w:customStyle="1" w:styleId="aff1">
    <w:name w:val="Содержимое врезки"/>
    <w:basedOn w:val="a0"/>
    <w:uiPriority w:val="99"/>
    <w:rsid w:val="006936E6"/>
    <w:pPr>
      <w:suppressAutoHyphens/>
    </w:pPr>
    <w:rPr>
      <w:lang w:eastAsia="ar-SA"/>
    </w:rPr>
  </w:style>
  <w:style w:type="paragraph" w:customStyle="1" w:styleId="220">
    <w:name w:val="Основной текст с отступом 22"/>
    <w:basedOn w:val="a"/>
    <w:uiPriority w:val="99"/>
    <w:rsid w:val="006936E6"/>
    <w:pPr>
      <w:widowControl w:val="0"/>
      <w:suppressAutoHyphens/>
      <w:autoSpaceDE w:val="0"/>
      <w:spacing w:after="0" w:line="312" w:lineRule="auto"/>
      <w:ind w:left="40" w:firstLine="520"/>
      <w:jc w:val="both"/>
    </w:pPr>
    <w:rPr>
      <w:rFonts w:ascii="Times New Roman" w:eastAsia="Times New Roman" w:hAnsi="Times New Roman"/>
      <w:sz w:val="24"/>
      <w:szCs w:val="20"/>
      <w:lang w:val="uk-UA" w:eastAsia="ar-SA"/>
    </w:rPr>
  </w:style>
  <w:style w:type="character" w:styleId="aff2">
    <w:name w:val="FollowedHyperlink"/>
    <w:basedOn w:val="a1"/>
    <w:uiPriority w:val="99"/>
    <w:semiHidden/>
    <w:locked/>
    <w:rsid w:val="0083336F"/>
    <w:rPr>
      <w:rFonts w:cs="Times New Roman"/>
      <w:color w:val="800080"/>
      <w:u w:val="single"/>
    </w:rPr>
  </w:style>
  <w:style w:type="table" w:customStyle="1" w:styleId="17">
    <w:name w:val="Сітка таблиці (світла)1"/>
    <w:basedOn w:val="a2"/>
    <w:next w:val="26"/>
    <w:uiPriority w:val="40"/>
    <w:rsid w:val="00684EC9"/>
    <w:rPr>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6">
    <w:name w:val="Сітка таблиці (світла)2"/>
    <w:basedOn w:val="a2"/>
    <w:uiPriority w:val="40"/>
    <w:rsid w:val="00684EC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210">
    <w:name w:val="Основний текст з відступом 21"/>
    <w:basedOn w:val="a"/>
    <w:rsid w:val="003A558C"/>
    <w:pPr>
      <w:widowControl w:val="0"/>
      <w:suppressAutoHyphens/>
      <w:autoSpaceDE w:val="0"/>
      <w:spacing w:after="0" w:line="312" w:lineRule="auto"/>
      <w:ind w:left="40" w:firstLine="520"/>
      <w:jc w:val="both"/>
    </w:pPr>
    <w:rPr>
      <w:rFonts w:ascii="Times New Roman" w:eastAsia="Times New Roman" w:hAnsi="Times New Roman"/>
      <w:sz w:val="24"/>
      <w:szCs w:val="20"/>
      <w:lang w:val="uk-UA" w:eastAsia="ar-SA"/>
    </w:rPr>
  </w:style>
  <w:style w:type="character" w:customStyle="1" w:styleId="18">
    <w:name w:val="Незакрита згадка1"/>
    <w:basedOn w:val="a1"/>
    <w:uiPriority w:val="99"/>
    <w:semiHidden/>
    <w:unhideWhenUsed/>
    <w:rsid w:val="00C978D1"/>
    <w:rPr>
      <w:color w:val="605E5C"/>
      <w:shd w:val="clear" w:color="auto" w:fill="E1DFDD"/>
    </w:rPr>
  </w:style>
  <w:style w:type="paragraph" w:customStyle="1" w:styleId="rvps2">
    <w:name w:val="rvps2"/>
    <w:basedOn w:val="a"/>
    <w:rsid w:val="007E4ACD"/>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rynqvb">
    <w:name w:val="rynqvb"/>
    <w:basedOn w:val="a1"/>
    <w:rsid w:val="003069E2"/>
  </w:style>
  <w:style w:type="paragraph" w:styleId="aff3">
    <w:name w:val="caption"/>
    <w:basedOn w:val="a"/>
    <w:next w:val="a"/>
    <w:unhideWhenUsed/>
    <w:qFormat/>
    <w:rsid w:val="00F90F44"/>
    <w:pPr>
      <w:spacing w:after="0"/>
      <w:jc w:val="center"/>
    </w:pPr>
    <w:rPr>
      <w:rFonts w:ascii="Times New Roman" w:hAnsi="Times New Roman"/>
      <w:b/>
      <w:sz w:val="28"/>
      <w:szCs w:val="28"/>
      <w:lang w:val="uk-UA"/>
    </w:rPr>
  </w:style>
  <w:style w:type="paragraph" w:styleId="27">
    <w:name w:val="Body Text Indent 2"/>
    <w:basedOn w:val="a"/>
    <w:link w:val="28"/>
    <w:uiPriority w:val="99"/>
    <w:unhideWhenUsed/>
    <w:locked/>
    <w:rsid w:val="009C6756"/>
    <w:pPr>
      <w:spacing w:after="0" w:line="240" w:lineRule="auto"/>
      <w:ind w:firstLine="709"/>
      <w:jc w:val="both"/>
    </w:pPr>
    <w:rPr>
      <w:rFonts w:ascii="Times New Roman" w:hAnsi="Times New Roman"/>
      <w:kern w:val="36"/>
      <w:sz w:val="28"/>
      <w:szCs w:val="28"/>
      <w:lang w:val="ru-RU"/>
    </w:rPr>
  </w:style>
  <w:style w:type="character" w:customStyle="1" w:styleId="28">
    <w:name w:val="Основний текст з відступом 2 Знак"/>
    <w:basedOn w:val="a1"/>
    <w:link w:val="27"/>
    <w:uiPriority w:val="99"/>
    <w:rsid w:val="009C6756"/>
    <w:rPr>
      <w:rFonts w:ascii="Times New Roman" w:hAnsi="Times New Roman"/>
      <w:kern w:val="36"/>
      <w:sz w:val="28"/>
      <w:szCs w:val="28"/>
      <w:lang w:val="ru-RU" w:eastAsia="en-US"/>
    </w:rPr>
  </w:style>
  <w:style w:type="character" w:customStyle="1" w:styleId="afe">
    <w:name w:val="Абзац списку Знак"/>
    <w:link w:val="afd"/>
    <w:uiPriority w:val="34"/>
    <w:locked/>
    <w:rsid w:val="00BE1BC7"/>
    <w:rPr>
      <w:lang w:val="ru-RU" w:eastAsia="ar-SA"/>
    </w:rPr>
  </w:style>
  <w:style w:type="character" w:customStyle="1" w:styleId="rvts23">
    <w:name w:val="rvts23"/>
    <w:rsid w:val="00BE1BC7"/>
  </w:style>
  <w:style w:type="paragraph" w:customStyle="1" w:styleId="TableParagraph">
    <w:name w:val="Table Paragraph"/>
    <w:basedOn w:val="a"/>
    <w:uiPriority w:val="1"/>
    <w:qFormat/>
    <w:rsid w:val="00CB7181"/>
    <w:pPr>
      <w:widowControl w:val="0"/>
      <w:autoSpaceDE w:val="0"/>
      <w:autoSpaceDN w:val="0"/>
      <w:spacing w:after="0" w:line="240" w:lineRule="auto"/>
    </w:pPr>
    <w:rPr>
      <w:rFonts w:ascii="Times New Roman" w:eastAsia="Times New Roman" w:hAnsi="Times New Roman"/>
      <w:lang w:val="uk" w:eastAsia="uk"/>
    </w:rPr>
  </w:style>
  <w:style w:type="paragraph" w:styleId="aff4">
    <w:name w:val="Normal (Web)"/>
    <w:basedOn w:val="a"/>
    <w:uiPriority w:val="99"/>
    <w:unhideWhenUsed/>
    <w:locked/>
    <w:rsid w:val="006841A4"/>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viewtext">
    <w:name w:val="viewtext"/>
    <w:basedOn w:val="a1"/>
    <w:rsid w:val="006841A4"/>
  </w:style>
  <w:style w:type="character" w:styleId="aff5">
    <w:name w:val="Emphasis"/>
    <w:basedOn w:val="a1"/>
    <w:uiPriority w:val="20"/>
    <w:qFormat/>
    <w:rsid w:val="006841A4"/>
    <w:rPr>
      <w:i/>
      <w:iCs/>
    </w:rPr>
  </w:style>
  <w:style w:type="character" w:styleId="aff6">
    <w:name w:val="Strong"/>
    <w:basedOn w:val="a1"/>
    <w:uiPriority w:val="22"/>
    <w:qFormat/>
    <w:rsid w:val="008707BD"/>
    <w:rPr>
      <w:b/>
      <w:bCs/>
    </w:rPr>
  </w:style>
  <w:style w:type="character" w:customStyle="1" w:styleId="29">
    <w:name w:val="Незакрита згадка2"/>
    <w:basedOn w:val="a1"/>
    <w:uiPriority w:val="99"/>
    <w:semiHidden/>
    <w:unhideWhenUsed/>
    <w:rsid w:val="00616992"/>
    <w:rPr>
      <w:color w:val="605E5C"/>
      <w:shd w:val="clear" w:color="auto" w:fill="E1DFDD"/>
    </w:rPr>
  </w:style>
  <w:style w:type="character" w:customStyle="1" w:styleId="31">
    <w:name w:val="Незакрита згадка3"/>
    <w:basedOn w:val="a1"/>
    <w:uiPriority w:val="99"/>
    <w:semiHidden/>
    <w:unhideWhenUsed/>
    <w:rsid w:val="00DF4351"/>
    <w:rPr>
      <w:color w:val="605E5C"/>
      <w:shd w:val="clear" w:color="auto" w:fill="E1DFDD"/>
    </w:rPr>
  </w:style>
  <w:style w:type="paragraph" w:styleId="32">
    <w:name w:val="Body Text Indent 3"/>
    <w:basedOn w:val="a"/>
    <w:link w:val="33"/>
    <w:uiPriority w:val="99"/>
    <w:semiHidden/>
    <w:unhideWhenUsed/>
    <w:locked/>
    <w:rsid w:val="00522445"/>
    <w:pPr>
      <w:spacing w:after="120"/>
      <w:ind w:left="283"/>
    </w:pPr>
    <w:rPr>
      <w:sz w:val="16"/>
      <w:szCs w:val="16"/>
    </w:rPr>
  </w:style>
  <w:style w:type="character" w:customStyle="1" w:styleId="33">
    <w:name w:val="Основний текст з відступом 3 Знак"/>
    <w:basedOn w:val="a1"/>
    <w:link w:val="32"/>
    <w:uiPriority w:val="99"/>
    <w:semiHidden/>
    <w:rsid w:val="00522445"/>
    <w:rPr>
      <w:sz w:val="16"/>
      <w:szCs w:val="16"/>
      <w:lang w:val="en-US" w:eastAsia="en-US"/>
    </w:rPr>
  </w:style>
  <w:style w:type="character" w:customStyle="1" w:styleId="40">
    <w:name w:val="Заголовок 4 Знак"/>
    <w:basedOn w:val="a1"/>
    <w:link w:val="4"/>
    <w:uiPriority w:val="9"/>
    <w:semiHidden/>
    <w:rsid w:val="00AF5E4E"/>
    <w:rPr>
      <w:rFonts w:eastAsiaTheme="majorEastAsia" w:cstheme="majorBidi"/>
      <w:i/>
      <w:iCs/>
      <w:color w:val="365F91" w:themeColor="accent1" w:themeShade="BF"/>
      <w:lang w:val="en-US" w:eastAsia="en-US"/>
    </w:rPr>
  </w:style>
  <w:style w:type="character" w:customStyle="1" w:styleId="50">
    <w:name w:val="Заголовок 5 Знак"/>
    <w:basedOn w:val="a1"/>
    <w:link w:val="5"/>
    <w:uiPriority w:val="9"/>
    <w:semiHidden/>
    <w:rsid w:val="00AF5E4E"/>
    <w:rPr>
      <w:rFonts w:eastAsiaTheme="majorEastAsia" w:cstheme="majorBidi"/>
      <w:color w:val="365F91" w:themeColor="accent1" w:themeShade="BF"/>
      <w:lang w:val="en-US" w:eastAsia="en-US"/>
    </w:rPr>
  </w:style>
  <w:style w:type="character" w:customStyle="1" w:styleId="60">
    <w:name w:val="Заголовок 6 Знак"/>
    <w:basedOn w:val="a1"/>
    <w:link w:val="6"/>
    <w:uiPriority w:val="9"/>
    <w:semiHidden/>
    <w:rsid w:val="00AF5E4E"/>
    <w:rPr>
      <w:rFonts w:eastAsiaTheme="majorEastAsia" w:cstheme="majorBidi"/>
      <w:i/>
      <w:iCs/>
      <w:color w:val="595959" w:themeColor="text1" w:themeTint="A6"/>
      <w:lang w:val="en-US" w:eastAsia="en-US"/>
    </w:rPr>
  </w:style>
  <w:style w:type="character" w:customStyle="1" w:styleId="70">
    <w:name w:val="Заголовок 7 Знак"/>
    <w:basedOn w:val="a1"/>
    <w:link w:val="7"/>
    <w:uiPriority w:val="9"/>
    <w:semiHidden/>
    <w:rsid w:val="00AF5E4E"/>
    <w:rPr>
      <w:rFonts w:eastAsiaTheme="majorEastAsia" w:cstheme="majorBidi"/>
      <w:color w:val="595959" w:themeColor="text1" w:themeTint="A6"/>
      <w:lang w:val="en-US" w:eastAsia="en-US"/>
    </w:rPr>
  </w:style>
  <w:style w:type="character" w:customStyle="1" w:styleId="80">
    <w:name w:val="Заголовок 8 Знак"/>
    <w:basedOn w:val="a1"/>
    <w:link w:val="8"/>
    <w:uiPriority w:val="9"/>
    <w:semiHidden/>
    <w:rsid w:val="00AF5E4E"/>
    <w:rPr>
      <w:rFonts w:eastAsiaTheme="majorEastAsia" w:cstheme="majorBidi"/>
      <w:i/>
      <w:iCs/>
      <w:color w:val="272727" w:themeColor="text1" w:themeTint="D8"/>
      <w:lang w:val="en-US" w:eastAsia="en-US"/>
    </w:rPr>
  </w:style>
  <w:style w:type="character" w:customStyle="1" w:styleId="90">
    <w:name w:val="Заголовок 9 Знак"/>
    <w:basedOn w:val="a1"/>
    <w:link w:val="9"/>
    <w:uiPriority w:val="9"/>
    <w:semiHidden/>
    <w:rsid w:val="00AF5E4E"/>
    <w:rPr>
      <w:rFonts w:eastAsiaTheme="majorEastAsia" w:cstheme="majorBidi"/>
      <w:color w:val="272727" w:themeColor="text1" w:themeTint="D8"/>
      <w:lang w:val="en-US" w:eastAsia="en-US"/>
    </w:rPr>
  </w:style>
  <w:style w:type="paragraph" w:styleId="aff7">
    <w:name w:val="Title"/>
    <w:basedOn w:val="a"/>
    <w:next w:val="a"/>
    <w:link w:val="aff8"/>
    <w:uiPriority w:val="10"/>
    <w:qFormat/>
    <w:rsid w:val="00AF5E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f8">
    <w:name w:val="Назва Знак"/>
    <w:basedOn w:val="a1"/>
    <w:link w:val="aff7"/>
    <w:uiPriority w:val="10"/>
    <w:rsid w:val="00AF5E4E"/>
    <w:rPr>
      <w:rFonts w:asciiTheme="majorHAnsi" w:eastAsiaTheme="majorEastAsia" w:hAnsiTheme="majorHAnsi" w:cstheme="majorBidi"/>
      <w:spacing w:val="-10"/>
      <w:kern w:val="28"/>
      <w:sz w:val="56"/>
      <w:szCs w:val="56"/>
      <w:lang w:val="en-US" w:eastAsia="en-US"/>
    </w:rPr>
  </w:style>
  <w:style w:type="paragraph" w:styleId="aff9">
    <w:name w:val="Subtitle"/>
    <w:basedOn w:val="a"/>
    <w:next w:val="a"/>
    <w:link w:val="affa"/>
    <w:uiPriority w:val="11"/>
    <w:qFormat/>
    <w:rsid w:val="00AF5E4E"/>
    <w:pPr>
      <w:numPr>
        <w:ilvl w:val="1"/>
      </w:numPr>
    </w:pPr>
    <w:rPr>
      <w:rFonts w:eastAsiaTheme="majorEastAsia" w:cstheme="majorBidi"/>
      <w:color w:val="595959" w:themeColor="text1" w:themeTint="A6"/>
      <w:spacing w:val="15"/>
      <w:sz w:val="28"/>
      <w:szCs w:val="28"/>
    </w:rPr>
  </w:style>
  <w:style w:type="character" w:customStyle="1" w:styleId="affa">
    <w:name w:val="Підзаголовок Знак"/>
    <w:basedOn w:val="a1"/>
    <w:link w:val="aff9"/>
    <w:uiPriority w:val="11"/>
    <w:rsid w:val="00AF5E4E"/>
    <w:rPr>
      <w:rFonts w:eastAsiaTheme="majorEastAsia" w:cstheme="majorBidi"/>
      <w:color w:val="595959" w:themeColor="text1" w:themeTint="A6"/>
      <w:spacing w:val="15"/>
      <w:sz w:val="28"/>
      <w:szCs w:val="28"/>
      <w:lang w:val="en-US" w:eastAsia="en-US"/>
    </w:rPr>
  </w:style>
  <w:style w:type="paragraph" w:styleId="affb">
    <w:name w:val="Quote"/>
    <w:basedOn w:val="a"/>
    <w:next w:val="a"/>
    <w:link w:val="affc"/>
    <w:uiPriority w:val="29"/>
    <w:qFormat/>
    <w:rsid w:val="00AF5E4E"/>
    <w:pPr>
      <w:spacing w:before="160"/>
      <w:jc w:val="center"/>
    </w:pPr>
    <w:rPr>
      <w:i/>
      <w:iCs/>
      <w:color w:val="404040" w:themeColor="text1" w:themeTint="BF"/>
    </w:rPr>
  </w:style>
  <w:style w:type="character" w:customStyle="1" w:styleId="affc">
    <w:name w:val="Цитата Знак"/>
    <w:basedOn w:val="a1"/>
    <w:link w:val="affb"/>
    <w:uiPriority w:val="29"/>
    <w:rsid w:val="00AF5E4E"/>
    <w:rPr>
      <w:i/>
      <w:iCs/>
      <w:color w:val="404040" w:themeColor="text1" w:themeTint="BF"/>
      <w:lang w:val="en-US" w:eastAsia="en-US"/>
    </w:rPr>
  </w:style>
  <w:style w:type="character" w:styleId="affd">
    <w:name w:val="Intense Emphasis"/>
    <w:basedOn w:val="a1"/>
    <w:uiPriority w:val="21"/>
    <w:qFormat/>
    <w:rsid w:val="00AF5E4E"/>
    <w:rPr>
      <w:i/>
      <w:iCs/>
      <w:color w:val="365F91" w:themeColor="accent1" w:themeShade="BF"/>
    </w:rPr>
  </w:style>
  <w:style w:type="paragraph" w:styleId="affe">
    <w:name w:val="Intense Quote"/>
    <w:basedOn w:val="a"/>
    <w:next w:val="a"/>
    <w:link w:val="afff"/>
    <w:uiPriority w:val="30"/>
    <w:qFormat/>
    <w:rsid w:val="00AF5E4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ff">
    <w:name w:val="Насичена цитата Знак"/>
    <w:basedOn w:val="a1"/>
    <w:link w:val="affe"/>
    <w:uiPriority w:val="30"/>
    <w:rsid w:val="00AF5E4E"/>
    <w:rPr>
      <w:i/>
      <w:iCs/>
      <w:color w:val="365F91" w:themeColor="accent1" w:themeShade="BF"/>
      <w:lang w:val="en-US" w:eastAsia="en-US"/>
    </w:rPr>
  </w:style>
  <w:style w:type="character" w:styleId="afff0">
    <w:name w:val="Intense Reference"/>
    <w:basedOn w:val="a1"/>
    <w:uiPriority w:val="32"/>
    <w:qFormat/>
    <w:rsid w:val="00AF5E4E"/>
    <w:rPr>
      <w:b/>
      <w:bCs/>
      <w:smallCaps/>
      <w:color w:val="365F91" w:themeColor="accent1" w:themeShade="BF"/>
      <w:spacing w:val="5"/>
    </w:rPr>
  </w:style>
  <w:style w:type="table" w:customStyle="1" w:styleId="2a">
    <w:name w:val="Сітка таблиці (світла)2"/>
    <w:basedOn w:val="a2"/>
    <w:uiPriority w:val="40"/>
    <w:rsid w:val="00B2100C"/>
    <w:rPr>
      <w:rFonts w:ascii="Times New Roman" w:eastAsia="SimSun" w:hAnsi="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2626">
      <w:bodyDiv w:val="1"/>
      <w:marLeft w:val="0"/>
      <w:marRight w:val="0"/>
      <w:marTop w:val="0"/>
      <w:marBottom w:val="0"/>
      <w:divBdr>
        <w:top w:val="none" w:sz="0" w:space="0" w:color="auto"/>
        <w:left w:val="none" w:sz="0" w:space="0" w:color="auto"/>
        <w:bottom w:val="none" w:sz="0" w:space="0" w:color="auto"/>
        <w:right w:val="none" w:sz="0" w:space="0" w:color="auto"/>
      </w:divBdr>
    </w:div>
    <w:div w:id="306207098">
      <w:bodyDiv w:val="1"/>
      <w:marLeft w:val="0"/>
      <w:marRight w:val="0"/>
      <w:marTop w:val="0"/>
      <w:marBottom w:val="0"/>
      <w:divBdr>
        <w:top w:val="none" w:sz="0" w:space="0" w:color="auto"/>
        <w:left w:val="none" w:sz="0" w:space="0" w:color="auto"/>
        <w:bottom w:val="none" w:sz="0" w:space="0" w:color="auto"/>
        <w:right w:val="none" w:sz="0" w:space="0" w:color="auto"/>
      </w:divBdr>
    </w:div>
    <w:div w:id="387345466">
      <w:bodyDiv w:val="1"/>
      <w:marLeft w:val="0"/>
      <w:marRight w:val="0"/>
      <w:marTop w:val="0"/>
      <w:marBottom w:val="0"/>
      <w:divBdr>
        <w:top w:val="none" w:sz="0" w:space="0" w:color="auto"/>
        <w:left w:val="none" w:sz="0" w:space="0" w:color="auto"/>
        <w:bottom w:val="none" w:sz="0" w:space="0" w:color="auto"/>
        <w:right w:val="none" w:sz="0" w:space="0" w:color="auto"/>
      </w:divBdr>
    </w:div>
    <w:div w:id="438257572">
      <w:bodyDiv w:val="1"/>
      <w:marLeft w:val="0"/>
      <w:marRight w:val="0"/>
      <w:marTop w:val="0"/>
      <w:marBottom w:val="0"/>
      <w:divBdr>
        <w:top w:val="none" w:sz="0" w:space="0" w:color="auto"/>
        <w:left w:val="none" w:sz="0" w:space="0" w:color="auto"/>
        <w:bottom w:val="none" w:sz="0" w:space="0" w:color="auto"/>
        <w:right w:val="none" w:sz="0" w:space="0" w:color="auto"/>
      </w:divBdr>
    </w:div>
    <w:div w:id="452746339">
      <w:bodyDiv w:val="1"/>
      <w:marLeft w:val="0"/>
      <w:marRight w:val="0"/>
      <w:marTop w:val="0"/>
      <w:marBottom w:val="0"/>
      <w:divBdr>
        <w:top w:val="none" w:sz="0" w:space="0" w:color="auto"/>
        <w:left w:val="none" w:sz="0" w:space="0" w:color="auto"/>
        <w:bottom w:val="none" w:sz="0" w:space="0" w:color="auto"/>
        <w:right w:val="none" w:sz="0" w:space="0" w:color="auto"/>
      </w:divBdr>
    </w:div>
    <w:div w:id="621613061">
      <w:bodyDiv w:val="1"/>
      <w:marLeft w:val="0"/>
      <w:marRight w:val="0"/>
      <w:marTop w:val="0"/>
      <w:marBottom w:val="0"/>
      <w:divBdr>
        <w:top w:val="none" w:sz="0" w:space="0" w:color="auto"/>
        <w:left w:val="none" w:sz="0" w:space="0" w:color="auto"/>
        <w:bottom w:val="none" w:sz="0" w:space="0" w:color="auto"/>
        <w:right w:val="none" w:sz="0" w:space="0" w:color="auto"/>
      </w:divBdr>
    </w:div>
    <w:div w:id="778185767">
      <w:bodyDiv w:val="1"/>
      <w:marLeft w:val="0"/>
      <w:marRight w:val="0"/>
      <w:marTop w:val="0"/>
      <w:marBottom w:val="0"/>
      <w:divBdr>
        <w:top w:val="none" w:sz="0" w:space="0" w:color="auto"/>
        <w:left w:val="none" w:sz="0" w:space="0" w:color="auto"/>
        <w:bottom w:val="none" w:sz="0" w:space="0" w:color="auto"/>
        <w:right w:val="none" w:sz="0" w:space="0" w:color="auto"/>
      </w:divBdr>
    </w:div>
    <w:div w:id="951323772">
      <w:bodyDiv w:val="1"/>
      <w:marLeft w:val="0"/>
      <w:marRight w:val="0"/>
      <w:marTop w:val="0"/>
      <w:marBottom w:val="0"/>
      <w:divBdr>
        <w:top w:val="none" w:sz="0" w:space="0" w:color="auto"/>
        <w:left w:val="none" w:sz="0" w:space="0" w:color="auto"/>
        <w:bottom w:val="none" w:sz="0" w:space="0" w:color="auto"/>
        <w:right w:val="none" w:sz="0" w:space="0" w:color="auto"/>
      </w:divBdr>
    </w:div>
    <w:div w:id="1249120915">
      <w:bodyDiv w:val="1"/>
      <w:marLeft w:val="0"/>
      <w:marRight w:val="0"/>
      <w:marTop w:val="0"/>
      <w:marBottom w:val="0"/>
      <w:divBdr>
        <w:top w:val="none" w:sz="0" w:space="0" w:color="auto"/>
        <w:left w:val="none" w:sz="0" w:space="0" w:color="auto"/>
        <w:bottom w:val="none" w:sz="0" w:space="0" w:color="auto"/>
        <w:right w:val="none" w:sz="0" w:space="0" w:color="auto"/>
      </w:divBdr>
    </w:div>
    <w:div w:id="1250970601">
      <w:bodyDiv w:val="1"/>
      <w:marLeft w:val="0"/>
      <w:marRight w:val="0"/>
      <w:marTop w:val="0"/>
      <w:marBottom w:val="0"/>
      <w:divBdr>
        <w:top w:val="none" w:sz="0" w:space="0" w:color="auto"/>
        <w:left w:val="none" w:sz="0" w:space="0" w:color="auto"/>
        <w:bottom w:val="none" w:sz="0" w:space="0" w:color="auto"/>
        <w:right w:val="none" w:sz="0" w:space="0" w:color="auto"/>
      </w:divBdr>
    </w:div>
    <w:div w:id="1304578329">
      <w:bodyDiv w:val="1"/>
      <w:marLeft w:val="0"/>
      <w:marRight w:val="0"/>
      <w:marTop w:val="0"/>
      <w:marBottom w:val="0"/>
      <w:divBdr>
        <w:top w:val="none" w:sz="0" w:space="0" w:color="auto"/>
        <w:left w:val="none" w:sz="0" w:space="0" w:color="auto"/>
        <w:bottom w:val="none" w:sz="0" w:space="0" w:color="auto"/>
        <w:right w:val="none" w:sz="0" w:space="0" w:color="auto"/>
      </w:divBdr>
    </w:div>
    <w:div w:id="1371757640">
      <w:bodyDiv w:val="1"/>
      <w:marLeft w:val="0"/>
      <w:marRight w:val="0"/>
      <w:marTop w:val="0"/>
      <w:marBottom w:val="0"/>
      <w:divBdr>
        <w:top w:val="none" w:sz="0" w:space="0" w:color="auto"/>
        <w:left w:val="none" w:sz="0" w:space="0" w:color="auto"/>
        <w:bottom w:val="none" w:sz="0" w:space="0" w:color="auto"/>
        <w:right w:val="none" w:sz="0" w:space="0" w:color="auto"/>
      </w:divBdr>
    </w:div>
    <w:div w:id="1372917902">
      <w:bodyDiv w:val="1"/>
      <w:marLeft w:val="0"/>
      <w:marRight w:val="0"/>
      <w:marTop w:val="0"/>
      <w:marBottom w:val="0"/>
      <w:divBdr>
        <w:top w:val="none" w:sz="0" w:space="0" w:color="auto"/>
        <w:left w:val="none" w:sz="0" w:space="0" w:color="auto"/>
        <w:bottom w:val="none" w:sz="0" w:space="0" w:color="auto"/>
        <w:right w:val="none" w:sz="0" w:space="0" w:color="auto"/>
      </w:divBdr>
    </w:div>
    <w:div w:id="1457140908">
      <w:marLeft w:val="0"/>
      <w:marRight w:val="0"/>
      <w:marTop w:val="0"/>
      <w:marBottom w:val="0"/>
      <w:divBdr>
        <w:top w:val="none" w:sz="0" w:space="0" w:color="auto"/>
        <w:left w:val="none" w:sz="0" w:space="0" w:color="auto"/>
        <w:bottom w:val="none" w:sz="0" w:space="0" w:color="auto"/>
        <w:right w:val="none" w:sz="0" w:space="0" w:color="auto"/>
      </w:divBdr>
    </w:div>
    <w:div w:id="1457140909">
      <w:marLeft w:val="0"/>
      <w:marRight w:val="0"/>
      <w:marTop w:val="0"/>
      <w:marBottom w:val="0"/>
      <w:divBdr>
        <w:top w:val="none" w:sz="0" w:space="0" w:color="auto"/>
        <w:left w:val="none" w:sz="0" w:space="0" w:color="auto"/>
        <w:bottom w:val="none" w:sz="0" w:space="0" w:color="auto"/>
        <w:right w:val="none" w:sz="0" w:space="0" w:color="auto"/>
      </w:divBdr>
    </w:div>
    <w:div w:id="1457140910">
      <w:marLeft w:val="0"/>
      <w:marRight w:val="0"/>
      <w:marTop w:val="0"/>
      <w:marBottom w:val="0"/>
      <w:divBdr>
        <w:top w:val="none" w:sz="0" w:space="0" w:color="auto"/>
        <w:left w:val="none" w:sz="0" w:space="0" w:color="auto"/>
        <w:bottom w:val="none" w:sz="0" w:space="0" w:color="auto"/>
        <w:right w:val="none" w:sz="0" w:space="0" w:color="auto"/>
      </w:divBdr>
    </w:div>
    <w:div w:id="1457140911">
      <w:marLeft w:val="0"/>
      <w:marRight w:val="0"/>
      <w:marTop w:val="0"/>
      <w:marBottom w:val="0"/>
      <w:divBdr>
        <w:top w:val="none" w:sz="0" w:space="0" w:color="auto"/>
        <w:left w:val="none" w:sz="0" w:space="0" w:color="auto"/>
        <w:bottom w:val="none" w:sz="0" w:space="0" w:color="auto"/>
        <w:right w:val="none" w:sz="0" w:space="0" w:color="auto"/>
      </w:divBdr>
    </w:div>
    <w:div w:id="1457140912">
      <w:marLeft w:val="0"/>
      <w:marRight w:val="0"/>
      <w:marTop w:val="0"/>
      <w:marBottom w:val="0"/>
      <w:divBdr>
        <w:top w:val="none" w:sz="0" w:space="0" w:color="auto"/>
        <w:left w:val="none" w:sz="0" w:space="0" w:color="auto"/>
        <w:bottom w:val="none" w:sz="0" w:space="0" w:color="auto"/>
        <w:right w:val="none" w:sz="0" w:space="0" w:color="auto"/>
      </w:divBdr>
    </w:div>
    <w:div w:id="1522739373">
      <w:bodyDiv w:val="1"/>
      <w:marLeft w:val="0"/>
      <w:marRight w:val="0"/>
      <w:marTop w:val="0"/>
      <w:marBottom w:val="0"/>
      <w:divBdr>
        <w:top w:val="none" w:sz="0" w:space="0" w:color="auto"/>
        <w:left w:val="none" w:sz="0" w:space="0" w:color="auto"/>
        <w:bottom w:val="none" w:sz="0" w:space="0" w:color="auto"/>
        <w:right w:val="none" w:sz="0" w:space="0" w:color="auto"/>
      </w:divBdr>
    </w:div>
    <w:div w:id="1526485275">
      <w:bodyDiv w:val="1"/>
      <w:marLeft w:val="0"/>
      <w:marRight w:val="0"/>
      <w:marTop w:val="0"/>
      <w:marBottom w:val="0"/>
      <w:divBdr>
        <w:top w:val="none" w:sz="0" w:space="0" w:color="auto"/>
        <w:left w:val="none" w:sz="0" w:space="0" w:color="auto"/>
        <w:bottom w:val="none" w:sz="0" w:space="0" w:color="auto"/>
        <w:right w:val="none" w:sz="0" w:space="0" w:color="auto"/>
      </w:divBdr>
    </w:div>
    <w:div w:id="1538397927">
      <w:bodyDiv w:val="1"/>
      <w:marLeft w:val="0"/>
      <w:marRight w:val="0"/>
      <w:marTop w:val="0"/>
      <w:marBottom w:val="0"/>
      <w:divBdr>
        <w:top w:val="none" w:sz="0" w:space="0" w:color="auto"/>
        <w:left w:val="none" w:sz="0" w:space="0" w:color="auto"/>
        <w:bottom w:val="none" w:sz="0" w:space="0" w:color="auto"/>
        <w:right w:val="none" w:sz="0" w:space="0" w:color="auto"/>
      </w:divBdr>
    </w:div>
    <w:div w:id="173416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lib.uu.ua" TargetMode="External"/><Relationship Id="rId18" Type="http://schemas.openxmlformats.org/officeDocument/2006/relationships/hyperlink" Target="https://www.market-infr.od.ua/uk/archive" TargetMode="External"/><Relationship Id="rId26" Type="http://schemas.openxmlformats.org/officeDocument/2006/relationships/hyperlink" Target="https://www.google.com/travel/flights?hl=uk" TargetMode="External"/><Relationship Id="rId39" Type="http://schemas.openxmlformats.org/officeDocument/2006/relationships/hyperlink" Target="http://zakon.rada.gov.ua/rada/show/va327609-10" TargetMode="External"/><Relationship Id="rId21" Type="http://schemas.openxmlformats.org/officeDocument/2006/relationships/hyperlink" Target="https://moituristy.ua" TargetMode="External"/><Relationship Id="rId34" Type="http://schemas.openxmlformats.org/officeDocument/2006/relationships/hyperlink" Target="https://mon.gov.ua/static-objects/mon/sites/1/vishcha-osvita/2026/05/metodicni-zmini.pdf" TargetMode="External"/><Relationship Id="rId42" Type="http://schemas.openxmlformats.org/officeDocument/2006/relationships/hyperlink" Target="https://surl.li/xonvle" TargetMode="External"/><Relationship Id="rId47" Type="http://schemas.openxmlformats.org/officeDocument/2006/relationships/hyperlink" Target="https://ihed.org.ua/wp-content/uploads/2018/10/04_2016_ESG_2015.pdf" TargetMode="External"/><Relationship Id="rId50" Type="http://schemas.openxmlformats.org/officeDocument/2006/relationships/hyperlink" Target="http://uis.unesco.org/sites/default/files/documents/isced-fields-of-education-and-training-2013-en.pdf" TargetMode="External"/><Relationship Id="rId55" Type="http://schemas.openxmlformats.org/officeDocument/2006/relationships/hyperlink" Target="http://erasmusplus.org.ua/korysna-informatsiia/korysni-materialy/category/3-materialy-natsionalnoi-komandy-ekspertiv-shchodo-zaprovadzhennia-instrumentiv-bolonskoho-protsesu.html?download=83:hlosarii-terminiv-vyshchoi-osvity-2014-r-onovlene-vydannia-z-urakhuvanniam-polozhen-novoho-zakonu-ukrainy-pro-vyshchu-osvitu&amp;start=80" TargetMode="External"/><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journals.chdtu.ck.ua/index.php/itsf/issue/archive" TargetMode="External"/><Relationship Id="rId29" Type="http://schemas.openxmlformats.org/officeDocument/2006/relationships/hyperlink" Target="https://tickets.u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o.ukraine.edu.ua/" TargetMode="External"/><Relationship Id="rId24" Type="http://schemas.openxmlformats.org/officeDocument/2006/relationships/hyperlink" Target="https://earth.google.com" TargetMode="External"/><Relationship Id="rId32" Type="http://schemas.openxmlformats.org/officeDocument/2006/relationships/hyperlink" Target="http://zakon5.rada.gov.ua/laws/show/2145-19" TargetMode="External"/><Relationship Id="rId37" Type="http://schemas.openxmlformats.org/officeDocument/2006/relationships/hyperlink" Target="https://mon.gov.ua/static-objects/mon/sites/1/vishcha-osvita/2026/05/metodicni-zmini.pdf" TargetMode="External"/><Relationship Id="rId40" Type="http://schemas.openxmlformats.org/officeDocument/2006/relationships/hyperlink" Target="http://zakon5.rada.gov.ua/laws/show/1341-2011-&#1087;" TargetMode="External"/><Relationship Id="rId45" Type="http://schemas.openxmlformats.org/officeDocument/2006/relationships/hyperlink" Target="https://uu.edu.ua/upload/Osvita/%20Navch_metod_d_t/Standarti/242_turizm_bak.pdf" TargetMode="External"/><Relationship Id="rId53" Type="http://schemas.openxmlformats.org/officeDocument/2006/relationships/hyperlink" Target="http://www.ehea.info/Upload/document/ministerial_declarations/EHEAParis2018_Communique_AppendixIII_952778.pdf" TargetMode="External"/><Relationship Id="rId58" Type="http://schemas.openxmlformats.org/officeDocument/2006/relationships/hyperlink" Target="http://erasmusplus.org.ua/korysna-informatsiia/korysni-materialy/category/3-materialy-natsionalnoi-komandy-ekspertiv-shchodo-zaprovadzhennia-instrumentiv-bolonskoho-protsesu.html?download=84:rozroblennia-osvitnikh-prohram-metodychni-rekomendatsii&amp;start=80"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journals-lute.lviv.ua/index.php/tourism/issue/archive" TargetMode="External"/><Relationship Id="rId23" Type="http://schemas.openxmlformats.org/officeDocument/2006/relationships/hyperlink" Target="https://qgis.org/" TargetMode="External"/><Relationship Id="rId28" Type="http://schemas.openxmlformats.org/officeDocument/2006/relationships/hyperlink" Target="https://www.momondo.ua/" TargetMode="External"/><Relationship Id="rId36" Type="http://schemas.openxmlformats.org/officeDocument/2006/relationships/hyperlink" Target="https://zakon.rada.gov.ua/laws/show/266-2015-%D0%BF" TargetMode="External"/><Relationship Id="rId49" Type="http://schemas.openxmlformats.org/officeDocument/2006/relationships/hyperlink" Target="http://uis.unesco.org/sites/default/files/documents/international-standard-classification-of-education-fields-of-education-and-training-2013-detailed-field-descriptions-2015-en.pdf" TargetMode="External"/><Relationship Id="rId57" Type="http://schemas.openxmlformats.org/officeDocument/2006/relationships/hyperlink" Target="http://erasmusplus.org.ua/korysna-informatsiia/korysni-materialy/category/3-materialy-natsionalnoi-komandy-ekspertiv-shchodo-zaprovadzhennia-instrumentiv-bolonskoho-protsesu.html?download=88:rozvytok-systemy-zabezpechennia-iakosti-vyshchoi-osvity-ukrainy&amp;start=80" TargetMode="External"/><Relationship Id="rId61" Type="http://schemas.openxmlformats.org/officeDocument/2006/relationships/header" Target="header2.xml"/><Relationship Id="rId10" Type="http://schemas.openxmlformats.org/officeDocument/2006/relationships/hyperlink" Target="https://lutsk.uu.edu.ua" TargetMode="External"/><Relationship Id="rId19" Type="http://schemas.openxmlformats.org/officeDocument/2006/relationships/hyperlink" Target="https://www.microsoft.com/uk-ua" TargetMode="External"/><Relationship Id="rId31" Type="http://schemas.openxmlformats.org/officeDocument/2006/relationships/hyperlink" Target="https://uu.edu.ua/upload/universitet/normativni_documenti/Osnovni_oficiyni_doc_UU/Upravlinnya_yakistyu/Pol_syst_yakosti_osviti_UU.pdf" TargetMode="External"/><Relationship Id="rId44" Type="http://schemas.openxmlformats.org/officeDocument/2006/relationships/hyperlink" Target="https://uu.edu.ua/upload/universitet/normativni_documenti/Osnovni_oficiyni_doc_UU/Navch_metod_d-t/Polozh_pro_osvitni_programi.pdf" TargetMode="External"/><Relationship Id="rId52" Type="http://schemas.openxmlformats.org/officeDocument/2006/relationships/hyperlink" Target="https://ec.europa.eu/ploteus/content/descriptors-page" TargetMode="External"/><Relationship Id="rId60" Type="http://schemas.openxmlformats.org/officeDocument/2006/relationships/header" Target="header1.xml"/><Relationship Id="rId65"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uu.edu.ua/" TargetMode="External"/><Relationship Id="rId14" Type="http://schemas.openxmlformats.org/officeDocument/2006/relationships/hyperlink" Target="https://uu.edu.ua/upload/Osvita/Organizaciya_navch_proc/Vibir_disciplin/Katalog_vibirkovih_disciplin.xlsx" TargetMode="External"/><Relationship Id="rId22" Type="http://schemas.openxmlformats.org/officeDocument/2006/relationships/hyperlink" Target="https://www.tripadvisor.com/" TargetMode="External"/><Relationship Id="rId27" Type="http://schemas.openxmlformats.org/officeDocument/2006/relationships/hyperlink" Target="https://www.kiwi.com" TargetMode="External"/><Relationship Id="rId30" Type="http://schemas.openxmlformats.org/officeDocument/2006/relationships/hyperlink" Target="https://vo.uu.edu.ua/course/view.%20php?id=15892" TargetMode="External"/><Relationship Id="rId35" Type="http://schemas.openxmlformats.org/officeDocument/2006/relationships/hyperlink" Target="https://zakon.rada.gov.ua/laws/show/1021-2024-%D0%BF" TargetMode="External"/><Relationship Id="rId43" Type="http://schemas.openxmlformats.org/officeDocument/2006/relationships/hyperlink" Target="https://surl.gd/uypnof" TargetMode="External"/><Relationship Id="rId48" Type="http://schemas.openxmlformats.org/officeDocument/2006/relationships/hyperlink" Target="http://uis.unesco.org/sites/default/files/documents/international-standard-classification-of-education-isced-2011-en.pdf" TargetMode="External"/><Relationship Id="rId56" Type="http://schemas.openxmlformats.org/officeDocument/2006/relationships/hyperlink" Target="http://erasmusplus.org.ua/korysna-informatsiia/korysni-materialy/category/3-materialy-natsionalnoi-komandy-ekspertiv-shchodo-zaprovadzhennia-instrumentiv-bolonskoho-protsesu.html?download=82:bolonskyi-protses-nova-paradyhma-vyshchoi-osvity-yu-rashkevych&amp;start=80" TargetMode="External"/><Relationship Id="rId64" Type="http://schemas.openxmlformats.org/officeDocument/2006/relationships/header" Target="header3.xml"/><Relationship Id="rId8" Type="http://schemas.openxmlformats.org/officeDocument/2006/relationships/hyperlink" Target="https://ab.uu.edu.ua/nm_zabezpechennya_specialnostey_2026_27" TargetMode="External"/><Relationship Id="rId51" Type="http://schemas.openxmlformats.org/officeDocument/2006/relationships/hyperlink" Target="http://uis.unesco.org/en/topic/international-standard-classification-education-isced" TargetMode="External"/><Relationship Id="rId3" Type="http://schemas.openxmlformats.org/officeDocument/2006/relationships/styles" Target="styles.xml"/><Relationship Id="rId12" Type="http://schemas.openxmlformats.org/officeDocument/2006/relationships/hyperlink" Target="https://culonline.com.ua" TargetMode="External"/><Relationship Id="rId17" Type="http://schemas.openxmlformats.org/officeDocument/2006/relationships/hyperlink" Target="http://www.lgtinfo.com.ua/index.php?option=com_content&amp;view=article&amp;id=33" TargetMode="External"/><Relationship Id="rId25" Type="http://schemas.openxmlformats.org/officeDocument/2006/relationships/hyperlink" Target="https://maps.google.com" TargetMode="External"/><Relationship Id="rId33" Type="http://schemas.openxmlformats.org/officeDocument/2006/relationships/hyperlink" Target="https://zakon.rada.gov.ua/laws/show/1556-18" TargetMode="External"/><Relationship Id="rId38" Type="http://schemas.openxmlformats.org/officeDocument/2006/relationships/hyperlink" Target="https://unesdoc.unesco.org/ark:/48223/pf0000235049" TargetMode="External"/><Relationship Id="rId46" Type="http://schemas.openxmlformats.org/officeDocument/2006/relationships/hyperlink" Target="https://mon.gov.ua/storage/app/sites/1/vishcha-osvita/zatverdzeni%20standarty/2024/Nakaz-842.vid.13.06.2024.pdf" TargetMode="External"/><Relationship Id="rId59" Type="http://schemas.openxmlformats.org/officeDocument/2006/relationships/hyperlink" Target="https://uu.edu.ua/upload/Osvita/Organizaciya_navch_proc/Vibir_disciplin/Katalog_vibirkovih_disciplin.xlsx" TargetMode="External"/><Relationship Id="rId67" Type="http://schemas.openxmlformats.org/officeDocument/2006/relationships/theme" Target="theme/theme1.xml"/><Relationship Id="rId20" Type="http://schemas.openxmlformats.org/officeDocument/2006/relationships/hyperlink" Target="https://www.booking.com" TargetMode="External"/><Relationship Id="rId41" Type="http://schemas.openxmlformats.org/officeDocument/2006/relationships/hyperlink" Target="file:///C:/Users/LIROL8/Downloads/6a436b373b65d038390094-2.pdf" TargetMode="External"/><Relationship Id="rId54" Type="http://schemas.openxmlformats.org/officeDocument/2006/relationships/hyperlink" Target="http://www.unideusto.org/tuningeu/" TargetMode="External"/><Relationship Id="rId6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A1F21-7746-4CFF-A94E-BCE1599D9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34</Pages>
  <Words>46942</Words>
  <Characters>26758</Characters>
  <Application>Microsoft Office Word</Application>
  <DocSecurity>0</DocSecurity>
  <Lines>222</Lines>
  <Paragraphs>147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МІНІСТЕРСТВО ОСВІТИ І НАУКИ УКРАЇНИ</vt:lpstr>
      <vt:lpstr>МІНІСТЕРСТВО ОСВІТИ І НАУКИ УКРАЇНИ</vt:lpstr>
    </vt:vector>
  </TitlesOfParts>
  <Company/>
  <LinksUpToDate>false</LinksUpToDate>
  <CharactersWithSpaces>73553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subject/>
  <dc:creator>222</dc:creator>
  <cp:keywords/>
  <dc:description/>
  <cp:lastModifiedBy>user</cp:lastModifiedBy>
  <cp:revision>39</cp:revision>
  <cp:lastPrinted>2025-03-21T09:53:00Z</cp:lastPrinted>
  <dcterms:created xsi:type="dcterms:W3CDTF">2026-09-10T13:14:00Z</dcterms:created>
  <dcterms:modified xsi:type="dcterms:W3CDTF">2026-09-24T12:27:00Z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18637eb7ba5e06e695b11d29676825b91aaaa425c89cbaf27efec138c54a28f3</vt:lpwstr>
  </property>
</Properties>
</file>